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49" w:type="dxa"/>
        <w:tblInd w:w="-72" w:type="dxa"/>
        <w:tblBorders>
          <w:top w:val="single" w:sz="18" w:space="0" w:color="auto"/>
          <w:bottom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4"/>
        <w:gridCol w:w="5273"/>
        <w:gridCol w:w="2702"/>
      </w:tblGrid>
      <w:tr w:rsidR="004807D2" w:rsidRPr="00677C00" w14:paraId="6CBFA52A" w14:textId="77777777" w:rsidTr="00D138A3">
        <w:tc>
          <w:tcPr>
            <w:tcW w:w="10249" w:type="dxa"/>
            <w:gridSpan w:val="3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987D2BA" w14:textId="77777777" w:rsidR="004807D2" w:rsidRPr="00677C00" w:rsidRDefault="004807D2" w:rsidP="00D138A3">
            <w:pPr>
              <w:autoSpaceDE/>
              <w:autoSpaceDN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77C00">
              <w:rPr>
                <w:rFonts w:ascii="Arial" w:hAnsi="Arial" w:cs="Arial"/>
                <w:b/>
                <w:sz w:val="22"/>
                <w:szCs w:val="22"/>
              </w:rPr>
              <w:t>ЕВРАЗИЙСКИЙ СОВЕТ ПО СТАНДАРТИЗАЦИИ, МЕТРОЛОГИИ И СЕРТИФИКАЦИИ</w:t>
            </w:r>
          </w:p>
          <w:p w14:paraId="7AAC0F78" w14:textId="77777777" w:rsidR="004807D2" w:rsidRPr="00677C00" w:rsidRDefault="004807D2" w:rsidP="00D138A3">
            <w:pPr>
              <w:autoSpaceDE/>
              <w:autoSpaceDN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677C00">
              <w:rPr>
                <w:rFonts w:ascii="Arial" w:hAnsi="Arial" w:cs="Arial"/>
                <w:b/>
                <w:sz w:val="22"/>
                <w:szCs w:val="22"/>
                <w:lang w:val="en-US"/>
              </w:rPr>
              <w:t>(</w:t>
            </w:r>
            <w:r w:rsidRPr="00677C00">
              <w:rPr>
                <w:rFonts w:ascii="Arial" w:hAnsi="Arial" w:cs="Arial"/>
                <w:b/>
                <w:sz w:val="22"/>
                <w:szCs w:val="22"/>
              </w:rPr>
              <w:t>ЕАСС</w:t>
            </w:r>
            <w:r w:rsidRPr="00677C00">
              <w:rPr>
                <w:rFonts w:ascii="Arial" w:hAnsi="Arial" w:cs="Arial"/>
                <w:b/>
                <w:sz w:val="22"/>
                <w:szCs w:val="22"/>
                <w:lang w:val="en-US"/>
              </w:rPr>
              <w:t>)</w:t>
            </w:r>
          </w:p>
          <w:p w14:paraId="35DA6FFF" w14:textId="77777777" w:rsidR="004807D2" w:rsidRPr="00677C00" w:rsidRDefault="004807D2" w:rsidP="00D138A3">
            <w:pPr>
              <w:autoSpaceDE/>
              <w:autoSpaceDN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677C00">
              <w:rPr>
                <w:rFonts w:ascii="Arial" w:hAnsi="Arial" w:cs="Arial"/>
                <w:b/>
                <w:sz w:val="22"/>
                <w:szCs w:val="22"/>
                <w:lang w:val="en-US"/>
              </w:rPr>
              <w:t>EURO-ASIAN COUNCIL FOR STANDARDIZATION, METROLOGY AND CERTIFICATION</w:t>
            </w:r>
          </w:p>
          <w:p w14:paraId="180757CA" w14:textId="77777777" w:rsidR="004807D2" w:rsidRPr="00677C00" w:rsidRDefault="004807D2" w:rsidP="00D138A3">
            <w:pPr>
              <w:autoSpaceDE/>
              <w:autoSpaceDN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677C00">
              <w:rPr>
                <w:rFonts w:ascii="Arial" w:hAnsi="Arial" w:cs="Arial"/>
                <w:b/>
                <w:sz w:val="22"/>
                <w:szCs w:val="22"/>
                <w:lang w:val="en-US"/>
              </w:rPr>
              <w:t>(EASC)</w:t>
            </w:r>
          </w:p>
        </w:tc>
      </w:tr>
      <w:tr w:rsidR="004807D2" w:rsidRPr="00677C00" w14:paraId="5E2C6023" w14:textId="77777777" w:rsidTr="00D138A3">
        <w:tc>
          <w:tcPr>
            <w:tcW w:w="2274" w:type="dxa"/>
            <w:tcBorders>
              <w:top w:val="single" w:sz="2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0F3032B9" w14:textId="40EC348C" w:rsidR="004807D2" w:rsidRPr="00677C00" w:rsidRDefault="00411823" w:rsidP="00D138A3">
            <w:pPr>
              <w:autoSpaceDE/>
              <w:autoSpaceDN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677C00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1E2819D9" wp14:editId="142A96E9">
                  <wp:extent cx="1066800" cy="1066800"/>
                  <wp:effectExtent l="0" t="0" r="0" b="0"/>
                  <wp:docPr id="1" name="Рисунок 1" descr="Описание: EAC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EAC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3" w:type="dxa"/>
            <w:tcBorders>
              <w:top w:val="single" w:sz="2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47169D6D" w14:textId="77777777" w:rsidR="004807D2" w:rsidRPr="00677C00" w:rsidRDefault="004807D2" w:rsidP="00D138A3">
            <w:pPr>
              <w:autoSpaceDE/>
              <w:autoSpaceDN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9A23D9B" w14:textId="77777777" w:rsidR="004807D2" w:rsidRPr="00677C00" w:rsidRDefault="004807D2" w:rsidP="00D138A3">
            <w:pPr>
              <w:autoSpaceDE/>
              <w:autoSpaceDN/>
              <w:spacing w:line="360" w:lineRule="auto"/>
              <w:jc w:val="center"/>
              <w:rPr>
                <w:rFonts w:ascii="Arial" w:hAnsi="Arial" w:cs="Arial"/>
                <w:b/>
                <w:spacing w:val="60"/>
                <w:sz w:val="28"/>
                <w:szCs w:val="28"/>
              </w:rPr>
            </w:pPr>
            <w:r w:rsidRPr="00677C00">
              <w:rPr>
                <w:rFonts w:ascii="Arial" w:hAnsi="Arial" w:cs="Arial"/>
                <w:b/>
                <w:spacing w:val="60"/>
                <w:sz w:val="28"/>
                <w:szCs w:val="28"/>
              </w:rPr>
              <w:t>МЕЖГОСУДАРСТВЕННЫЙ</w:t>
            </w:r>
          </w:p>
          <w:p w14:paraId="7022496F" w14:textId="77777777" w:rsidR="004807D2" w:rsidRPr="00677C00" w:rsidRDefault="004807D2" w:rsidP="00D138A3">
            <w:pPr>
              <w:autoSpaceDE/>
              <w:autoSpaceDN/>
              <w:spacing w:line="360" w:lineRule="auto"/>
              <w:jc w:val="center"/>
              <w:rPr>
                <w:rFonts w:ascii="Arial" w:hAnsi="Arial" w:cs="Arial"/>
                <w:b/>
                <w:spacing w:val="60"/>
                <w:sz w:val="28"/>
                <w:szCs w:val="28"/>
              </w:rPr>
            </w:pPr>
            <w:r w:rsidRPr="00677C00">
              <w:rPr>
                <w:rFonts w:ascii="Arial" w:hAnsi="Arial" w:cs="Arial"/>
                <w:b/>
                <w:spacing w:val="60"/>
                <w:sz w:val="28"/>
                <w:szCs w:val="28"/>
              </w:rPr>
              <w:t>СТАНДАРТ</w:t>
            </w:r>
          </w:p>
          <w:p w14:paraId="6E681744" w14:textId="77777777" w:rsidR="004807D2" w:rsidRPr="00677C00" w:rsidRDefault="004807D2" w:rsidP="00D138A3">
            <w:pPr>
              <w:autoSpaceDE/>
              <w:autoSpaceDN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24" w:space="0" w:color="auto"/>
              <w:left w:val="nil"/>
              <w:bottom w:val="single" w:sz="18" w:space="0" w:color="auto"/>
              <w:right w:val="nil"/>
            </w:tcBorders>
          </w:tcPr>
          <w:p w14:paraId="2A5173EE" w14:textId="77777777" w:rsidR="002C4B42" w:rsidRPr="002C4B42" w:rsidRDefault="002C4B42" w:rsidP="002C4B4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C4B42">
              <w:rPr>
                <w:rFonts w:ascii="Arial" w:hAnsi="Arial" w:cs="Arial"/>
                <w:b/>
                <w:sz w:val="28"/>
                <w:szCs w:val="28"/>
              </w:rPr>
              <w:t xml:space="preserve">ГОСТ </w:t>
            </w:r>
            <w:r w:rsidRPr="002C4B42">
              <w:rPr>
                <w:rFonts w:ascii="Arial" w:hAnsi="Arial" w:cs="Arial"/>
                <w:b/>
                <w:sz w:val="28"/>
                <w:szCs w:val="28"/>
                <w:lang w:val="en-US"/>
              </w:rPr>
              <w:t>IEC</w:t>
            </w:r>
            <w:r w:rsidRPr="002C4B4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14:paraId="11D93E6A" w14:textId="77777777" w:rsidR="002C4B42" w:rsidRPr="002C4B42" w:rsidRDefault="002C4B42" w:rsidP="002C4B4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C4B42">
              <w:rPr>
                <w:rFonts w:ascii="Arial" w:hAnsi="Arial" w:cs="Arial"/>
                <w:b/>
                <w:sz w:val="28"/>
                <w:szCs w:val="28"/>
              </w:rPr>
              <w:t>63403-</w:t>
            </w:r>
            <w:r w:rsidR="00F44B02" w:rsidRPr="00F44B02">
              <w:rPr>
                <w:rFonts w:ascii="Arial" w:hAnsi="Arial" w:cs="Arial"/>
                <w:b/>
                <w:sz w:val="28"/>
                <w:szCs w:val="28"/>
              </w:rPr>
              <w:t>1</w:t>
            </w:r>
            <w:r w:rsidR="00915AFA">
              <w:rPr>
                <w:rFonts w:ascii="Arial" w:hAnsi="Arial" w:cs="Arial"/>
                <w:b/>
                <w:sz w:val="28"/>
                <w:szCs w:val="28"/>
              </w:rPr>
              <w:t xml:space="preserve">− </w:t>
            </w:r>
          </w:p>
          <w:p w14:paraId="563C30E3" w14:textId="77777777" w:rsidR="004807D2" w:rsidRPr="00677C00" w:rsidRDefault="001E59A8" w:rsidP="00C1294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 xml:space="preserve">(проект, RU, </w:t>
            </w:r>
            <w:r w:rsidR="00C12948">
              <w:rPr>
                <w:rFonts w:ascii="Arial" w:hAnsi="Arial" w:cs="Arial"/>
                <w:i/>
                <w:sz w:val="28"/>
                <w:szCs w:val="28"/>
              </w:rPr>
              <w:t>окончательная</w:t>
            </w:r>
            <w:r w:rsidR="002C4B42" w:rsidRPr="002C4B42">
              <w:rPr>
                <w:rFonts w:ascii="Arial" w:hAnsi="Arial" w:cs="Arial"/>
                <w:i/>
                <w:sz w:val="28"/>
                <w:szCs w:val="28"/>
              </w:rPr>
              <w:t xml:space="preserve"> редакция)</w:t>
            </w:r>
          </w:p>
        </w:tc>
      </w:tr>
    </w:tbl>
    <w:p w14:paraId="6770F93A" w14:textId="77777777" w:rsidR="004807D2" w:rsidRPr="00677C00" w:rsidRDefault="004807D2" w:rsidP="004807D2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4161017" w14:textId="77777777" w:rsidR="004807D2" w:rsidRPr="00677C00" w:rsidRDefault="004807D2" w:rsidP="004807D2">
      <w:pPr>
        <w:widowControl w:val="0"/>
        <w:spacing w:after="20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D744363" w14:textId="77777777" w:rsidR="004807D2" w:rsidRPr="00677C00" w:rsidRDefault="004807D2" w:rsidP="004807D2">
      <w:pPr>
        <w:widowControl w:val="0"/>
        <w:spacing w:after="20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049D859" w14:textId="77777777" w:rsidR="004807D2" w:rsidRPr="00677C00" w:rsidRDefault="004807D2" w:rsidP="004807D2">
      <w:pPr>
        <w:widowControl w:val="0"/>
        <w:spacing w:after="20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BFDAEB0" w14:textId="77777777" w:rsidR="002C4B42" w:rsidRPr="00841AA9" w:rsidRDefault="002C4B42" w:rsidP="002C4B42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2C4B42">
        <w:rPr>
          <w:rFonts w:ascii="Arial" w:hAnsi="Arial" w:cs="Arial"/>
          <w:b/>
          <w:sz w:val="28"/>
          <w:szCs w:val="28"/>
        </w:rPr>
        <w:t>КОРПУСИРОВАНН</w:t>
      </w:r>
      <w:r w:rsidR="00841AA9">
        <w:rPr>
          <w:rFonts w:ascii="Arial" w:hAnsi="Arial" w:cs="Arial"/>
          <w:b/>
          <w:sz w:val="28"/>
          <w:szCs w:val="28"/>
        </w:rPr>
        <w:t>ЫЕ СВЕТОДИОДЫ ДЛЯ ТЕПЛИЧНОГО</w:t>
      </w:r>
      <w:r w:rsidR="00841AA9">
        <w:rPr>
          <w:rFonts w:ascii="Arial" w:hAnsi="Arial" w:cs="Arial"/>
          <w:b/>
          <w:sz w:val="28"/>
          <w:szCs w:val="28"/>
          <w:lang w:val="en-US"/>
        </w:rPr>
        <w:t xml:space="preserve"> </w:t>
      </w:r>
    </w:p>
    <w:p w14:paraId="7E238667" w14:textId="77777777" w:rsidR="002C4B42" w:rsidRPr="00841AA9" w:rsidRDefault="00841AA9" w:rsidP="002C4B42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</w:rPr>
        <w:t>ОСВЕЩЕНИЯ</w:t>
      </w:r>
    </w:p>
    <w:p w14:paraId="33E80FFC" w14:textId="77777777" w:rsidR="002C4B42" w:rsidRPr="00841AA9" w:rsidRDefault="002C4B42" w:rsidP="002C4B42">
      <w:pPr>
        <w:spacing w:after="120" w:line="360" w:lineRule="auto"/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2C4B42">
        <w:rPr>
          <w:rFonts w:ascii="Arial" w:hAnsi="Arial" w:cs="Arial"/>
          <w:b/>
          <w:sz w:val="28"/>
          <w:szCs w:val="28"/>
        </w:rPr>
        <w:t>Ч</w:t>
      </w:r>
      <w:r w:rsidR="003F1264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Pr="002C4B42">
        <w:rPr>
          <w:rFonts w:ascii="Arial" w:hAnsi="Arial" w:cs="Arial"/>
          <w:b/>
          <w:sz w:val="28"/>
          <w:szCs w:val="28"/>
        </w:rPr>
        <w:t>а</w:t>
      </w:r>
      <w:r w:rsidR="003F1264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Pr="002C4B42">
        <w:rPr>
          <w:rFonts w:ascii="Arial" w:hAnsi="Arial" w:cs="Arial"/>
          <w:b/>
          <w:sz w:val="28"/>
          <w:szCs w:val="28"/>
        </w:rPr>
        <w:t>с</w:t>
      </w:r>
      <w:r w:rsidR="003F1264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Pr="002C4B42">
        <w:rPr>
          <w:rFonts w:ascii="Arial" w:hAnsi="Arial" w:cs="Arial"/>
          <w:b/>
          <w:sz w:val="28"/>
          <w:szCs w:val="28"/>
        </w:rPr>
        <w:t>т</w:t>
      </w:r>
      <w:r w:rsidR="003F1264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Pr="002C4B42">
        <w:rPr>
          <w:rFonts w:ascii="Arial" w:hAnsi="Arial" w:cs="Arial"/>
          <w:b/>
          <w:sz w:val="28"/>
          <w:szCs w:val="28"/>
        </w:rPr>
        <w:t xml:space="preserve">ь </w:t>
      </w:r>
      <w:r w:rsidR="00F44B02" w:rsidRPr="00F44B02">
        <w:rPr>
          <w:rFonts w:ascii="Arial" w:hAnsi="Arial" w:cs="Arial"/>
          <w:b/>
          <w:sz w:val="28"/>
          <w:szCs w:val="28"/>
        </w:rPr>
        <w:t>1</w:t>
      </w:r>
    </w:p>
    <w:p w14:paraId="68BA060B" w14:textId="77777777" w:rsidR="00F44B02" w:rsidRPr="00841AA9" w:rsidRDefault="00841AA9" w:rsidP="00F44B02">
      <w:pPr>
        <w:spacing w:after="120" w:line="360" w:lineRule="auto"/>
        <w:jc w:val="center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bCs/>
          <w:color w:val="000001"/>
          <w:sz w:val="28"/>
          <w:szCs w:val="28"/>
        </w:rPr>
        <w:t>Эксплуатационные характеристики</w:t>
      </w:r>
    </w:p>
    <w:p w14:paraId="4386C97C" w14:textId="77777777" w:rsidR="002C4B42" w:rsidRPr="002C4B42" w:rsidRDefault="002C4B42" w:rsidP="002C4B42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24EC6CB2" w14:textId="77777777" w:rsidR="002C4B42" w:rsidRPr="002C4B42" w:rsidRDefault="002C4B42" w:rsidP="002C4B42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2C4B42">
        <w:rPr>
          <w:rFonts w:ascii="Arial" w:hAnsi="Arial" w:cs="Arial"/>
          <w:b/>
          <w:sz w:val="28"/>
          <w:szCs w:val="28"/>
        </w:rPr>
        <w:t>(</w:t>
      </w:r>
      <w:r w:rsidRPr="002C4B42">
        <w:rPr>
          <w:rFonts w:ascii="Arial" w:hAnsi="Arial" w:cs="Arial"/>
          <w:b/>
          <w:sz w:val="28"/>
          <w:szCs w:val="28"/>
          <w:lang w:val="en-US"/>
        </w:rPr>
        <w:t>IEC</w:t>
      </w:r>
      <w:r w:rsidRPr="002C4B42">
        <w:rPr>
          <w:rFonts w:ascii="Arial" w:hAnsi="Arial" w:cs="Arial"/>
          <w:b/>
          <w:sz w:val="28"/>
          <w:szCs w:val="28"/>
        </w:rPr>
        <w:t xml:space="preserve"> 63403-</w:t>
      </w:r>
      <w:r w:rsidR="00F44B02">
        <w:rPr>
          <w:rFonts w:ascii="Arial" w:hAnsi="Arial" w:cs="Arial"/>
          <w:b/>
          <w:sz w:val="28"/>
          <w:szCs w:val="28"/>
          <w:lang w:val="en-US"/>
        </w:rPr>
        <w:t>1</w:t>
      </w:r>
      <w:r w:rsidRPr="002C4B42">
        <w:rPr>
          <w:rFonts w:ascii="Arial" w:hAnsi="Arial" w:cs="Arial"/>
          <w:b/>
          <w:sz w:val="28"/>
          <w:szCs w:val="28"/>
        </w:rPr>
        <w:t>:2024</w:t>
      </w:r>
      <w:r w:rsidRPr="002C4B42">
        <w:rPr>
          <w:rFonts w:ascii="Arial" w:hAnsi="Arial" w:cs="Arial"/>
          <w:b/>
          <w:bCs/>
          <w:sz w:val="28"/>
          <w:szCs w:val="28"/>
        </w:rPr>
        <w:t xml:space="preserve">, </w:t>
      </w:r>
      <w:r w:rsidRPr="002C4B42">
        <w:rPr>
          <w:rFonts w:ascii="Arial" w:hAnsi="Arial" w:cs="Arial"/>
          <w:b/>
          <w:bCs/>
          <w:sz w:val="28"/>
          <w:szCs w:val="28"/>
          <w:lang w:val="en-US"/>
        </w:rPr>
        <w:t>IDT</w:t>
      </w:r>
      <w:r w:rsidRPr="002C4B42">
        <w:rPr>
          <w:rFonts w:ascii="Arial" w:hAnsi="Arial" w:cs="Arial"/>
          <w:b/>
          <w:bCs/>
          <w:sz w:val="28"/>
          <w:szCs w:val="28"/>
        </w:rPr>
        <w:t>)</w:t>
      </w:r>
    </w:p>
    <w:p w14:paraId="1D12A98E" w14:textId="77777777" w:rsidR="004807D2" w:rsidRPr="00677C00" w:rsidRDefault="004807D2" w:rsidP="004807D2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6FFF6B99" w14:textId="77777777" w:rsidR="004807D2" w:rsidRDefault="004807D2" w:rsidP="004807D2">
      <w:pPr>
        <w:widowControl w:val="0"/>
        <w:spacing w:after="20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4CFC392" w14:textId="77777777" w:rsidR="002C4B42" w:rsidRDefault="002C4B42" w:rsidP="004807D2">
      <w:pPr>
        <w:widowControl w:val="0"/>
        <w:spacing w:after="20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18E7C9A" w14:textId="77777777" w:rsidR="002C4B42" w:rsidRPr="002C4B42" w:rsidRDefault="002C4B42" w:rsidP="002C4B42">
      <w:pPr>
        <w:spacing w:after="200"/>
        <w:jc w:val="center"/>
        <w:rPr>
          <w:rFonts w:ascii="Arial" w:hAnsi="Arial" w:cs="Arial"/>
          <w:i/>
          <w:sz w:val="24"/>
          <w:szCs w:val="24"/>
        </w:rPr>
      </w:pPr>
      <w:r w:rsidRPr="002C4B42">
        <w:rPr>
          <w:rFonts w:ascii="Arial" w:hAnsi="Arial" w:cs="Arial"/>
          <w:i/>
          <w:sz w:val="24"/>
          <w:szCs w:val="24"/>
        </w:rPr>
        <w:t>Настоящий проект стандарта не подлежит применению до его принятия</w:t>
      </w:r>
    </w:p>
    <w:p w14:paraId="724EDB23" w14:textId="77777777" w:rsidR="002C4B42" w:rsidRDefault="002C4B42" w:rsidP="004807D2">
      <w:pPr>
        <w:widowControl w:val="0"/>
        <w:spacing w:after="20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639BA96" w14:textId="77777777" w:rsidR="004807D2" w:rsidRPr="00677C00" w:rsidRDefault="004807D2" w:rsidP="004807D2">
      <w:pPr>
        <w:spacing w:after="200" w:line="276" w:lineRule="auto"/>
        <w:rPr>
          <w:rFonts w:ascii="Arial" w:hAnsi="Arial" w:cs="Arial"/>
          <w:b/>
          <w:bCs/>
        </w:rPr>
      </w:pPr>
    </w:p>
    <w:p w14:paraId="7FB7E37B" w14:textId="77777777" w:rsidR="004807D2" w:rsidRPr="00677C00" w:rsidRDefault="004807D2" w:rsidP="004807D2">
      <w:pPr>
        <w:spacing w:after="200"/>
        <w:jc w:val="right"/>
        <w:rPr>
          <w:rFonts w:ascii="Arial" w:hAnsi="Arial" w:cs="Arial"/>
          <w:b/>
        </w:rPr>
      </w:pPr>
    </w:p>
    <w:p w14:paraId="4C9EE177" w14:textId="77777777" w:rsidR="004807D2" w:rsidRDefault="004807D2" w:rsidP="004807D2">
      <w:pPr>
        <w:spacing w:after="200"/>
        <w:jc w:val="center"/>
        <w:rPr>
          <w:rFonts w:ascii="Arial" w:hAnsi="Arial" w:cs="Arial"/>
          <w:b/>
          <w:sz w:val="24"/>
          <w:szCs w:val="24"/>
        </w:rPr>
      </w:pPr>
    </w:p>
    <w:p w14:paraId="063C6EC5" w14:textId="77777777" w:rsidR="0000298E" w:rsidRDefault="0000298E" w:rsidP="004807D2">
      <w:pPr>
        <w:spacing w:after="200"/>
        <w:jc w:val="center"/>
        <w:rPr>
          <w:rFonts w:ascii="Arial" w:hAnsi="Arial" w:cs="Arial"/>
          <w:b/>
          <w:sz w:val="24"/>
          <w:szCs w:val="24"/>
        </w:rPr>
      </w:pPr>
    </w:p>
    <w:p w14:paraId="57723B8E" w14:textId="77777777" w:rsidR="0000298E" w:rsidRDefault="0000298E" w:rsidP="004807D2">
      <w:pPr>
        <w:spacing w:after="200"/>
        <w:jc w:val="center"/>
        <w:rPr>
          <w:rFonts w:ascii="Arial" w:hAnsi="Arial" w:cs="Arial"/>
          <w:b/>
          <w:sz w:val="24"/>
          <w:szCs w:val="24"/>
        </w:rPr>
      </w:pPr>
    </w:p>
    <w:p w14:paraId="54639512" w14:textId="77777777" w:rsidR="004807D2" w:rsidRPr="00677C00" w:rsidRDefault="004807D2" w:rsidP="004807D2">
      <w:pPr>
        <w:spacing w:after="200"/>
        <w:jc w:val="right"/>
        <w:rPr>
          <w:rFonts w:ascii="Arial" w:hAnsi="Arial" w:cs="Arial"/>
          <w:b/>
        </w:rPr>
      </w:pPr>
    </w:p>
    <w:p w14:paraId="0B5AAF41" w14:textId="77777777" w:rsidR="004807D2" w:rsidRPr="00677C00" w:rsidRDefault="004807D2" w:rsidP="004807D2">
      <w:pPr>
        <w:spacing w:after="200"/>
        <w:jc w:val="right"/>
        <w:rPr>
          <w:rFonts w:ascii="Arial" w:hAnsi="Arial" w:cs="Arial"/>
          <w:b/>
        </w:rPr>
      </w:pPr>
    </w:p>
    <w:p w14:paraId="310210AE" w14:textId="77777777" w:rsidR="004807D2" w:rsidRPr="00677C00" w:rsidRDefault="004807D2" w:rsidP="004807D2">
      <w:pPr>
        <w:jc w:val="center"/>
        <w:rPr>
          <w:rFonts w:ascii="Arial" w:hAnsi="Arial" w:cs="Arial"/>
          <w:b/>
          <w:sz w:val="24"/>
          <w:szCs w:val="24"/>
        </w:rPr>
      </w:pPr>
      <w:r w:rsidRPr="00677C00">
        <w:rPr>
          <w:rFonts w:ascii="Arial" w:hAnsi="Arial" w:cs="Arial"/>
          <w:b/>
          <w:sz w:val="24"/>
          <w:szCs w:val="24"/>
        </w:rPr>
        <w:t>Минск</w:t>
      </w:r>
    </w:p>
    <w:p w14:paraId="3746A24D" w14:textId="77777777" w:rsidR="004807D2" w:rsidRPr="00677C00" w:rsidRDefault="004807D2" w:rsidP="004807D2">
      <w:pPr>
        <w:jc w:val="center"/>
        <w:rPr>
          <w:rFonts w:ascii="Arial" w:hAnsi="Arial" w:cs="Arial"/>
          <w:b/>
          <w:sz w:val="24"/>
          <w:szCs w:val="24"/>
        </w:rPr>
      </w:pPr>
      <w:r w:rsidRPr="00677C00">
        <w:rPr>
          <w:rFonts w:ascii="Arial" w:hAnsi="Arial" w:cs="Arial"/>
          <w:b/>
          <w:sz w:val="24"/>
          <w:szCs w:val="24"/>
        </w:rPr>
        <w:t>Евразийский совет по стандартизации, метрологии и сертификации</w:t>
      </w:r>
    </w:p>
    <w:p w14:paraId="2BCD3B91" w14:textId="77777777" w:rsidR="004807D2" w:rsidRPr="00677C00" w:rsidRDefault="004807D2" w:rsidP="004807D2">
      <w:pPr>
        <w:jc w:val="center"/>
        <w:rPr>
          <w:rFonts w:ascii="Arial" w:hAnsi="Arial" w:cs="Arial"/>
          <w:b/>
          <w:sz w:val="24"/>
          <w:szCs w:val="24"/>
        </w:rPr>
      </w:pPr>
      <w:r w:rsidRPr="00677C00">
        <w:rPr>
          <w:rFonts w:ascii="Arial" w:hAnsi="Arial" w:cs="Arial"/>
          <w:b/>
          <w:sz w:val="24"/>
          <w:szCs w:val="24"/>
        </w:rPr>
        <w:t>202___</w:t>
      </w:r>
    </w:p>
    <w:p w14:paraId="7B72EA1C" w14:textId="77777777" w:rsidR="004807D2" w:rsidRPr="00677C00" w:rsidRDefault="004807D2">
      <w:pPr>
        <w:sectPr w:rsidR="004807D2" w:rsidRPr="00677C00">
          <w:headerReference w:type="even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28C3C78" w14:textId="77777777" w:rsidR="004807D2" w:rsidRPr="00677C00" w:rsidRDefault="004807D2" w:rsidP="004807D2">
      <w:pPr>
        <w:spacing w:before="120" w:after="120"/>
        <w:ind w:firstLine="425"/>
        <w:jc w:val="center"/>
        <w:rPr>
          <w:rFonts w:ascii="Arial" w:hAnsi="Arial" w:cs="Arial"/>
          <w:b/>
          <w:bCs/>
          <w:sz w:val="28"/>
          <w:szCs w:val="28"/>
        </w:rPr>
      </w:pPr>
      <w:r w:rsidRPr="00677C00">
        <w:rPr>
          <w:rFonts w:ascii="Arial" w:hAnsi="Arial" w:cs="Arial"/>
          <w:b/>
          <w:bCs/>
          <w:sz w:val="28"/>
          <w:szCs w:val="28"/>
        </w:rPr>
        <w:lastRenderedPageBreak/>
        <w:t>Предисловие</w:t>
      </w:r>
    </w:p>
    <w:p w14:paraId="58F88AA7" w14:textId="77777777" w:rsidR="004807D2" w:rsidRPr="00677C00" w:rsidRDefault="004807D2" w:rsidP="004807D2">
      <w:pPr>
        <w:shd w:val="clear" w:color="auto" w:fill="FFFFFF"/>
        <w:autoSpaceDE/>
        <w:autoSpaceDN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77C00">
        <w:rPr>
          <w:rFonts w:ascii="Arial" w:hAnsi="Arial" w:cs="Arial"/>
          <w:sz w:val="24"/>
          <w:szCs w:val="24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</w:t>
      </w:r>
      <w:r w:rsidRPr="00677C00">
        <w:rPr>
          <w:rFonts w:ascii="Arial" w:hAnsi="Arial" w:cs="Arial"/>
          <w:sz w:val="24"/>
          <w:szCs w:val="24"/>
        </w:rPr>
        <w:t>и</w:t>
      </w:r>
      <w:r w:rsidRPr="00677C00">
        <w:rPr>
          <w:rFonts w:ascii="Arial" w:hAnsi="Arial" w:cs="Arial"/>
          <w:sz w:val="24"/>
          <w:szCs w:val="24"/>
        </w:rPr>
        <w:t>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</w:t>
      </w:r>
      <w:r w:rsidRPr="00677C00">
        <w:rPr>
          <w:rFonts w:ascii="Arial" w:hAnsi="Arial" w:cs="Arial"/>
          <w:sz w:val="24"/>
          <w:szCs w:val="24"/>
        </w:rPr>
        <w:t>у</w:t>
      </w:r>
      <w:r w:rsidRPr="00677C00">
        <w:rPr>
          <w:rFonts w:ascii="Arial" w:hAnsi="Arial" w:cs="Arial"/>
          <w:sz w:val="24"/>
          <w:szCs w:val="24"/>
        </w:rPr>
        <w:t xml:space="preserve">дарств. </w:t>
      </w:r>
    </w:p>
    <w:p w14:paraId="51EC1850" w14:textId="77777777" w:rsidR="004807D2" w:rsidRPr="00677C00" w:rsidRDefault="004807D2" w:rsidP="004807D2">
      <w:pPr>
        <w:shd w:val="clear" w:color="auto" w:fill="FFFFFF"/>
        <w:autoSpaceDE/>
        <w:autoSpaceDN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77C00">
        <w:rPr>
          <w:rFonts w:ascii="Arial" w:hAnsi="Arial" w:cs="Arial"/>
          <w:sz w:val="24"/>
          <w:szCs w:val="24"/>
        </w:rPr>
        <w:t>Цели, основные принципы и общие правила проведения работ по межгосуда</w:t>
      </w:r>
      <w:r w:rsidRPr="00677C00">
        <w:rPr>
          <w:rFonts w:ascii="Arial" w:hAnsi="Arial" w:cs="Arial"/>
          <w:sz w:val="24"/>
          <w:szCs w:val="24"/>
        </w:rPr>
        <w:t>р</w:t>
      </w:r>
      <w:r w:rsidRPr="00677C00">
        <w:rPr>
          <w:rFonts w:ascii="Arial" w:hAnsi="Arial" w:cs="Arial"/>
          <w:sz w:val="24"/>
          <w:szCs w:val="24"/>
        </w:rPr>
        <w:t>ственной стандартизации установлены ГОСТ 1.0 «Межгосударственная система ста</w:t>
      </w:r>
      <w:r w:rsidRPr="00677C00">
        <w:rPr>
          <w:rFonts w:ascii="Arial" w:hAnsi="Arial" w:cs="Arial"/>
          <w:sz w:val="24"/>
          <w:szCs w:val="24"/>
        </w:rPr>
        <w:t>н</w:t>
      </w:r>
      <w:r w:rsidRPr="00677C00">
        <w:rPr>
          <w:rFonts w:ascii="Arial" w:hAnsi="Arial" w:cs="Arial"/>
          <w:sz w:val="24"/>
          <w:szCs w:val="24"/>
        </w:rPr>
        <w:t>дартизации. Основные положения» и ГОСТ 1.2 «Межгосударственная система ста</w:t>
      </w:r>
      <w:r w:rsidRPr="00677C00">
        <w:rPr>
          <w:rFonts w:ascii="Arial" w:hAnsi="Arial" w:cs="Arial"/>
          <w:sz w:val="24"/>
          <w:szCs w:val="24"/>
        </w:rPr>
        <w:t>н</w:t>
      </w:r>
      <w:r w:rsidRPr="00677C00">
        <w:rPr>
          <w:rFonts w:ascii="Arial" w:hAnsi="Arial" w:cs="Arial"/>
          <w:sz w:val="24"/>
          <w:szCs w:val="24"/>
        </w:rPr>
        <w:t>дартизации. Стандарты межгосударственные, правила и рекомендации по межгосуда</w:t>
      </w:r>
      <w:r w:rsidRPr="00677C00">
        <w:rPr>
          <w:rFonts w:ascii="Arial" w:hAnsi="Arial" w:cs="Arial"/>
          <w:sz w:val="24"/>
          <w:szCs w:val="24"/>
        </w:rPr>
        <w:t>р</w:t>
      </w:r>
      <w:r w:rsidRPr="00677C00">
        <w:rPr>
          <w:rFonts w:ascii="Arial" w:hAnsi="Arial" w:cs="Arial"/>
          <w:sz w:val="24"/>
          <w:szCs w:val="24"/>
        </w:rPr>
        <w:t>ственной стандартизации. Правила разработки, принятия, обновления и отмены».</w:t>
      </w:r>
    </w:p>
    <w:p w14:paraId="696D9844" w14:textId="77777777" w:rsidR="004807D2" w:rsidRPr="00677C00" w:rsidRDefault="004807D2" w:rsidP="004807D2">
      <w:pPr>
        <w:spacing w:before="240" w:after="240"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677C00">
        <w:rPr>
          <w:rFonts w:ascii="Arial" w:hAnsi="Arial" w:cs="Arial"/>
          <w:b/>
          <w:bCs/>
          <w:sz w:val="24"/>
          <w:szCs w:val="24"/>
        </w:rPr>
        <w:t>Сведения о стандарте</w:t>
      </w:r>
    </w:p>
    <w:p w14:paraId="2C77556D" w14:textId="77777777" w:rsidR="002C4B42" w:rsidRPr="002C4B42" w:rsidRDefault="004807D2" w:rsidP="002C4B4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77C00">
        <w:rPr>
          <w:rFonts w:ascii="Arial" w:hAnsi="Arial" w:cs="Arial"/>
          <w:spacing w:val="-1"/>
          <w:sz w:val="24"/>
          <w:szCs w:val="24"/>
        </w:rPr>
        <w:t xml:space="preserve">1 </w:t>
      </w:r>
      <w:r w:rsidR="002C4B42" w:rsidRPr="002C4B42">
        <w:rPr>
          <w:rFonts w:ascii="Arial" w:hAnsi="Arial" w:cs="Arial"/>
          <w:spacing w:val="-1"/>
          <w:sz w:val="24"/>
          <w:szCs w:val="24"/>
        </w:rPr>
        <w:t>ПОДГОТОВЛЕН</w:t>
      </w:r>
      <w:r w:rsidR="002C4B42" w:rsidRPr="002C4B42">
        <w:rPr>
          <w:rFonts w:ascii="Arial" w:hAnsi="Arial" w:cs="Arial"/>
          <w:sz w:val="24"/>
          <w:szCs w:val="24"/>
        </w:rPr>
        <w:t xml:space="preserve"> </w:t>
      </w:r>
      <w:r w:rsidR="002C4B42" w:rsidRPr="002C4B42">
        <w:rPr>
          <w:rFonts w:ascii="Arial" w:hAnsi="Arial" w:cs="Arial"/>
          <w:bCs/>
          <w:sz w:val="24"/>
          <w:szCs w:val="24"/>
          <w:lang w:bidi="ru-RU"/>
        </w:rPr>
        <w:t>Обществом с ограниченной ответственностью</w:t>
      </w:r>
      <w:r w:rsidR="002C4B42" w:rsidRPr="002C4B42">
        <w:rPr>
          <w:rFonts w:ascii="Arial" w:hAnsi="Arial" w:cs="Arial"/>
          <w:sz w:val="24"/>
          <w:szCs w:val="24"/>
        </w:rPr>
        <w:t xml:space="preserve"> «РНК МКО» (ООО «РНК МКО») на основе собственного перевода на русский язык англоязычной версии стандарта, указанного в пункте 4</w:t>
      </w:r>
    </w:p>
    <w:p w14:paraId="7914FF93" w14:textId="77777777" w:rsidR="004807D2" w:rsidRPr="00677C00" w:rsidRDefault="004807D2" w:rsidP="002C4B42">
      <w:pPr>
        <w:spacing w:line="360" w:lineRule="auto"/>
        <w:ind w:firstLine="709"/>
        <w:jc w:val="both"/>
        <w:rPr>
          <w:rFonts w:ascii="Arial" w:hAnsi="Arial" w:cs="Arial"/>
          <w:strike/>
          <w:sz w:val="24"/>
          <w:szCs w:val="24"/>
        </w:rPr>
      </w:pPr>
      <w:r w:rsidRPr="00677C00">
        <w:rPr>
          <w:rFonts w:ascii="Arial" w:hAnsi="Arial" w:cs="Arial"/>
          <w:sz w:val="24"/>
          <w:szCs w:val="24"/>
        </w:rPr>
        <w:t xml:space="preserve">2 ВНЕСЕН Межгосударственным техническим комитетом по стандартизации МТК 332 «Светотехнические изделия» </w:t>
      </w:r>
    </w:p>
    <w:p w14:paraId="359DA775" w14:textId="77777777" w:rsidR="004807D2" w:rsidRPr="00677C00" w:rsidRDefault="004807D2" w:rsidP="004807D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77C00">
        <w:rPr>
          <w:rFonts w:ascii="Arial" w:hAnsi="Arial" w:cs="Arial"/>
          <w:sz w:val="24"/>
          <w:szCs w:val="24"/>
        </w:rPr>
        <w:t>3 ПРИНЯТ Евразийским советом по стандартизации, метрологии и сертифик</w:t>
      </w:r>
      <w:r w:rsidRPr="00677C00">
        <w:rPr>
          <w:rFonts w:ascii="Arial" w:hAnsi="Arial" w:cs="Arial"/>
          <w:sz w:val="24"/>
          <w:szCs w:val="24"/>
        </w:rPr>
        <w:t>а</w:t>
      </w:r>
      <w:r w:rsidRPr="00677C00">
        <w:rPr>
          <w:rFonts w:ascii="Arial" w:hAnsi="Arial" w:cs="Arial"/>
          <w:sz w:val="24"/>
          <w:szCs w:val="24"/>
        </w:rPr>
        <w:t>ции (от ___ ________ _______г. протокол №____)</w:t>
      </w:r>
    </w:p>
    <w:p w14:paraId="7C2E137C" w14:textId="77777777" w:rsidR="004807D2" w:rsidRPr="00677C00" w:rsidRDefault="004807D2" w:rsidP="004807D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77C00">
        <w:rPr>
          <w:rFonts w:ascii="Arial" w:hAnsi="Arial" w:cs="Arial"/>
          <w:sz w:val="24"/>
          <w:szCs w:val="24"/>
        </w:rPr>
        <w:t>За принятие проголосовали: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2"/>
        <w:gridCol w:w="2143"/>
        <w:gridCol w:w="4818"/>
      </w:tblGrid>
      <w:tr w:rsidR="004807D2" w:rsidRPr="00677C00" w14:paraId="3FD097CD" w14:textId="77777777" w:rsidTr="00D138A3">
        <w:trPr>
          <w:cantSplit/>
        </w:trPr>
        <w:tc>
          <w:tcPr>
            <w:tcW w:w="1489" w:type="pct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0EAE700A" w14:textId="77777777" w:rsidR="004807D2" w:rsidRPr="00677C00" w:rsidRDefault="004807D2" w:rsidP="00D138A3">
            <w:pPr>
              <w:keepNext/>
              <w:autoSpaceDE/>
              <w:autoSpaceDN/>
              <w:spacing w:before="40" w:after="40"/>
              <w:ind w:left="57" w:right="57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77C00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Краткое наименование страны по МК (ИСО 3166) 004-97</w:t>
            </w:r>
          </w:p>
        </w:tc>
        <w:tc>
          <w:tcPr>
            <w:tcW w:w="1081" w:type="pct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550CEA00" w14:textId="77777777" w:rsidR="004807D2" w:rsidRPr="00677C00" w:rsidRDefault="004807D2" w:rsidP="00D138A3">
            <w:pPr>
              <w:keepNext/>
              <w:autoSpaceDE/>
              <w:autoSpaceDN/>
              <w:spacing w:before="40" w:after="40"/>
              <w:ind w:left="57" w:right="57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77C00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Код страны по МК (ИСО 3166) 004-97</w:t>
            </w:r>
          </w:p>
        </w:tc>
        <w:tc>
          <w:tcPr>
            <w:tcW w:w="2430" w:type="pct"/>
            <w:tcBorders>
              <w:bottom w:val="double" w:sz="4" w:space="0" w:color="auto"/>
            </w:tcBorders>
            <w:vAlign w:val="center"/>
          </w:tcPr>
          <w:p w14:paraId="6B79EEF2" w14:textId="77777777" w:rsidR="004807D2" w:rsidRPr="00677C00" w:rsidRDefault="004807D2" w:rsidP="00D138A3">
            <w:pPr>
              <w:keepNext/>
              <w:autoSpaceDE/>
              <w:autoSpaceDN/>
              <w:spacing w:before="40" w:after="40"/>
              <w:ind w:left="57" w:right="57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77C00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Сокращенное наименование                          национального органа                                   по стандартизации</w:t>
            </w:r>
          </w:p>
        </w:tc>
      </w:tr>
      <w:tr w:rsidR="004807D2" w:rsidRPr="00677C00" w14:paraId="7EE95464" w14:textId="77777777" w:rsidTr="00D138A3">
        <w:trPr>
          <w:cantSplit/>
        </w:trPr>
        <w:tc>
          <w:tcPr>
            <w:tcW w:w="14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5C5DE0" w14:textId="77777777" w:rsidR="004807D2" w:rsidRPr="00677C00" w:rsidRDefault="004807D2" w:rsidP="00D138A3">
            <w:pPr>
              <w:autoSpaceDE/>
              <w:autoSpaceDN/>
              <w:ind w:firstLine="284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8A4260" w14:textId="77777777" w:rsidR="004807D2" w:rsidRPr="00677C00" w:rsidRDefault="004807D2" w:rsidP="00D138A3">
            <w:pPr>
              <w:autoSpaceDE/>
              <w:autoSpaceDN/>
              <w:ind w:firstLine="22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213B35" w14:textId="77777777" w:rsidR="004807D2" w:rsidRPr="00677C00" w:rsidRDefault="004807D2" w:rsidP="00D138A3">
            <w:pPr>
              <w:autoSpaceDE/>
              <w:autoSpaceDN/>
              <w:ind w:firstLine="284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807D2" w:rsidRPr="00677C00" w14:paraId="2D82B91B" w14:textId="77777777" w:rsidTr="00D138A3">
        <w:trPr>
          <w:cantSplit/>
        </w:trPr>
        <w:tc>
          <w:tcPr>
            <w:tcW w:w="14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576F25" w14:textId="77777777" w:rsidR="004807D2" w:rsidRPr="00677C00" w:rsidRDefault="004807D2" w:rsidP="00D138A3">
            <w:pPr>
              <w:autoSpaceDE/>
              <w:autoSpaceDN/>
              <w:ind w:firstLine="284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4FD128" w14:textId="77777777" w:rsidR="004807D2" w:rsidRPr="00677C00" w:rsidRDefault="004807D2" w:rsidP="00D138A3">
            <w:pPr>
              <w:autoSpaceDE/>
              <w:autoSpaceDN/>
              <w:ind w:firstLine="22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17C8E4" w14:textId="77777777" w:rsidR="004807D2" w:rsidRPr="00677C00" w:rsidRDefault="004807D2" w:rsidP="00D138A3">
            <w:pPr>
              <w:autoSpaceDE/>
              <w:autoSpaceDN/>
              <w:ind w:firstLine="284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807D2" w:rsidRPr="00677C00" w14:paraId="1AA7BA8F" w14:textId="77777777" w:rsidTr="00D138A3">
        <w:trPr>
          <w:cantSplit/>
        </w:trPr>
        <w:tc>
          <w:tcPr>
            <w:tcW w:w="14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041854" w14:textId="77777777" w:rsidR="004807D2" w:rsidRPr="00677C00" w:rsidRDefault="004807D2" w:rsidP="00D138A3">
            <w:pPr>
              <w:autoSpaceDE/>
              <w:autoSpaceDN/>
              <w:ind w:firstLine="284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2607FD" w14:textId="77777777" w:rsidR="004807D2" w:rsidRPr="00677C00" w:rsidRDefault="004807D2" w:rsidP="00D138A3">
            <w:pPr>
              <w:autoSpaceDE/>
              <w:autoSpaceDN/>
              <w:ind w:firstLine="22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0D3499" w14:textId="77777777" w:rsidR="004807D2" w:rsidRPr="00677C00" w:rsidRDefault="004807D2" w:rsidP="00D138A3">
            <w:pPr>
              <w:autoSpaceDE/>
              <w:autoSpaceDN/>
              <w:ind w:firstLine="284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807D2" w:rsidRPr="00677C00" w14:paraId="5799A668" w14:textId="77777777" w:rsidTr="00D138A3">
        <w:trPr>
          <w:cantSplit/>
        </w:trPr>
        <w:tc>
          <w:tcPr>
            <w:tcW w:w="1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CC5C9" w14:textId="77777777" w:rsidR="004807D2" w:rsidRPr="00677C00" w:rsidRDefault="004807D2" w:rsidP="00D138A3">
            <w:pPr>
              <w:autoSpaceDE/>
              <w:autoSpaceDN/>
              <w:ind w:firstLine="284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C6E96" w14:textId="77777777" w:rsidR="004807D2" w:rsidRPr="00677C00" w:rsidRDefault="004807D2" w:rsidP="00D138A3">
            <w:pPr>
              <w:autoSpaceDE/>
              <w:autoSpaceDN/>
              <w:ind w:firstLine="22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3DAB" w14:textId="77777777" w:rsidR="004807D2" w:rsidRPr="00677C00" w:rsidRDefault="004807D2" w:rsidP="00D138A3">
            <w:pPr>
              <w:autoSpaceDE/>
              <w:autoSpaceDN/>
              <w:ind w:firstLine="284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</w:tbl>
    <w:p w14:paraId="3C91C317" w14:textId="77777777" w:rsidR="004807D2" w:rsidRPr="00677C00" w:rsidRDefault="004807D2" w:rsidP="004807D2">
      <w:pPr>
        <w:ind w:firstLine="426"/>
        <w:jc w:val="both"/>
        <w:rPr>
          <w:rFonts w:ascii="Arial" w:hAnsi="Arial" w:cs="Arial"/>
          <w:sz w:val="24"/>
          <w:szCs w:val="24"/>
        </w:rPr>
      </w:pPr>
    </w:p>
    <w:p w14:paraId="3EF624FE" w14:textId="77777777" w:rsidR="00F44B02" w:rsidRPr="00F44B02" w:rsidRDefault="004807D2" w:rsidP="00F44B02">
      <w:pPr>
        <w:autoSpaceDE/>
        <w:autoSpaceDN/>
        <w:spacing w:line="360" w:lineRule="auto"/>
        <w:ind w:firstLine="709"/>
        <w:jc w:val="both"/>
        <w:rPr>
          <w:rFonts w:ascii="Arial" w:hAnsi="Arial" w:cs="Arial"/>
        </w:rPr>
      </w:pPr>
      <w:r w:rsidRPr="00677C00">
        <w:rPr>
          <w:rFonts w:ascii="Arial" w:hAnsi="Arial" w:cs="Arial"/>
          <w:sz w:val="24"/>
          <w:szCs w:val="24"/>
        </w:rPr>
        <w:t xml:space="preserve">4 </w:t>
      </w:r>
      <w:r w:rsidR="00F44B02" w:rsidRPr="00F44B02">
        <w:rPr>
          <w:rFonts w:ascii="Arial" w:hAnsi="Arial" w:cs="Arial"/>
          <w:sz w:val="24"/>
          <w:szCs w:val="24"/>
        </w:rPr>
        <w:t xml:space="preserve">Настоящий стандарт идентичен международному стандарту </w:t>
      </w:r>
      <w:r w:rsidR="00F44B02" w:rsidRPr="00F44B02">
        <w:rPr>
          <w:rFonts w:ascii="Arial" w:hAnsi="Arial" w:cs="Arial"/>
          <w:sz w:val="24"/>
          <w:szCs w:val="24"/>
          <w:lang w:val="en-US"/>
        </w:rPr>
        <w:t>IEC</w:t>
      </w:r>
      <w:r w:rsidR="00F44B02" w:rsidRPr="00F44B02">
        <w:rPr>
          <w:rFonts w:ascii="Arial" w:hAnsi="Arial" w:cs="Arial"/>
          <w:sz w:val="24"/>
          <w:szCs w:val="24"/>
        </w:rPr>
        <w:t xml:space="preserve"> 63403-1:2024 «Тепличное освещение. </w:t>
      </w:r>
      <w:r w:rsidR="00BF3828">
        <w:rPr>
          <w:rFonts w:ascii="Arial" w:hAnsi="Arial" w:cs="Arial"/>
          <w:sz w:val="24"/>
          <w:szCs w:val="24"/>
        </w:rPr>
        <w:t>Корпусированные светодиоды</w:t>
      </w:r>
      <w:r w:rsidR="00F44B02" w:rsidRPr="00F44B02">
        <w:rPr>
          <w:rFonts w:ascii="Arial" w:hAnsi="Arial" w:cs="Arial"/>
          <w:sz w:val="24"/>
          <w:szCs w:val="24"/>
        </w:rPr>
        <w:t xml:space="preserve"> для тепличного освещения. Часть 1: Эксплуатационные характеристики» («</w:t>
      </w:r>
      <w:r w:rsidR="00F44B02" w:rsidRPr="00F44B02">
        <w:rPr>
          <w:rFonts w:ascii="Arial" w:eastAsia="Calibri" w:hAnsi="Arial" w:cs="Arial"/>
          <w:sz w:val="24"/>
          <w:szCs w:val="24"/>
          <w:lang w:val="en-US" w:eastAsia="en-US"/>
        </w:rPr>
        <w:t>Horticultural</w:t>
      </w:r>
      <w:r w:rsidR="00F44B02" w:rsidRPr="00F44B02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F44B02" w:rsidRPr="00F44B02">
        <w:rPr>
          <w:rFonts w:ascii="Arial" w:eastAsia="Calibri" w:hAnsi="Arial" w:cs="Arial"/>
          <w:sz w:val="24"/>
          <w:szCs w:val="24"/>
          <w:lang w:val="en-US" w:eastAsia="en-US"/>
        </w:rPr>
        <w:t>lighting</w:t>
      </w:r>
      <w:r w:rsidR="00F44B02" w:rsidRPr="00F44B02">
        <w:rPr>
          <w:rFonts w:ascii="Arial" w:eastAsia="Calibri" w:hAnsi="Arial" w:cs="Arial"/>
          <w:sz w:val="24"/>
          <w:szCs w:val="24"/>
          <w:lang w:eastAsia="en-US"/>
        </w:rPr>
        <w:t xml:space="preserve"> – </w:t>
      </w:r>
      <w:r w:rsidR="00F44B02" w:rsidRPr="00F44B02">
        <w:rPr>
          <w:rFonts w:ascii="Arial" w:eastAsia="Calibri" w:hAnsi="Arial" w:cs="Arial"/>
          <w:sz w:val="24"/>
          <w:szCs w:val="24"/>
          <w:lang w:val="en-US" w:eastAsia="en-US"/>
        </w:rPr>
        <w:t>LED</w:t>
      </w:r>
      <w:r w:rsidR="00F44B02" w:rsidRPr="00F44B02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F44B02" w:rsidRPr="00F44B02">
        <w:rPr>
          <w:rFonts w:ascii="Arial" w:eastAsia="Calibri" w:hAnsi="Arial" w:cs="Arial"/>
          <w:sz w:val="24"/>
          <w:szCs w:val="24"/>
          <w:lang w:val="en-US" w:eastAsia="en-US"/>
        </w:rPr>
        <w:t>packages</w:t>
      </w:r>
      <w:r w:rsidR="00F44B02" w:rsidRPr="00F44B02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F44B02" w:rsidRPr="00F44B02">
        <w:rPr>
          <w:rFonts w:ascii="Arial" w:eastAsia="Calibri" w:hAnsi="Arial" w:cs="Arial"/>
          <w:sz w:val="24"/>
          <w:szCs w:val="24"/>
          <w:lang w:val="en-US" w:eastAsia="en-US"/>
        </w:rPr>
        <w:t>for</w:t>
      </w:r>
      <w:r w:rsidR="00F44B02" w:rsidRPr="00F44B02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F44B02" w:rsidRPr="00F44B02">
        <w:rPr>
          <w:rFonts w:ascii="Arial" w:eastAsia="Calibri" w:hAnsi="Arial" w:cs="Arial"/>
          <w:sz w:val="24"/>
          <w:szCs w:val="24"/>
          <w:lang w:val="en-US" w:eastAsia="en-US"/>
        </w:rPr>
        <w:t>horticultural</w:t>
      </w:r>
      <w:r w:rsidR="00F44B02" w:rsidRPr="00F44B02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F44B02" w:rsidRPr="00F44B02">
        <w:rPr>
          <w:rFonts w:ascii="Arial" w:eastAsia="Calibri" w:hAnsi="Arial" w:cs="Arial"/>
          <w:sz w:val="24"/>
          <w:szCs w:val="24"/>
          <w:lang w:val="en-US" w:eastAsia="en-US"/>
        </w:rPr>
        <w:t>lighting</w:t>
      </w:r>
      <w:r w:rsidR="00F44B02" w:rsidRPr="00F44B02">
        <w:rPr>
          <w:rFonts w:ascii="Arial" w:eastAsia="Calibri" w:hAnsi="Arial" w:cs="Arial"/>
          <w:sz w:val="24"/>
          <w:szCs w:val="24"/>
          <w:lang w:eastAsia="en-US"/>
        </w:rPr>
        <w:t xml:space="preserve"> – </w:t>
      </w:r>
      <w:r w:rsidR="00F44B02" w:rsidRPr="00F44B02">
        <w:rPr>
          <w:rFonts w:ascii="Arial" w:eastAsia="Calibri" w:hAnsi="Arial" w:cs="Arial"/>
          <w:sz w:val="24"/>
          <w:szCs w:val="24"/>
          <w:lang w:val="en-US" w:eastAsia="en-US"/>
        </w:rPr>
        <w:t>Part</w:t>
      </w:r>
      <w:r w:rsidR="00F44B02" w:rsidRPr="00F44B02">
        <w:rPr>
          <w:rFonts w:ascii="Arial" w:eastAsia="Calibri" w:hAnsi="Arial" w:cs="Arial"/>
          <w:sz w:val="24"/>
          <w:szCs w:val="24"/>
          <w:lang w:eastAsia="en-US"/>
        </w:rPr>
        <w:t xml:space="preserve"> 1: </w:t>
      </w:r>
      <w:r w:rsidR="00F44B02" w:rsidRPr="00F44B02">
        <w:rPr>
          <w:rFonts w:ascii="Arial" w:eastAsia="Calibri" w:hAnsi="Arial" w:cs="Arial"/>
          <w:sz w:val="24"/>
          <w:szCs w:val="24"/>
          <w:lang w:val="en-US" w:eastAsia="en-US"/>
        </w:rPr>
        <w:t>Specification</w:t>
      </w:r>
      <w:r w:rsidR="00F44B02" w:rsidRPr="00F44B02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F44B02" w:rsidRPr="00F44B02">
        <w:rPr>
          <w:rFonts w:ascii="Arial" w:eastAsia="Calibri" w:hAnsi="Arial" w:cs="Arial"/>
          <w:sz w:val="24"/>
          <w:szCs w:val="24"/>
          <w:lang w:val="en-US" w:eastAsia="en-US"/>
        </w:rPr>
        <w:t>sheet</w:t>
      </w:r>
      <w:r w:rsidR="00F44B02" w:rsidRPr="00F44B02">
        <w:rPr>
          <w:rFonts w:ascii="Arial" w:hAnsi="Arial" w:cs="Arial"/>
          <w:sz w:val="24"/>
          <w:szCs w:val="24"/>
        </w:rPr>
        <w:t xml:space="preserve">», </w:t>
      </w:r>
      <w:r w:rsidR="00F44B02" w:rsidRPr="00F44B02">
        <w:rPr>
          <w:rFonts w:ascii="Arial" w:hAnsi="Arial" w:cs="Arial"/>
          <w:sz w:val="24"/>
          <w:szCs w:val="24"/>
          <w:lang w:val="en-US"/>
        </w:rPr>
        <w:t>IDT</w:t>
      </w:r>
      <w:r w:rsidR="00F44B02" w:rsidRPr="00F44B02">
        <w:rPr>
          <w:rFonts w:ascii="Arial" w:hAnsi="Arial" w:cs="Arial"/>
          <w:sz w:val="24"/>
          <w:szCs w:val="24"/>
        </w:rPr>
        <w:t xml:space="preserve">) </w:t>
      </w:r>
    </w:p>
    <w:p w14:paraId="03F603BC" w14:textId="77777777" w:rsidR="004807D2" w:rsidRPr="00F44B02" w:rsidRDefault="004807D2" w:rsidP="002C4B42">
      <w:pPr>
        <w:autoSpaceDE/>
        <w:autoSpaceDN/>
        <w:spacing w:line="360" w:lineRule="auto"/>
        <w:ind w:firstLine="709"/>
        <w:jc w:val="both"/>
        <w:rPr>
          <w:rFonts w:ascii="Arial" w:hAnsi="Arial" w:cs="Arial"/>
        </w:rPr>
      </w:pPr>
    </w:p>
    <w:p w14:paraId="0FFA0683" w14:textId="77777777" w:rsidR="004807D2" w:rsidRPr="00F44B02" w:rsidRDefault="004807D2" w:rsidP="004807D2">
      <w:pPr>
        <w:pStyle w:val="FORMATTEXT"/>
        <w:spacing w:line="360" w:lineRule="auto"/>
        <w:ind w:firstLine="601"/>
        <w:jc w:val="both"/>
        <w:rPr>
          <w:rFonts w:ascii="Arial" w:hAnsi="Arial" w:cs="Arial"/>
        </w:rPr>
      </w:pPr>
    </w:p>
    <w:p w14:paraId="05D88072" w14:textId="77777777" w:rsidR="00161EB7" w:rsidRPr="00F44B02" w:rsidRDefault="00161EB7" w:rsidP="004807D2">
      <w:pPr>
        <w:pStyle w:val="FORMATTEXT"/>
        <w:spacing w:line="360" w:lineRule="auto"/>
        <w:ind w:firstLine="601"/>
        <w:jc w:val="both"/>
        <w:rPr>
          <w:rFonts w:ascii="Arial" w:hAnsi="Arial" w:cs="Arial"/>
        </w:rPr>
      </w:pPr>
    </w:p>
    <w:p w14:paraId="5DC4595F" w14:textId="77777777" w:rsidR="002C4B42" w:rsidRPr="002C4B42" w:rsidRDefault="00DC1ABB" w:rsidP="002C4B42">
      <w:pPr>
        <w:widowControl w:val="0"/>
        <w:adjustRightInd w:val="0"/>
        <w:spacing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44B02">
        <w:rPr>
          <w:rFonts w:ascii="Arial" w:eastAsia="Calibri" w:hAnsi="Arial" w:cs="Arial"/>
          <w:sz w:val="24"/>
          <w:szCs w:val="24"/>
          <w:lang w:eastAsia="en-US"/>
        </w:rPr>
        <w:br w:type="page"/>
      </w:r>
      <w:r w:rsidR="002C4B42" w:rsidRPr="002C4B42">
        <w:rPr>
          <w:rFonts w:ascii="Arial" w:eastAsia="Calibri" w:hAnsi="Arial" w:cs="Arial"/>
          <w:sz w:val="24"/>
          <w:szCs w:val="24"/>
          <w:lang w:eastAsia="en-US"/>
        </w:rPr>
        <w:lastRenderedPageBreak/>
        <w:t>Международный стандарт разработан техническим комитетом по стандартиз</w:t>
      </w:r>
      <w:r w:rsidR="002C4B42" w:rsidRPr="002C4B42">
        <w:rPr>
          <w:rFonts w:ascii="Arial" w:eastAsia="Calibri" w:hAnsi="Arial" w:cs="Arial"/>
          <w:sz w:val="24"/>
          <w:szCs w:val="24"/>
          <w:lang w:eastAsia="en-US"/>
        </w:rPr>
        <w:t>а</w:t>
      </w:r>
      <w:r w:rsidR="002C4B42" w:rsidRPr="002C4B42">
        <w:rPr>
          <w:rFonts w:ascii="Arial" w:eastAsia="Calibri" w:hAnsi="Arial" w:cs="Arial"/>
          <w:sz w:val="24"/>
          <w:szCs w:val="24"/>
          <w:lang w:eastAsia="en-US"/>
        </w:rPr>
        <w:t>ции 34 «Освещение» Международной электротехнической комиссии (</w:t>
      </w:r>
      <w:r w:rsidR="002C4B42" w:rsidRPr="002C4B42">
        <w:rPr>
          <w:rFonts w:ascii="Arial" w:eastAsia="Calibri" w:hAnsi="Arial" w:cs="Arial"/>
          <w:sz w:val="24"/>
          <w:szCs w:val="24"/>
          <w:lang w:val="en-US" w:eastAsia="en-US"/>
        </w:rPr>
        <w:t>IEC</w:t>
      </w:r>
      <w:r w:rsidR="002C4B42" w:rsidRPr="002C4B42">
        <w:rPr>
          <w:rFonts w:ascii="Arial" w:eastAsia="Calibri" w:hAnsi="Arial" w:cs="Arial"/>
          <w:sz w:val="24"/>
          <w:szCs w:val="24"/>
          <w:lang w:eastAsia="en-US"/>
        </w:rPr>
        <w:t>).</w:t>
      </w:r>
    </w:p>
    <w:p w14:paraId="50A5880C" w14:textId="77777777" w:rsidR="002C4B42" w:rsidRDefault="002C4B42" w:rsidP="002C4B42">
      <w:pPr>
        <w:widowControl w:val="0"/>
        <w:adjustRightInd w:val="0"/>
        <w:spacing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C4B42">
        <w:rPr>
          <w:rFonts w:ascii="Arial" w:eastAsia="Calibri" w:hAnsi="Arial" w:cs="Arial"/>
          <w:sz w:val="24"/>
          <w:szCs w:val="24"/>
          <w:lang w:eastAsia="en-US"/>
        </w:rPr>
        <w:t>Наименование настоящего стандарта изменено относительно наименования указанного международного стандарта для приведения в соответствие с ГОСТ 1.5 (подраздел 3.6).</w:t>
      </w:r>
    </w:p>
    <w:p w14:paraId="79611BD5" w14:textId="77777777" w:rsidR="00F44B02" w:rsidRPr="002C4B42" w:rsidRDefault="00F44B02" w:rsidP="002C4B42">
      <w:pPr>
        <w:widowControl w:val="0"/>
        <w:adjustRightInd w:val="0"/>
        <w:spacing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1D75B4AA" w14:textId="77777777" w:rsidR="002C4B42" w:rsidRPr="002C4B42" w:rsidRDefault="002C4B42" w:rsidP="002C4B42">
      <w:pPr>
        <w:autoSpaceDE/>
        <w:autoSpaceDN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4B42">
        <w:rPr>
          <w:rFonts w:ascii="Arial" w:hAnsi="Arial" w:cs="Arial"/>
          <w:sz w:val="24"/>
          <w:szCs w:val="24"/>
        </w:rPr>
        <w:t>5 ВВЕДЕН ВПЕРВЫЕ</w:t>
      </w:r>
    </w:p>
    <w:p w14:paraId="47A0A204" w14:textId="77777777" w:rsidR="004807D2" w:rsidRPr="00677C00" w:rsidRDefault="004807D2" w:rsidP="004807D2">
      <w:pPr>
        <w:widowControl w:val="0"/>
        <w:adjustRightInd w:val="0"/>
        <w:ind w:firstLine="709"/>
        <w:jc w:val="both"/>
        <w:rPr>
          <w:rFonts w:ascii="Arial" w:eastAsia="Calibri" w:hAnsi="Arial" w:cs="Arial"/>
          <w:sz w:val="28"/>
          <w:szCs w:val="28"/>
          <w:lang w:eastAsia="en-US"/>
        </w:rPr>
      </w:pPr>
    </w:p>
    <w:p w14:paraId="78745F7F" w14:textId="77777777" w:rsidR="004807D2" w:rsidRPr="00677C00" w:rsidRDefault="004807D2" w:rsidP="004807D2">
      <w:pPr>
        <w:autoSpaceDE/>
        <w:autoSpaceDN/>
        <w:ind w:firstLine="709"/>
        <w:jc w:val="both"/>
        <w:rPr>
          <w:rFonts w:ascii="Arial" w:hAnsi="Arial" w:cs="Arial"/>
          <w:i/>
          <w:sz w:val="28"/>
          <w:szCs w:val="28"/>
        </w:rPr>
      </w:pPr>
    </w:p>
    <w:p w14:paraId="2380887E" w14:textId="77777777" w:rsidR="004807D2" w:rsidRPr="00677C00" w:rsidRDefault="004807D2" w:rsidP="004807D2">
      <w:pPr>
        <w:pStyle w:val="formattext0"/>
        <w:shd w:val="clear" w:color="auto" w:fill="FFFFFF"/>
        <w:spacing w:before="0" w:beforeAutospacing="0" w:after="0" w:afterAutospacing="0" w:line="312" w:lineRule="auto"/>
        <w:ind w:firstLine="482"/>
        <w:jc w:val="both"/>
        <w:rPr>
          <w:rFonts w:ascii="Arial" w:hAnsi="Arial" w:cs="Arial"/>
          <w:i/>
        </w:rPr>
      </w:pPr>
      <w:r w:rsidRPr="00677C00">
        <w:rPr>
          <w:rFonts w:ascii="Arial" w:hAnsi="Arial" w:cs="Arial"/>
          <w:i/>
        </w:rPr>
        <w:t>Информация о введении в действие (прекращении действия) настоящего ста</w:t>
      </w:r>
      <w:r w:rsidRPr="00677C00">
        <w:rPr>
          <w:rFonts w:ascii="Arial" w:hAnsi="Arial" w:cs="Arial"/>
          <w:i/>
        </w:rPr>
        <w:t>н</w:t>
      </w:r>
      <w:r w:rsidRPr="00677C00">
        <w:rPr>
          <w:rFonts w:ascii="Arial" w:hAnsi="Arial" w:cs="Arial"/>
          <w:i/>
        </w:rPr>
        <w:t>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</w:t>
      </w:r>
      <w:r w:rsidRPr="00677C00">
        <w:rPr>
          <w:rFonts w:ascii="Arial" w:hAnsi="Arial" w:cs="Arial"/>
          <w:i/>
        </w:rPr>
        <w:t>р</w:t>
      </w:r>
      <w:r w:rsidRPr="00677C00">
        <w:rPr>
          <w:rFonts w:ascii="Arial" w:hAnsi="Arial" w:cs="Arial"/>
          <w:i/>
        </w:rPr>
        <w:t>тизации.</w:t>
      </w:r>
    </w:p>
    <w:p w14:paraId="15011F45" w14:textId="77777777" w:rsidR="004807D2" w:rsidRPr="00677C00" w:rsidRDefault="004807D2" w:rsidP="004807D2">
      <w:pPr>
        <w:pStyle w:val="formattext0"/>
        <w:shd w:val="clear" w:color="auto" w:fill="FFFFFF"/>
        <w:spacing w:before="0" w:beforeAutospacing="0" w:after="0" w:afterAutospacing="0" w:line="312" w:lineRule="auto"/>
        <w:ind w:firstLine="482"/>
        <w:jc w:val="both"/>
        <w:rPr>
          <w:rFonts w:ascii="Arial" w:hAnsi="Arial" w:cs="Arial"/>
          <w:i/>
        </w:rPr>
      </w:pPr>
      <w:r w:rsidRPr="00677C00">
        <w:rPr>
          <w:rFonts w:ascii="Arial" w:hAnsi="Arial" w:cs="Arial"/>
          <w:i/>
        </w:rPr>
        <w:t>В случае пересмотра, изменения или отмены настоящего стандарта соотве</w:t>
      </w:r>
      <w:r w:rsidRPr="00677C00">
        <w:rPr>
          <w:rFonts w:ascii="Arial" w:hAnsi="Arial" w:cs="Arial"/>
          <w:i/>
        </w:rPr>
        <w:t>т</w:t>
      </w:r>
      <w:r w:rsidRPr="00677C00">
        <w:rPr>
          <w:rFonts w:ascii="Arial" w:hAnsi="Arial" w:cs="Arial"/>
          <w:i/>
        </w:rPr>
        <w:t>ствующая информация будет опубликована на официальном интернет-сайте Ме</w:t>
      </w:r>
      <w:r w:rsidRPr="00677C00">
        <w:rPr>
          <w:rFonts w:ascii="Arial" w:hAnsi="Arial" w:cs="Arial"/>
          <w:i/>
        </w:rPr>
        <w:t>ж</w:t>
      </w:r>
      <w:r w:rsidRPr="00677C00">
        <w:rPr>
          <w:rFonts w:ascii="Arial" w:hAnsi="Arial" w:cs="Arial"/>
          <w:i/>
        </w:rPr>
        <w:t>государственного совета по стандартизации, метрологии и сертификации в кат</w:t>
      </w:r>
      <w:r w:rsidRPr="00677C00">
        <w:rPr>
          <w:rFonts w:ascii="Arial" w:hAnsi="Arial" w:cs="Arial"/>
          <w:i/>
        </w:rPr>
        <w:t>а</w:t>
      </w:r>
      <w:r w:rsidRPr="00677C00">
        <w:rPr>
          <w:rFonts w:ascii="Arial" w:hAnsi="Arial" w:cs="Arial"/>
          <w:i/>
        </w:rPr>
        <w:t>логе «Межгосударственные стандарты»</w:t>
      </w:r>
    </w:p>
    <w:p w14:paraId="67195735" w14:textId="77777777" w:rsidR="004807D2" w:rsidRPr="00677C00" w:rsidRDefault="004807D2" w:rsidP="004807D2">
      <w:pPr>
        <w:tabs>
          <w:tab w:val="left" w:pos="3120"/>
        </w:tabs>
        <w:autoSpaceDE/>
        <w:autoSpaceDN/>
        <w:spacing w:line="360" w:lineRule="auto"/>
        <w:ind w:firstLine="709"/>
        <w:jc w:val="both"/>
        <w:rPr>
          <w:rFonts w:ascii="Arial" w:eastAsia="Calibri" w:hAnsi="Arial" w:cs="Arial"/>
          <w:i/>
          <w:sz w:val="28"/>
          <w:szCs w:val="28"/>
          <w:lang w:eastAsia="en-US"/>
        </w:rPr>
      </w:pPr>
    </w:p>
    <w:p w14:paraId="52336E7C" w14:textId="77777777" w:rsidR="004807D2" w:rsidRPr="00677C00" w:rsidRDefault="004807D2" w:rsidP="004807D2">
      <w:pPr>
        <w:tabs>
          <w:tab w:val="left" w:pos="3120"/>
        </w:tabs>
        <w:autoSpaceDE/>
        <w:autoSpaceDN/>
        <w:spacing w:line="360" w:lineRule="auto"/>
        <w:ind w:firstLine="709"/>
        <w:jc w:val="both"/>
        <w:rPr>
          <w:rFonts w:ascii="Arial" w:eastAsia="Calibri" w:hAnsi="Arial" w:cs="Arial"/>
          <w:i/>
          <w:sz w:val="24"/>
          <w:szCs w:val="24"/>
          <w:lang w:eastAsia="en-US"/>
        </w:rPr>
      </w:pPr>
    </w:p>
    <w:p w14:paraId="1A2269E9" w14:textId="77777777" w:rsidR="004807D2" w:rsidRPr="00677C00" w:rsidRDefault="004807D2" w:rsidP="004807D2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3545C179" w14:textId="77777777" w:rsidR="004807D2" w:rsidRPr="00677C00" w:rsidRDefault="004807D2" w:rsidP="004807D2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501C10C7" w14:textId="77777777" w:rsidR="004807D2" w:rsidRPr="00677C00" w:rsidRDefault="004807D2" w:rsidP="004807D2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5FBC899E" w14:textId="77777777" w:rsidR="004807D2" w:rsidRDefault="004807D2" w:rsidP="004807D2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5EF85EBE" w14:textId="77777777" w:rsidR="00F5310F" w:rsidRDefault="00F5310F" w:rsidP="004807D2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795791E3" w14:textId="77777777" w:rsidR="00F5310F" w:rsidRDefault="00F5310F" w:rsidP="004807D2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2F849CC3" w14:textId="77777777" w:rsidR="00F5310F" w:rsidRDefault="00F5310F" w:rsidP="004807D2">
      <w:pPr>
        <w:spacing w:line="360" w:lineRule="auto"/>
        <w:ind w:firstLine="709"/>
        <w:rPr>
          <w:rFonts w:ascii="Arial" w:hAnsi="Arial" w:cs="Arial"/>
          <w:sz w:val="24"/>
          <w:szCs w:val="24"/>
          <w:lang w:val="en-US"/>
        </w:rPr>
      </w:pPr>
    </w:p>
    <w:p w14:paraId="0D7EC2E1" w14:textId="77777777" w:rsidR="00841AA9" w:rsidRDefault="00841AA9" w:rsidP="004807D2">
      <w:pPr>
        <w:spacing w:line="360" w:lineRule="auto"/>
        <w:ind w:firstLine="709"/>
        <w:rPr>
          <w:rFonts w:ascii="Arial" w:hAnsi="Arial" w:cs="Arial"/>
          <w:sz w:val="24"/>
          <w:szCs w:val="24"/>
          <w:lang w:val="en-US"/>
        </w:rPr>
      </w:pPr>
    </w:p>
    <w:p w14:paraId="5306E3A4" w14:textId="77777777" w:rsidR="00841AA9" w:rsidRDefault="00841AA9" w:rsidP="004807D2">
      <w:pPr>
        <w:spacing w:line="360" w:lineRule="auto"/>
        <w:ind w:firstLine="709"/>
        <w:rPr>
          <w:rFonts w:ascii="Arial" w:hAnsi="Arial" w:cs="Arial"/>
          <w:sz w:val="24"/>
          <w:szCs w:val="24"/>
          <w:lang w:val="en-US"/>
        </w:rPr>
      </w:pPr>
    </w:p>
    <w:p w14:paraId="4A57E35E" w14:textId="77777777" w:rsidR="00841AA9" w:rsidRDefault="00841AA9" w:rsidP="004807D2">
      <w:pPr>
        <w:spacing w:line="360" w:lineRule="auto"/>
        <w:ind w:firstLine="709"/>
        <w:rPr>
          <w:rFonts w:ascii="Arial" w:hAnsi="Arial" w:cs="Arial"/>
          <w:sz w:val="24"/>
          <w:szCs w:val="24"/>
          <w:lang w:val="en-US"/>
        </w:rPr>
      </w:pPr>
    </w:p>
    <w:p w14:paraId="28BA705B" w14:textId="77777777" w:rsidR="00F5310F" w:rsidRPr="00677C00" w:rsidRDefault="00F5310F" w:rsidP="004807D2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1375196B" w14:textId="77777777" w:rsidR="004807D2" w:rsidRPr="00677C00" w:rsidRDefault="004807D2" w:rsidP="004807D2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0E5CE6DB" w14:textId="77777777" w:rsidR="004807D2" w:rsidRPr="00677C00" w:rsidRDefault="004807D2" w:rsidP="004807D2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1D110FE4" w14:textId="77777777" w:rsidR="009E0752" w:rsidRPr="00677C00" w:rsidRDefault="004807D2" w:rsidP="00841AA9">
      <w:pPr>
        <w:autoSpaceDE/>
        <w:autoSpaceDN/>
        <w:spacing w:after="200" w:line="276" w:lineRule="auto"/>
        <w:ind w:firstLine="708"/>
        <w:jc w:val="both"/>
        <w:rPr>
          <w:rFonts w:ascii="Arial" w:hAnsi="Arial" w:cs="Arial"/>
        </w:rPr>
      </w:pPr>
      <w:r w:rsidRPr="00677C00">
        <w:rPr>
          <w:rFonts w:ascii="Arial" w:hAnsi="Arial" w:cs="Arial"/>
          <w:sz w:val="24"/>
          <w:szCs w:val="24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(государстве</w:t>
      </w:r>
      <w:r w:rsidRPr="00677C00">
        <w:rPr>
          <w:rFonts w:ascii="Arial" w:hAnsi="Arial" w:cs="Arial"/>
          <w:sz w:val="24"/>
          <w:szCs w:val="24"/>
        </w:rPr>
        <w:t>н</w:t>
      </w:r>
      <w:r w:rsidRPr="00677C00">
        <w:rPr>
          <w:rFonts w:ascii="Arial" w:hAnsi="Arial" w:cs="Arial"/>
          <w:sz w:val="24"/>
          <w:szCs w:val="24"/>
        </w:rPr>
        <w:t>ным) о</w:t>
      </w:r>
      <w:r w:rsidRPr="00677C00">
        <w:rPr>
          <w:rFonts w:ascii="Arial" w:hAnsi="Arial" w:cs="Arial"/>
          <w:sz w:val="24"/>
          <w:szCs w:val="24"/>
        </w:rPr>
        <w:t>р</w:t>
      </w:r>
      <w:r w:rsidRPr="00677C00">
        <w:rPr>
          <w:rFonts w:ascii="Arial" w:hAnsi="Arial" w:cs="Arial"/>
          <w:sz w:val="24"/>
          <w:szCs w:val="24"/>
        </w:rPr>
        <w:t>ганам по</w:t>
      </w:r>
      <w:r w:rsidR="00F3163C" w:rsidRPr="00677C00">
        <w:rPr>
          <w:rFonts w:ascii="Arial" w:hAnsi="Arial" w:cs="Arial"/>
          <w:sz w:val="24"/>
          <w:szCs w:val="24"/>
        </w:rPr>
        <w:t xml:space="preserve"> стандартизации этих государств</w:t>
      </w:r>
    </w:p>
    <w:p w14:paraId="329B5760" w14:textId="77777777" w:rsidR="004807D2" w:rsidRPr="00677C00" w:rsidRDefault="004807D2" w:rsidP="004807D2">
      <w:pPr>
        <w:autoSpaceDE/>
        <w:autoSpaceDN/>
        <w:spacing w:line="360" w:lineRule="auto"/>
        <w:jc w:val="both"/>
        <w:rPr>
          <w:rFonts w:ascii="Arial" w:hAnsi="Arial" w:cs="Arial"/>
          <w:i/>
          <w:sz w:val="28"/>
          <w:szCs w:val="28"/>
        </w:rPr>
        <w:sectPr w:rsidR="004807D2" w:rsidRPr="00677C00" w:rsidSect="004807D2">
          <w:headerReference w:type="default" r:id="rId10"/>
          <w:footerReference w:type="even" r:id="rId11"/>
          <w:footerReference w:type="default" r:id="rId12"/>
          <w:pgSz w:w="11906" w:h="16838"/>
          <w:pgMar w:top="1134" w:right="707" w:bottom="1134" w:left="1276" w:header="709" w:footer="709" w:gutter="0"/>
          <w:pgNumType w:fmt="upperRoman" w:start="2"/>
          <w:cols w:space="708"/>
          <w:docGrid w:linePitch="360"/>
        </w:sectPr>
      </w:pPr>
    </w:p>
    <w:p w14:paraId="0C73C489" w14:textId="77777777" w:rsidR="00796958" w:rsidRPr="00677C00" w:rsidRDefault="00796958" w:rsidP="00796958">
      <w:pPr>
        <w:pBdr>
          <w:bottom w:val="single" w:sz="12" w:space="1" w:color="auto"/>
        </w:pBdr>
        <w:autoSpaceDE/>
        <w:autoSpaceDN/>
        <w:spacing w:line="360" w:lineRule="auto"/>
        <w:jc w:val="center"/>
        <w:rPr>
          <w:rFonts w:ascii="Arial" w:hAnsi="Arial" w:cs="Arial"/>
          <w:b/>
          <w:bCs/>
          <w:spacing w:val="140"/>
          <w:sz w:val="28"/>
          <w:szCs w:val="28"/>
          <w:lang w:eastAsia="en-US"/>
        </w:rPr>
      </w:pPr>
      <w:r w:rsidRPr="00677C00">
        <w:rPr>
          <w:rFonts w:ascii="Arial" w:hAnsi="Arial" w:cs="Arial"/>
          <w:b/>
          <w:bCs/>
          <w:spacing w:val="140"/>
          <w:sz w:val="28"/>
          <w:szCs w:val="28"/>
          <w:lang w:eastAsia="en-US"/>
        </w:rPr>
        <w:t>МЕЖГОСУДАРСТВЕННЫЙ СТАНДАРТ</w:t>
      </w:r>
    </w:p>
    <w:p w14:paraId="50477A42" w14:textId="77777777" w:rsidR="00796958" w:rsidRPr="00677C00" w:rsidRDefault="00796958" w:rsidP="00796958">
      <w:pPr>
        <w:autoSpaceDE/>
        <w:autoSpaceDN/>
        <w:spacing w:line="360" w:lineRule="auto"/>
        <w:ind w:firstLine="709"/>
        <w:jc w:val="center"/>
        <w:rPr>
          <w:rFonts w:ascii="Arial" w:hAnsi="Arial" w:cs="Arial"/>
          <w:sz w:val="28"/>
          <w:szCs w:val="28"/>
          <w:lang w:eastAsia="en-US"/>
        </w:rPr>
      </w:pPr>
    </w:p>
    <w:p w14:paraId="612A228C" w14:textId="77777777" w:rsidR="002C4B42" w:rsidRPr="002C4B42" w:rsidRDefault="002C4B42" w:rsidP="002C4B42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2C4B42">
        <w:rPr>
          <w:rFonts w:ascii="Arial" w:hAnsi="Arial" w:cs="Arial"/>
          <w:b/>
          <w:sz w:val="28"/>
          <w:szCs w:val="28"/>
        </w:rPr>
        <w:t xml:space="preserve">КОРПУСИРОВАННЫЕ СВЕТОДИОДЫ ДЛЯ ТЕПЛИЧНОГО </w:t>
      </w:r>
    </w:p>
    <w:p w14:paraId="287C3645" w14:textId="77777777" w:rsidR="002C4B42" w:rsidRPr="002C4B42" w:rsidRDefault="002C4B42" w:rsidP="002C4B42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2C4B42">
        <w:rPr>
          <w:rFonts w:ascii="Arial" w:hAnsi="Arial" w:cs="Arial"/>
          <w:b/>
          <w:sz w:val="28"/>
          <w:szCs w:val="28"/>
        </w:rPr>
        <w:t>ОСВЕЩЕНИЯ</w:t>
      </w:r>
      <w:r w:rsidRPr="002C4B42">
        <w:rPr>
          <w:rFonts w:ascii="Arial" w:hAnsi="Arial" w:cs="Arial"/>
          <w:b/>
          <w:sz w:val="28"/>
          <w:szCs w:val="28"/>
          <w:lang w:val="en-US"/>
        </w:rPr>
        <w:t xml:space="preserve"> </w:t>
      </w:r>
    </w:p>
    <w:p w14:paraId="403AADA3" w14:textId="77777777" w:rsidR="00F44B02" w:rsidRPr="00F44B02" w:rsidRDefault="00F44B02" w:rsidP="00F44B02">
      <w:pPr>
        <w:spacing w:after="120" w:line="360" w:lineRule="auto"/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F44B02">
        <w:rPr>
          <w:rFonts w:ascii="Arial" w:hAnsi="Arial" w:cs="Arial"/>
          <w:b/>
          <w:sz w:val="28"/>
          <w:szCs w:val="28"/>
        </w:rPr>
        <w:t>Ч</w:t>
      </w:r>
      <w:r w:rsidR="00DA7515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Pr="00F44B02">
        <w:rPr>
          <w:rFonts w:ascii="Arial" w:hAnsi="Arial" w:cs="Arial"/>
          <w:b/>
          <w:sz w:val="28"/>
          <w:szCs w:val="28"/>
        </w:rPr>
        <w:t>а</w:t>
      </w:r>
      <w:r w:rsidR="00DA7515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Pr="00F44B02">
        <w:rPr>
          <w:rFonts w:ascii="Arial" w:hAnsi="Arial" w:cs="Arial"/>
          <w:b/>
          <w:sz w:val="28"/>
          <w:szCs w:val="28"/>
        </w:rPr>
        <w:t>с</w:t>
      </w:r>
      <w:r w:rsidR="00DA7515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Pr="00F44B02">
        <w:rPr>
          <w:rFonts w:ascii="Arial" w:hAnsi="Arial" w:cs="Arial"/>
          <w:b/>
          <w:sz w:val="28"/>
          <w:szCs w:val="28"/>
        </w:rPr>
        <w:t>т</w:t>
      </w:r>
      <w:r w:rsidR="00DA7515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Pr="00F44B02">
        <w:rPr>
          <w:rFonts w:ascii="Arial" w:hAnsi="Arial" w:cs="Arial"/>
          <w:b/>
          <w:sz w:val="28"/>
          <w:szCs w:val="28"/>
        </w:rPr>
        <w:t>ь</w:t>
      </w:r>
      <w:r w:rsidRPr="00F44B02">
        <w:rPr>
          <w:rFonts w:ascii="Arial" w:hAnsi="Arial" w:cs="Arial"/>
          <w:b/>
          <w:sz w:val="28"/>
          <w:szCs w:val="28"/>
          <w:lang w:val="en-US"/>
        </w:rPr>
        <w:t xml:space="preserve"> 1 </w:t>
      </w:r>
    </w:p>
    <w:p w14:paraId="26242560" w14:textId="77777777" w:rsidR="00F44B02" w:rsidRPr="00F44B02" w:rsidRDefault="00F44B02" w:rsidP="00F44B02">
      <w:pPr>
        <w:spacing w:after="120" w:line="360" w:lineRule="auto"/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F44B02">
        <w:rPr>
          <w:rFonts w:ascii="Arial" w:hAnsi="Arial" w:cs="Arial"/>
          <w:b/>
          <w:bCs/>
          <w:color w:val="000001"/>
          <w:sz w:val="28"/>
          <w:szCs w:val="28"/>
        </w:rPr>
        <w:t>Эксплуатационные</w:t>
      </w:r>
      <w:r w:rsidRPr="00F44B02">
        <w:rPr>
          <w:rFonts w:ascii="Arial" w:hAnsi="Arial" w:cs="Arial"/>
          <w:b/>
          <w:bCs/>
          <w:color w:val="000001"/>
          <w:sz w:val="28"/>
          <w:szCs w:val="28"/>
          <w:lang w:val="en-US"/>
        </w:rPr>
        <w:t xml:space="preserve"> </w:t>
      </w:r>
      <w:r w:rsidRPr="00F44B02">
        <w:rPr>
          <w:rFonts w:ascii="Arial" w:hAnsi="Arial" w:cs="Arial"/>
          <w:b/>
          <w:bCs/>
          <w:color w:val="000001"/>
          <w:sz w:val="28"/>
          <w:szCs w:val="28"/>
        </w:rPr>
        <w:t>характеристики</w:t>
      </w:r>
      <w:r w:rsidRPr="00F44B02">
        <w:rPr>
          <w:rFonts w:ascii="Arial" w:hAnsi="Arial" w:cs="Arial"/>
          <w:b/>
          <w:bCs/>
          <w:color w:val="000001"/>
          <w:sz w:val="28"/>
          <w:szCs w:val="28"/>
          <w:lang w:val="en-US"/>
        </w:rPr>
        <w:t xml:space="preserve"> </w:t>
      </w:r>
    </w:p>
    <w:p w14:paraId="53BAA193" w14:textId="77777777" w:rsidR="00F44B02" w:rsidRPr="00F44B02" w:rsidRDefault="00F44B02" w:rsidP="00F44B02">
      <w:pPr>
        <w:pBdr>
          <w:bottom w:val="single" w:sz="12" w:space="1" w:color="auto"/>
        </w:pBdr>
        <w:autoSpaceDE/>
        <w:autoSpaceDN/>
        <w:spacing w:line="360" w:lineRule="auto"/>
        <w:jc w:val="center"/>
        <w:rPr>
          <w:rFonts w:ascii="Arial" w:hAnsi="Arial" w:cs="Arial"/>
          <w:b/>
          <w:bCs/>
          <w:spacing w:val="140"/>
          <w:sz w:val="24"/>
          <w:szCs w:val="24"/>
          <w:lang w:val="en-US" w:eastAsia="en-US"/>
        </w:rPr>
      </w:pPr>
      <w:r w:rsidRPr="00F44B02">
        <w:rPr>
          <w:rFonts w:ascii="Arial" w:hAnsi="Arial" w:cs="Arial"/>
          <w:sz w:val="24"/>
          <w:szCs w:val="24"/>
          <w:lang w:val="en-US"/>
        </w:rPr>
        <w:t>LED packages for horticultural lighting. Part 1. Performance characteristics</w:t>
      </w:r>
    </w:p>
    <w:p w14:paraId="39D56C1B" w14:textId="77777777" w:rsidR="00F72005" w:rsidRPr="00F5310F" w:rsidRDefault="00F72005" w:rsidP="00F72005">
      <w:pPr>
        <w:autoSpaceDE/>
        <w:autoSpaceDN/>
        <w:spacing w:before="120" w:line="360" w:lineRule="auto"/>
        <w:ind w:firstLine="567"/>
        <w:jc w:val="right"/>
        <w:rPr>
          <w:rFonts w:ascii="Arial" w:eastAsia="Calibri" w:hAnsi="Arial" w:cs="Arial"/>
          <w:b/>
          <w:bCs/>
          <w:sz w:val="24"/>
          <w:szCs w:val="24"/>
          <w:lang w:val="en-US" w:eastAsia="en-US"/>
        </w:rPr>
      </w:pPr>
      <w:r w:rsidRPr="00677C00">
        <w:rPr>
          <w:rFonts w:ascii="Arial" w:eastAsia="Calibri" w:hAnsi="Arial" w:cs="Arial"/>
          <w:b/>
          <w:sz w:val="24"/>
          <w:szCs w:val="24"/>
          <w:lang w:eastAsia="en-US"/>
        </w:rPr>
        <w:t>Дата</w:t>
      </w:r>
      <w:r w:rsidRPr="00F5310F">
        <w:rPr>
          <w:rFonts w:ascii="Arial" w:eastAsia="Calibri" w:hAnsi="Arial" w:cs="Arial"/>
          <w:b/>
          <w:sz w:val="24"/>
          <w:szCs w:val="24"/>
          <w:lang w:val="en-US" w:eastAsia="en-US"/>
        </w:rPr>
        <w:t xml:space="preserve"> </w:t>
      </w:r>
      <w:r w:rsidRPr="00677C00">
        <w:rPr>
          <w:rFonts w:ascii="Arial" w:eastAsia="Calibri" w:hAnsi="Arial" w:cs="Arial"/>
          <w:b/>
          <w:sz w:val="24"/>
          <w:szCs w:val="24"/>
          <w:lang w:eastAsia="en-US"/>
        </w:rPr>
        <w:t>введения</w:t>
      </w:r>
      <w:r w:rsidRPr="00F5310F">
        <w:rPr>
          <w:rFonts w:ascii="Arial" w:eastAsia="Calibri" w:hAnsi="Arial" w:cs="Arial"/>
          <w:b/>
          <w:sz w:val="24"/>
          <w:szCs w:val="24"/>
          <w:lang w:val="en-US" w:eastAsia="en-US"/>
        </w:rPr>
        <w:t xml:space="preserve"> ─ </w:t>
      </w:r>
      <w:r w:rsidRPr="00677C00">
        <w:rPr>
          <w:rFonts w:ascii="Arial" w:eastAsia="Calibri" w:hAnsi="Arial" w:cs="Arial"/>
          <w:b/>
          <w:sz w:val="24"/>
          <w:szCs w:val="24"/>
          <w:lang w:eastAsia="en-US"/>
        </w:rPr>
        <w:t>ХХХХ</w:t>
      </w:r>
      <w:r w:rsidRPr="00F5310F">
        <w:rPr>
          <w:rFonts w:ascii="Arial" w:eastAsia="Calibri" w:hAnsi="Arial" w:cs="Arial"/>
          <w:b/>
          <w:sz w:val="24"/>
          <w:szCs w:val="24"/>
          <w:lang w:val="en-US" w:eastAsia="en-US"/>
        </w:rPr>
        <w:t>–</w:t>
      </w:r>
      <w:r w:rsidRPr="00677C00">
        <w:rPr>
          <w:rFonts w:ascii="Arial" w:eastAsia="Calibri" w:hAnsi="Arial" w:cs="Arial"/>
          <w:b/>
          <w:sz w:val="24"/>
          <w:szCs w:val="24"/>
          <w:lang w:eastAsia="en-US"/>
        </w:rPr>
        <w:t>ХХ</w:t>
      </w:r>
      <w:r w:rsidRPr="00F5310F">
        <w:rPr>
          <w:rFonts w:ascii="Arial" w:eastAsia="Calibri" w:hAnsi="Arial" w:cs="Arial"/>
          <w:b/>
          <w:sz w:val="24"/>
          <w:szCs w:val="24"/>
          <w:lang w:val="en-US" w:eastAsia="en-US"/>
        </w:rPr>
        <w:t>–</w:t>
      </w:r>
      <w:r w:rsidRPr="00677C00">
        <w:rPr>
          <w:rFonts w:ascii="Arial" w:eastAsia="Calibri" w:hAnsi="Arial" w:cs="Arial"/>
          <w:b/>
          <w:sz w:val="24"/>
          <w:szCs w:val="24"/>
          <w:lang w:eastAsia="en-US"/>
        </w:rPr>
        <w:t>ХХ</w:t>
      </w:r>
    </w:p>
    <w:p w14:paraId="4BA10A45" w14:textId="77777777" w:rsidR="00796958" w:rsidRPr="00677C00" w:rsidRDefault="00796958" w:rsidP="00796958">
      <w:pPr>
        <w:spacing w:line="360" w:lineRule="auto"/>
        <w:ind w:firstLine="600"/>
        <w:jc w:val="right"/>
        <w:rPr>
          <w:rFonts w:ascii="Arial" w:hAnsi="Arial" w:cs="Arial"/>
          <w:b/>
          <w:sz w:val="28"/>
          <w:szCs w:val="28"/>
          <w:lang w:val="en-US"/>
        </w:rPr>
      </w:pPr>
    </w:p>
    <w:p w14:paraId="7C13D753" w14:textId="77777777" w:rsidR="00F44B02" w:rsidRPr="00F44B02" w:rsidRDefault="00F44B02" w:rsidP="00F44B02">
      <w:pPr>
        <w:spacing w:before="240" w:after="120" w:line="360" w:lineRule="auto"/>
        <w:ind w:firstLine="567"/>
        <w:outlineLvl w:val="4"/>
        <w:rPr>
          <w:rFonts w:ascii="Arial" w:hAnsi="Arial" w:cs="Arial"/>
          <w:b/>
          <w:bCs/>
          <w:iCs/>
          <w:sz w:val="28"/>
          <w:szCs w:val="28"/>
        </w:rPr>
      </w:pPr>
      <w:r w:rsidRPr="00F44B02">
        <w:rPr>
          <w:rFonts w:ascii="Arial" w:hAnsi="Arial" w:cs="Arial"/>
          <w:b/>
          <w:bCs/>
          <w:iCs/>
          <w:sz w:val="28"/>
          <w:szCs w:val="28"/>
        </w:rPr>
        <w:t>1 Область применения</w:t>
      </w:r>
    </w:p>
    <w:p w14:paraId="20387853" w14:textId="77777777" w:rsidR="00F44B02" w:rsidRPr="00F44B02" w:rsidRDefault="00F44B02" w:rsidP="00F44B02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44B02">
        <w:rPr>
          <w:rFonts w:ascii="Arial" w:hAnsi="Arial" w:cs="Arial"/>
          <w:sz w:val="24"/>
          <w:szCs w:val="24"/>
        </w:rPr>
        <w:t>Настоящий стандарт распространяется на корпусированные светодиоды для тепличного освещения (далее – светодиоды) и устанавливает их эксплуатацио</w:t>
      </w:r>
      <w:r w:rsidRPr="00F44B02">
        <w:rPr>
          <w:rFonts w:ascii="Arial" w:hAnsi="Arial" w:cs="Arial"/>
          <w:sz w:val="24"/>
          <w:szCs w:val="24"/>
        </w:rPr>
        <w:t>н</w:t>
      </w:r>
      <w:r w:rsidRPr="00F44B02">
        <w:rPr>
          <w:rFonts w:ascii="Arial" w:hAnsi="Arial" w:cs="Arial"/>
          <w:sz w:val="24"/>
          <w:szCs w:val="24"/>
        </w:rPr>
        <w:t>ные характеристики.</w:t>
      </w:r>
    </w:p>
    <w:p w14:paraId="316CD4A8" w14:textId="77777777" w:rsidR="00F44B02" w:rsidRPr="00F44B02" w:rsidRDefault="00F44B02" w:rsidP="00F44B02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44B02">
        <w:rPr>
          <w:rFonts w:ascii="Arial" w:hAnsi="Arial" w:cs="Arial"/>
          <w:sz w:val="24"/>
          <w:szCs w:val="24"/>
        </w:rPr>
        <w:t>Для тепличного освещения применяют светодиоды с излучением белого цв</w:t>
      </w:r>
      <w:r w:rsidRPr="00F44B02">
        <w:rPr>
          <w:rFonts w:ascii="Arial" w:hAnsi="Arial" w:cs="Arial"/>
          <w:sz w:val="24"/>
          <w:szCs w:val="24"/>
        </w:rPr>
        <w:t>е</w:t>
      </w:r>
      <w:r w:rsidRPr="00F44B02">
        <w:rPr>
          <w:rFonts w:ascii="Arial" w:hAnsi="Arial" w:cs="Arial"/>
          <w:sz w:val="24"/>
          <w:szCs w:val="24"/>
        </w:rPr>
        <w:t>та или с заданными длинами волн.</w:t>
      </w:r>
    </w:p>
    <w:p w14:paraId="3726F5F7" w14:textId="77777777" w:rsidR="00F44B02" w:rsidRPr="00F44B02" w:rsidRDefault="00F44B02" w:rsidP="00F44B02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44B02">
        <w:rPr>
          <w:rFonts w:ascii="Arial" w:hAnsi="Arial" w:cs="Arial"/>
          <w:sz w:val="24"/>
          <w:szCs w:val="24"/>
        </w:rPr>
        <w:t>Для тепличного освещения применяют модули или светильники со светоди</w:t>
      </w:r>
      <w:r w:rsidRPr="00F44B02">
        <w:rPr>
          <w:rFonts w:ascii="Arial" w:hAnsi="Arial" w:cs="Arial"/>
          <w:sz w:val="24"/>
          <w:szCs w:val="24"/>
        </w:rPr>
        <w:t>о</w:t>
      </w:r>
      <w:r w:rsidRPr="00F44B02">
        <w:rPr>
          <w:rFonts w:ascii="Arial" w:hAnsi="Arial" w:cs="Arial"/>
          <w:sz w:val="24"/>
          <w:szCs w:val="24"/>
        </w:rPr>
        <w:t>дами.</w:t>
      </w:r>
    </w:p>
    <w:p w14:paraId="6CB6E2C3" w14:textId="77777777" w:rsidR="00F44B02" w:rsidRPr="00F44B02" w:rsidRDefault="00F44B02" w:rsidP="00F44B02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44B02">
        <w:rPr>
          <w:rFonts w:ascii="Arial" w:hAnsi="Arial" w:cs="Arial"/>
          <w:sz w:val="24"/>
          <w:szCs w:val="24"/>
        </w:rPr>
        <w:t>Настоящий стандарт не содержит критерии соответствия, зависящие от вида растения и стадии</w:t>
      </w:r>
      <w:r w:rsidR="0020319D">
        <w:rPr>
          <w:rFonts w:ascii="Arial" w:hAnsi="Arial" w:cs="Arial"/>
          <w:sz w:val="24"/>
          <w:szCs w:val="24"/>
        </w:rPr>
        <w:t xml:space="preserve"> их</w:t>
      </w:r>
      <w:r w:rsidRPr="00F44B02">
        <w:rPr>
          <w:rFonts w:ascii="Arial" w:hAnsi="Arial" w:cs="Arial"/>
          <w:sz w:val="24"/>
          <w:szCs w:val="24"/>
        </w:rPr>
        <w:t xml:space="preserve"> роста, на которые может повлиять конструкция модуля или светильника со светодиодами. </w:t>
      </w:r>
    </w:p>
    <w:p w14:paraId="3F265178" w14:textId="77777777" w:rsidR="00F44B02" w:rsidRPr="00F44B02" w:rsidRDefault="00F44B02" w:rsidP="00F44B02">
      <w:pPr>
        <w:spacing w:before="240" w:after="120" w:line="360" w:lineRule="auto"/>
        <w:ind w:firstLine="567"/>
        <w:outlineLvl w:val="4"/>
        <w:rPr>
          <w:rFonts w:ascii="Arial" w:hAnsi="Arial" w:cs="Arial"/>
          <w:b/>
          <w:bCs/>
          <w:i/>
          <w:iCs/>
          <w:sz w:val="24"/>
          <w:szCs w:val="24"/>
        </w:rPr>
      </w:pPr>
      <w:r w:rsidRPr="00F44B02">
        <w:rPr>
          <w:rFonts w:ascii="Arial" w:hAnsi="Arial" w:cs="Arial"/>
          <w:b/>
          <w:bCs/>
          <w:iCs/>
          <w:sz w:val="28"/>
          <w:szCs w:val="28"/>
        </w:rPr>
        <w:t>2 Нормативные ссылки</w:t>
      </w:r>
    </w:p>
    <w:p w14:paraId="3C104189" w14:textId="77777777" w:rsidR="00F44B02" w:rsidRPr="00F44B02" w:rsidRDefault="00F44B02" w:rsidP="00F44B02">
      <w:pPr>
        <w:spacing w:line="360" w:lineRule="auto"/>
        <w:ind w:firstLine="510"/>
        <w:jc w:val="both"/>
        <w:rPr>
          <w:rFonts w:ascii="Arial" w:hAnsi="Arial" w:cs="Arial"/>
          <w:iCs/>
          <w:sz w:val="24"/>
          <w:szCs w:val="24"/>
        </w:rPr>
      </w:pPr>
      <w:r w:rsidRPr="00F44B02">
        <w:rPr>
          <w:rFonts w:ascii="Arial" w:hAnsi="Arial" w:cs="Arial"/>
          <w:sz w:val="24"/>
          <w:szCs w:val="24"/>
        </w:rPr>
        <w:t xml:space="preserve">В настоящем стандарте не использованы нормативные ссылки. </w:t>
      </w:r>
    </w:p>
    <w:p w14:paraId="56AEEF8C" w14:textId="77777777" w:rsidR="00F44B02" w:rsidRPr="00F44B02" w:rsidRDefault="00F44B02" w:rsidP="00F44B02">
      <w:pPr>
        <w:spacing w:before="240" w:after="120" w:line="360" w:lineRule="auto"/>
        <w:ind w:firstLine="567"/>
        <w:outlineLvl w:val="4"/>
        <w:rPr>
          <w:rFonts w:ascii="Arial" w:hAnsi="Arial" w:cs="Arial"/>
          <w:b/>
          <w:bCs/>
          <w:iCs/>
          <w:sz w:val="28"/>
          <w:szCs w:val="28"/>
        </w:rPr>
      </w:pPr>
      <w:r w:rsidRPr="00F44B02">
        <w:rPr>
          <w:rFonts w:ascii="Arial" w:hAnsi="Arial" w:cs="Arial"/>
          <w:b/>
          <w:bCs/>
          <w:iCs/>
          <w:sz w:val="28"/>
          <w:szCs w:val="28"/>
        </w:rPr>
        <w:t>3 Термины и определения</w:t>
      </w:r>
    </w:p>
    <w:p w14:paraId="1028B257" w14:textId="77777777" w:rsidR="00F44B02" w:rsidRPr="00F44B02" w:rsidRDefault="00F44B02" w:rsidP="00F44B02">
      <w:pPr>
        <w:spacing w:line="360" w:lineRule="auto"/>
        <w:ind w:firstLine="600"/>
        <w:jc w:val="both"/>
        <w:rPr>
          <w:rFonts w:ascii="Arial" w:hAnsi="Arial" w:cs="Arial"/>
          <w:bCs/>
          <w:sz w:val="24"/>
          <w:szCs w:val="24"/>
        </w:rPr>
      </w:pPr>
      <w:r w:rsidRPr="00F44B02">
        <w:rPr>
          <w:rFonts w:ascii="Arial" w:hAnsi="Arial" w:cs="Arial"/>
          <w:sz w:val="24"/>
          <w:szCs w:val="28"/>
        </w:rPr>
        <w:t>В настоящем стандарте применены следующие термины с соответствующ</w:t>
      </w:r>
      <w:r w:rsidRPr="00F44B02">
        <w:rPr>
          <w:rFonts w:ascii="Arial" w:hAnsi="Arial" w:cs="Arial"/>
          <w:sz w:val="24"/>
          <w:szCs w:val="28"/>
        </w:rPr>
        <w:t>и</w:t>
      </w:r>
      <w:r w:rsidRPr="00F44B02">
        <w:rPr>
          <w:rFonts w:ascii="Arial" w:hAnsi="Arial" w:cs="Arial"/>
          <w:sz w:val="24"/>
          <w:szCs w:val="28"/>
        </w:rPr>
        <w:t>ми определениями.</w:t>
      </w:r>
    </w:p>
    <w:p w14:paraId="044E7D57" w14:textId="77777777" w:rsidR="002C4B42" w:rsidRDefault="002C4B42" w:rsidP="002C4B42">
      <w:pPr>
        <w:spacing w:line="360" w:lineRule="auto"/>
        <w:ind w:firstLine="600"/>
        <w:jc w:val="both"/>
        <w:rPr>
          <w:rFonts w:ascii="Arial" w:hAnsi="Arial" w:cs="Arial"/>
          <w:iCs/>
          <w:sz w:val="24"/>
          <w:szCs w:val="24"/>
        </w:rPr>
      </w:pPr>
    </w:p>
    <w:p w14:paraId="522B1BE4" w14:textId="77777777" w:rsidR="002C4B42" w:rsidRPr="002C4B42" w:rsidRDefault="002C4B42" w:rsidP="002C4B42">
      <w:pPr>
        <w:spacing w:line="360" w:lineRule="auto"/>
        <w:ind w:firstLine="600"/>
        <w:jc w:val="both"/>
        <w:rPr>
          <w:rFonts w:ascii="Arial" w:hAnsi="Arial" w:cs="Arial"/>
          <w:iCs/>
          <w:sz w:val="24"/>
          <w:szCs w:val="24"/>
        </w:rPr>
      </w:pPr>
    </w:p>
    <w:p w14:paraId="5AD9D6E3" w14:textId="77777777" w:rsidR="006A7966" w:rsidRPr="00677C00" w:rsidRDefault="00796958" w:rsidP="002C4B42">
      <w:pPr>
        <w:pBdr>
          <w:top w:val="single" w:sz="12" w:space="1" w:color="auto"/>
        </w:pBd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77C00">
        <w:rPr>
          <w:rFonts w:ascii="Arial" w:hAnsi="Arial" w:cs="Arial"/>
          <w:b/>
          <w:bCs/>
          <w:sz w:val="24"/>
          <w:szCs w:val="24"/>
        </w:rPr>
        <w:t>Издание официальное</w:t>
      </w:r>
    </w:p>
    <w:p w14:paraId="7215B33B" w14:textId="77777777" w:rsidR="00F44B02" w:rsidRPr="00F44B02" w:rsidRDefault="00F44B02" w:rsidP="00F44B02">
      <w:pPr>
        <w:spacing w:line="360" w:lineRule="auto"/>
        <w:ind w:firstLine="600"/>
        <w:jc w:val="both"/>
        <w:rPr>
          <w:rFonts w:ascii="Arial" w:hAnsi="Arial" w:cs="Arial"/>
          <w:iCs/>
          <w:sz w:val="24"/>
          <w:szCs w:val="24"/>
        </w:rPr>
      </w:pPr>
      <w:r w:rsidRPr="00F44B02">
        <w:rPr>
          <w:rFonts w:ascii="Arial" w:hAnsi="Arial" w:cs="Arial"/>
          <w:iCs/>
          <w:sz w:val="24"/>
          <w:szCs w:val="24"/>
        </w:rPr>
        <w:t>Международная организация по стандартизации (ISO) и Международная электротехническая комиссия (IEC) поддерживают терминологические базы да</w:t>
      </w:r>
      <w:r w:rsidRPr="00F44B02">
        <w:rPr>
          <w:rFonts w:ascii="Arial" w:hAnsi="Arial" w:cs="Arial"/>
          <w:iCs/>
          <w:sz w:val="24"/>
          <w:szCs w:val="24"/>
        </w:rPr>
        <w:t>н</w:t>
      </w:r>
      <w:r w:rsidRPr="00F44B02">
        <w:rPr>
          <w:rFonts w:ascii="Arial" w:hAnsi="Arial" w:cs="Arial"/>
          <w:iCs/>
          <w:sz w:val="24"/>
          <w:szCs w:val="24"/>
        </w:rPr>
        <w:t>ных, используемые в целях стандартизации по следующим адресам:</w:t>
      </w:r>
    </w:p>
    <w:p w14:paraId="4589C66F" w14:textId="77777777" w:rsidR="00F44B02" w:rsidRPr="00F44B02" w:rsidRDefault="00F44B02" w:rsidP="00F44B02">
      <w:pPr>
        <w:spacing w:line="360" w:lineRule="auto"/>
        <w:ind w:firstLine="600"/>
        <w:jc w:val="both"/>
        <w:rPr>
          <w:rFonts w:ascii="Arial" w:hAnsi="Arial" w:cs="Arial"/>
          <w:iCs/>
          <w:sz w:val="24"/>
          <w:szCs w:val="24"/>
        </w:rPr>
      </w:pPr>
      <w:r w:rsidRPr="00F44B02">
        <w:rPr>
          <w:rFonts w:ascii="Arial" w:hAnsi="Arial" w:cs="Arial"/>
          <w:iCs/>
          <w:sz w:val="24"/>
          <w:szCs w:val="24"/>
        </w:rPr>
        <w:t>- Электропедия IEC, доступная по адресу: http://www.electropedia.org/;</w:t>
      </w:r>
    </w:p>
    <w:p w14:paraId="518E6EA8" w14:textId="77777777" w:rsidR="00F44B02" w:rsidRPr="00F44B02" w:rsidRDefault="00F44B02" w:rsidP="00F44B02">
      <w:pPr>
        <w:spacing w:line="360" w:lineRule="auto"/>
        <w:ind w:firstLine="600"/>
        <w:jc w:val="both"/>
        <w:rPr>
          <w:rFonts w:ascii="Arial" w:hAnsi="Arial" w:cs="Arial"/>
          <w:iCs/>
          <w:sz w:val="24"/>
          <w:szCs w:val="24"/>
        </w:rPr>
      </w:pPr>
      <w:r w:rsidRPr="00F44B02">
        <w:rPr>
          <w:rFonts w:ascii="Arial" w:hAnsi="Arial" w:cs="Arial"/>
          <w:iCs/>
          <w:sz w:val="24"/>
          <w:szCs w:val="24"/>
        </w:rPr>
        <w:t>- платформа онлайн-просмотра ISO, доступная по адресу: http://www.iso.org/obp.</w:t>
      </w:r>
    </w:p>
    <w:p w14:paraId="6038172B" w14:textId="77777777" w:rsidR="00F44B02" w:rsidRPr="00F44B02" w:rsidRDefault="00F44B02" w:rsidP="00F44B02">
      <w:pPr>
        <w:spacing w:line="360" w:lineRule="auto"/>
        <w:ind w:firstLine="600"/>
        <w:jc w:val="both"/>
        <w:rPr>
          <w:rFonts w:ascii="Arial" w:hAnsi="Arial" w:cs="Arial"/>
          <w:b/>
          <w:iCs/>
          <w:sz w:val="16"/>
          <w:szCs w:val="24"/>
        </w:rPr>
      </w:pPr>
    </w:p>
    <w:p w14:paraId="62DDBB4A" w14:textId="77777777" w:rsidR="00F44B02" w:rsidRPr="0002516F" w:rsidRDefault="00F44B02" w:rsidP="00F44B02">
      <w:pPr>
        <w:spacing w:line="360" w:lineRule="auto"/>
        <w:ind w:firstLine="600"/>
        <w:jc w:val="both"/>
        <w:rPr>
          <w:rFonts w:ascii="Arial" w:hAnsi="Arial" w:cs="Arial"/>
          <w:iCs/>
          <w:sz w:val="24"/>
          <w:szCs w:val="24"/>
        </w:rPr>
      </w:pPr>
      <w:r w:rsidRPr="00F44B02">
        <w:rPr>
          <w:rFonts w:ascii="Arial" w:hAnsi="Arial" w:cs="Arial"/>
          <w:b/>
          <w:iCs/>
          <w:sz w:val="24"/>
          <w:szCs w:val="24"/>
        </w:rPr>
        <w:t>3.1 корпусированный светодиод; корпусированный СД</w:t>
      </w:r>
      <w:r w:rsidRPr="00F44B02">
        <w:rPr>
          <w:rFonts w:ascii="Arial" w:hAnsi="Arial" w:cs="Arial"/>
          <w:iCs/>
          <w:sz w:val="24"/>
          <w:szCs w:val="24"/>
        </w:rPr>
        <w:t xml:space="preserve"> (LED package): Одиночный элект</w:t>
      </w:r>
      <w:r w:rsidR="00FB78CD">
        <w:rPr>
          <w:rFonts w:ascii="Arial" w:hAnsi="Arial" w:cs="Arial"/>
          <w:iCs/>
          <w:sz w:val="24"/>
          <w:szCs w:val="24"/>
        </w:rPr>
        <w:t>рический компонент, содержащий</w:t>
      </w:r>
      <w:r w:rsidR="00FB78CD" w:rsidRPr="00FB78CD">
        <w:rPr>
          <w:rFonts w:ascii="Arial" w:hAnsi="Arial" w:cs="Arial"/>
          <w:iCs/>
          <w:sz w:val="24"/>
          <w:szCs w:val="24"/>
        </w:rPr>
        <w:t xml:space="preserve"> </w:t>
      </w:r>
      <w:r w:rsidRPr="00F44B02">
        <w:rPr>
          <w:rFonts w:ascii="Arial" w:hAnsi="Arial" w:cs="Arial"/>
          <w:iCs/>
          <w:sz w:val="24"/>
          <w:szCs w:val="24"/>
        </w:rPr>
        <w:t xml:space="preserve">по меньшей мере </w:t>
      </w:r>
      <w:r w:rsidR="00C12948" w:rsidRPr="0002516F">
        <w:rPr>
          <w:rFonts w:ascii="Arial" w:hAnsi="Arial" w:cs="Arial"/>
          <w:iCs/>
          <w:sz w:val="24"/>
          <w:szCs w:val="24"/>
        </w:rPr>
        <w:t>один свет</w:t>
      </w:r>
      <w:r w:rsidR="00C12948" w:rsidRPr="0002516F">
        <w:rPr>
          <w:rFonts w:ascii="Arial" w:hAnsi="Arial" w:cs="Arial"/>
          <w:iCs/>
          <w:sz w:val="24"/>
          <w:szCs w:val="24"/>
        </w:rPr>
        <w:t>о</w:t>
      </w:r>
      <w:r w:rsidR="00C12948" w:rsidRPr="0002516F">
        <w:rPr>
          <w:rFonts w:ascii="Arial" w:hAnsi="Arial" w:cs="Arial"/>
          <w:iCs/>
          <w:sz w:val="24"/>
          <w:szCs w:val="24"/>
        </w:rPr>
        <w:t>диодный кристалл</w:t>
      </w:r>
      <w:r w:rsidRPr="0002516F">
        <w:rPr>
          <w:rFonts w:ascii="Arial" w:hAnsi="Arial" w:cs="Arial"/>
          <w:iCs/>
          <w:sz w:val="24"/>
          <w:szCs w:val="24"/>
        </w:rPr>
        <w:t>.</w:t>
      </w:r>
    </w:p>
    <w:p w14:paraId="6F66EA95" w14:textId="77777777" w:rsidR="00F44B02" w:rsidRPr="00F44B02" w:rsidRDefault="00F44B02" w:rsidP="00686E27">
      <w:pPr>
        <w:spacing w:before="200" w:line="360" w:lineRule="auto"/>
        <w:ind w:firstLine="601"/>
        <w:jc w:val="both"/>
        <w:rPr>
          <w:rFonts w:ascii="Arial" w:hAnsi="Arial" w:cs="Arial"/>
          <w:iCs/>
          <w:sz w:val="22"/>
          <w:szCs w:val="22"/>
        </w:rPr>
      </w:pPr>
      <w:r w:rsidRPr="0002516F">
        <w:rPr>
          <w:rFonts w:ascii="Arial" w:hAnsi="Arial" w:cs="Arial"/>
          <w:iCs/>
          <w:sz w:val="22"/>
          <w:szCs w:val="22"/>
        </w:rPr>
        <w:t xml:space="preserve">П р и м е ч а н и е 1 – В корпусированный светодиод не входят </w:t>
      </w:r>
      <w:r w:rsidRPr="00F44B02">
        <w:rPr>
          <w:rFonts w:ascii="Arial" w:hAnsi="Arial" w:cs="Arial"/>
          <w:iCs/>
          <w:sz w:val="22"/>
          <w:szCs w:val="22"/>
        </w:rPr>
        <w:t>устройства управл</w:t>
      </w:r>
      <w:r w:rsidRPr="00F44B02">
        <w:rPr>
          <w:rFonts w:ascii="Arial" w:hAnsi="Arial" w:cs="Arial"/>
          <w:iCs/>
          <w:sz w:val="22"/>
          <w:szCs w:val="22"/>
        </w:rPr>
        <w:t>е</w:t>
      </w:r>
      <w:r w:rsidRPr="00F44B02">
        <w:rPr>
          <w:rFonts w:ascii="Arial" w:hAnsi="Arial" w:cs="Arial"/>
          <w:iCs/>
          <w:sz w:val="22"/>
          <w:szCs w:val="22"/>
        </w:rPr>
        <w:t>ния, активные электронные компоненты, цоколь, и он не подключен напрямую к пита</w:t>
      </w:r>
      <w:r w:rsidRPr="00F44B02">
        <w:rPr>
          <w:rFonts w:ascii="Arial" w:hAnsi="Arial" w:cs="Arial"/>
          <w:iCs/>
          <w:sz w:val="22"/>
          <w:szCs w:val="22"/>
        </w:rPr>
        <w:t>ю</w:t>
      </w:r>
      <w:r w:rsidRPr="00F44B02">
        <w:rPr>
          <w:rFonts w:ascii="Arial" w:hAnsi="Arial" w:cs="Arial"/>
          <w:iCs/>
          <w:sz w:val="22"/>
          <w:szCs w:val="22"/>
        </w:rPr>
        <w:t>щему напряжению.</w:t>
      </w:r>
    </w:p>
    <w:p w14:paraId="5A425B20" w14:textId="77777777" w:rsidR="00F44B02" w:rsidRPr="00F44B02" w:rsidRDefault="00F44B02" w:rsidP="00F44B02">
      <w:pPr>
        <w:spacing w:line="360" w:lineRule="auto"/>
        <w:ind w:firstLine="600"/>
        <w:jc w:val="both"/>
        <w:rPr>
          <w:rFonts w:ascii="Arial" w:hAnsi="Arial" w:cs="Arial"/>
          <w:iCs/>
          <w:sz w:val="22"/>
          <w:szCs w:val="22"/>
        </w:rPr>
      </w:pPr>
      <w:r w:rsidRPr="00F44B02">
        <w:rPr>
          <w:rFonts w:ascii="Arial" w:hAnsi="Arial" w:cs="Arial"/>
          <w:iCs/>
          <w:sz w:val="22"/>
          <w:szCs w:val="22"/>
        </w:rPr>
        <w:t>П р и м е ч а н и е 2 – Корпусированный светодиод представляет собой отдельный компонент и часть светодиодного модуля или светодиодной лампы.</w:t>
      </w:r>
    </w:p>
    <w:p w14:paraId="3EAEC459" w14:textId="77777777" w:rsidR="00F44B02" w:rsidRPr="00F44B02" w:rsidRDefault="00F44B02" w:rsidP="00F44B02">
      <w:pPr>
        <w:spacing w:line="360" w:lineRule="auto"/>
        <w:ind w:firstLine="600"/>
        <w:jc w:val="both"/>
        <w:rPr>
          <w:rFonts w:ascii="Arial" w:hAnsi="Arial" w:cs="Arial"/>
          <w:iCs/>
          <w:sz w:val="22"/>
          <w:szCs w:val="22"/>
        </w:rPr>
      </w:pPr>
      <w:r w:rsidRPr="00F44B02">
        <w:rPr>
          <w:rFonts w:ascii="Arial" w:hAnsi="Arial" w:cs="Arial"/>
          <w:iCs/>
          <w:sz w:val="22"/>
          <w:szCs w:val="22"/>
        </w:rPr>
        <w:t>П р и м е ч а н и е 3 – Корпусированный светодиод может включать один или н</w:t>
      </w:r>
      <w:r w:rsidRPr="00F44B02">
        <w:rPr>
          <w:rFonts w:ascii="Arial" w:hAnsi="Arial" w:cs="Arial"/>
          <w:iCs/>
          <w:sz w:val="22"/>
          <w:szCs w:val="22"/>
        </w:rPr>
        <w:t>е</w:t>
      </w:r>
      <w:r w:rsidRPr="00F44B02">
        <w:rPr>
          <w:rFonts w:ascii="Arial" w:hAnsi="Arial" w:cs="Arial"/>
          <w:iCs/>
          <w:sz w:val="22"/>
          <w:szCs w:val="22"/>
        </w:rPr>
        <w:t xml:space="preserve">сколько следующих компонентов: </w:t>
      </w:r>
    </w:p>
    <w:p w14:paraId="51AF6F7C" w14:textId="77777777" w:rsidR="00F44B02" w:rsidRPr="00F44B02" w:rsidRDefault="00F44B02" w:rsidP="00F44B02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F44B02">
        <w:rPr>
          <w:rFonts w:ascii="Arial" w:hAnsi="Arial" w:cs="Arial"/>
          <w:iCs/>
          <w:sz w:val="22"/>
          <w:szCs w:val="22"/>
        </w:rPr>
        <w:t xml:space="preserve">оптические элементы; </w:t>
      </w:r>
    </w:p>
    <w:p w14:paraId="5254CA21" w14:textId="77777777" w:rsidR="00F44B02" w:rsidRPr="00F44B02" w:rsidRDefault="00F44B02" w:rsidP="00F44B02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F44B02">
        <w:rPr>
          <w:rFonts w:ascii="Arial" w:hAnsi="Arial" w:cs="Arial"/>
          <w:iCs/>
          <w:sz w:val="22"/>
          <w:szCs w:val="22"/>
        </w:rPr>
        <w:t>преобразователи света (люминофоры);</w:t>
      </w:r>
    </w:p>
    <w:p w14:paraId="19DB24EA" w14:textId="77777777" w:rsidR="00F44B02" w:rsidRPr="00F44B02" w:rsidRDefault="00F44B02" w:rsidP="00F44B02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F44B02">
        <w:rPr>
          <w:rFonts w:ascii="Arial" w:hAnsi="Arial" w:cs="Arial"/>
          <w:iCs/>
          <w:sz w:val="22"/>
          <w:szCs w:val="22"/>
        </w:rPr>
        <w:t xml:space="preserve">тепловые, механические и электрические интерфейсы; </w:t>
      </w:r>
    </w:p>
    <w:p w14:paraId="0723DF15" w14:textId="77777777" w:rsidR="00F44B02" w:rsidRPr="00F44B02" w:rsidRDefault="00F44B02" w:rsidP="00686E27">
      <w:pPr>
        <w:numPr>
          <w:ilvl w:val="0"/>
          <w:numId w:val="2"/>
        </w:numPr>
        <w:spacing w:after="200" w:line="360" w:lineRule="auto"/>
        <w:ind w:left="1315" w:hanging="357"/>
        <w:jc w:val="both"/>
        <w:rPr>
          <w:rFonts w:ascii="Arial" w:hAnsi="Arial" w:cs="Arial"/>
          <w:iCs/>
          <w:sz w:val="22"/>
          <w:szCs w:val="22"/>
        </w:rPr>
      </w:pPr>
      <w:r w:rsidRPr="00F44B02">
        <w:rPr>
          <w:rFonts w:ascii="Arial" w:hAnsi="Arial" w:cs="Arial"/>
          <w:iCs/>
          <w:sz w:val="22"/>
          <w:szCs w:val="22"/>
        </w:rPr>
        <w:t>компоненты для решения проблем, связанных с электростатическим разр</w:t>
      </w:r>
      <w:r w:rsidRPr="00F44B02">
        <w:rPr>
          <w:rFonts w:ascii="Arial" w:hAnsi="Arial" w:cs="Arial"/>
          <w:iCs/>
          <w:sz w:val="22"/>
          <w:szCs w:val="22"/>
        </w:rPr>
        <w:t>я</w:t>
      </w:r>
      <w:r w:rsidRPr="00F44B02">
        <w:rPr>
          <w:rFonts w:ascii="Arial" w:hAnsi="Arial" w:cs="Arial"/>
          <w:iCs/>
          <w:sz w:val="22"/>
          <w:szCs w:val="22"/>
        </w:rPr>
        <w:t>дом.</w:t>
      </w:r>
    </w:p>
    <w:p w14:paraId="0631D358" w14:textId="77777777" w:rsidR="00F44B02" w:rsidRPr="00F44B02" w:rsidRDefault="00F44B02" w:rsidP="00F44B02">
      <w:pPr>
        <w:spacing w:after="160" w:line="360" w:lineRule="auto"/>
        <w:ind w:left="958"/>
        <w:jc w:val="both"/>
        <w:rPr>
          <w:rFonts w:ascii="Arial" w:hAnsi="Arial" w:cs="Arial"/>
          <w:iCs/>
          <w:sz w:val="24"/>
          <w:szCs w:val="24"/>
        </w:rPr>
      </w:pPr>
      <w:r w:rsidRPr="00F44B02">
        <w:rPr>
          <w:rFonts w:ascii="Arial" w:hAnsi="Arial" w:cs="Arial"/>
          <w:iCs/>
          <w:sz w:val="24"/>
          <w:szCs w:val="24"/>
        </w:rPr>
        <w:t>[</w:t>
      </w:r>
      <w:r w:rsidRPr="00F44B02">
        <w:rPr>
          <w:rFonts w:ascii="Arial" w:hAnsi="Arial" w:cs="Arial"/>
          <w:sz w:val="24"/>
          <w:szCs w:val="24"/>
          <w:lang w:val="en-US" w:eastAsia="en-US"/>
        </w:rPr>
        <w:t>IEC</w:t>
      </w:r>
      <w:r w:rsidRPr="00F44B02">
        <w:rPr>
          <w:rFonts w:ascii="Arial" w:hAnsi="Arial" w:cs="Arial"/>
          <w:sz w:val="24"/>
          <w:szCs w:val="24"/>
          <w:lang w:eastAsia="en-US"/>
        </w:rPr>
        <w:t xml:space="preserve"> 60050-845</w:t>
      </w:r>
      <w:r w:rsidRPr="00F44B02">
        <w:rPr>
          <w:rFonts w:ascii="Arial" w:hAnsi="Arial" w:cs="Arial"/>
          <w:iCs/>
          <w:sz w:val="24"/>
          <w:szCs w:val="24"/>
        </w:rPr>
        <w:t>, 845-27-065]</w:t>
      </w:r>
    </w:p>
    <w:p w14:paraId="4085789D" w14:textId="77777777" w:rsidR="00F44B02" w:rsidRPr="00F44B02" w:rsidRDefault="00F44B02" w:rsidP="00F44B02">
      <w:pPr>
        <w:spacing w:line="360" w:lineRule="auto"/>
        <w:ind w:firstLine="567"/>
        <w:jc w:val="both"/>
        <w:rPr>
          <w:rFonts w:ascii="Arial" w:hAnsi="Arial" w:cs="Arial"/>
          <w:b/>
          <w:iCs/>
          <w:sz w:val="24"/>
          <w:szCs w:val="24"/>
        </w:rPr>
      </w:pPr>
      <w:r w:rsidRPr="00F44B02">
        <w:rPr>
          <w:rFonts w:ascii="Arial" w:hAnsi="Arial" w:cs="Arial"/>
          <w:b/>
          <w:iCs/>
          <w:sz w:val="24"/>
          <w:szCs w:val="24"/>
        </w:rPr>
        <w:t xml:space="preserve">3.2 температура </w:t>
      </w:r>
      <w:r w:rsidRPr="00F44B02">
        <w:rPr>
          <w:rFonts w:ascii="Arial" w:hAnsi="Arial" w:cs="Arial"/>
          <w:b/>
          <w:i/>
          <w:iCs/>
          <w:sz w:val="24"/>
          <w:szCs w:val="24"/>
        </w:rPr>
        <w:t>p-n</w:t>
      </w:r>
      <w:r w:rsidRPr="00F44B02">
        <w:rPr>
          <w:rFonts w:ascii="Arial" w:hAnsi="Arial" w:cs="Arial"/>
          <w:b/>
          <w:iCs/>
          <w:sz w:val="24"/>
          <w:szCs w:val="24"/>
        </w:rPr>
        <w:t xml:space="preserve"> перехода, </w:t>
      </w:r>
      <w:r w:rsidRPr="00F44B02">
        <w:rPr>
          <w:rFonts w:ascii="Arial" w:hAnsi="Arial" w:cs="Arial"/>
          <w:b/>
          <w:i/>
          <w:iCs/>
          <w:sz w:val="24"/>
          <w:szCs w:val="24"/>
          <w:lang w:val="en-US"/>
        </w:rPr>
        <w:t>t</w:t>
      </w:r>
      <w:r w:rsidRPr="00F44B02">
        <w:rPr>
          <w:rFonts w:ascii="Arial" w:hAnsi="Arial" w:cs="Arial"/>
          <w:b/>
          <w:iCs/>
          <w:sz w:val="24"/>
          <w:szCs w:val="24"/>
          <w:vertAlign w:val="subscript"/>
          <w:lang w:val="en-US"/>
        </w:rPr>
        <w:t>j</w:t>
      </w:r>
      <w:r w:rsidRPr="00F44B02">
        <w:rPr>
          <w:rFonts w:ascii="Arial" w:hAnsi="Arial" w:cs="Arial"/>
          <w:b/>
          <w:iCs/>
          <w:sz w:val="24"/>
          <w:szCs w:val="24"/>
        </w:rPr>
        <w:t xml:space="preserve"> </w:t>
      </w:r>
      <w:r w:rsidRPr="00F44B02">
        <w:rPr>
          <w:rFonts w:ascii="Arial" w:hAnsi="Arial" w:cs="Arial"/>
          <w:iCs/>
          <w:sz w:val="24"/>
          <w:szCs w:val="24"/>
        </w:rPr>
        <w:t>(</w:t>
      </w:r>
      <w:r w:rsidRPr="00F44B02">
        <w:rPr>
          <w:rFonts w:ascii="Arial" w:hAnsi="Arial" w:cs="Arial"/>
          <w:iCs/>
          <w:sz w:val="24"/>
          <w:szCs w:val="24"/>
          <w:lang w:val="en-US"/>
        </w:rPr>
        <w:t>junction</w:t>
      </w:r>
      <w:r w:rsidRPr="00F44B02">
        <w:rPr>
          <w:rFonts w:ascii="Arial" w:hAnsi="Arial" w:cs="Arial"/>
          <w:iCs/>
          <w:sz w:val="24"/>
          <w:szCs w:val="24"/>
        </w:rPr>
        <w:t xml:space="preserve"> </w:t>
      </w:r>
      <w:r w:rsidRPr="00F44B02">
        <w:rPr>
          <w:rFonts w:ascii="Arial" w:hAnsi="Arial" w:cs="Arial"/>
          <w:iCs/>
          <w:sz w:val="24"/>
          <w:szCs w:val="24"/>
          <w:lang w:val="en-US"/>
        </w:rPr>
        <w:t>temperature</w:t>
      </w:r>
      <w:r w:rsidRPr="00F44B02">
        <w:rPr>
          <w:rFonts w:ascii="Arial" w:hAnsi="Arial" w:cs="Arial"/>
          <w:iCs/>
          <w:sz w:val="24"/>
          <w:szCs w:val="24"/>
        </w:rPr>
        <w:t xml:space="preserve">, </w:t>
      </w:r>
      <w:r w:rsidRPr="00F44B02">
        <w:rPr>
          <w:rFonts w:ascii="Arial" w:hAnsi="Arial" w:cs="Arial"/>
          <w:i/>
          <w:iCs/>
          <w:sz w:val="24"/>
          <w:szCs w:val="24"/>
          <w:lang w:val="en-US"/>
        </w:rPr>
        <w:t>t</w:t>
      </w:r>
      <w:r w:rsidRPr="00F44B02">
        <w:rPr>
          <w:rFonts w:ascii="Arial" w:hAnsi="Arial" w:cs="Arial"/>
          <w:iCs/>
          <w:sz w:val="24"/>
          <w:szCs w:val="24"/>
          <w:vertAlign w:val="subscript"/>
          <w:lang w:val="en-US"/>
        </w:rPr>
        <w:t>j</w:t>
      </w:r>
      <w:r w:rsidRPr="00F44B02">
        <w:rPr>
          <w:rFonts w:ascii="Arial" w:hAnsi="Arial" w:cs="Arial"/>
          <w:iCs/>
          <w:sz w:val="24"/>
          <w:szCs w:val="24"/>
        </w:rPr>
        <w:t>): Температура в о</w:t>
      </w:r>
      <w:r w:rsidRPr="00F44B02">
        <w:rPr>
          <w:rFonts w:ascii="Arial" w:hAnsi="Arial" w:cs="Arial"/>
          <w:iCs/>
          <w:sz w:val="24"/>
          <w:szCs w:val="24"/>
        </w:rPr>
        <w:t>б</w:t>
      </w:r>
      <w:r w:rsidRPr="00F44B02">
        <w:rPr>
          <w:rFonts w:ascii="Arial" w:hAnsi="Arial" w:cs="Arial"/>
          <w:iCs/>
          <w:sz w:val="24"/>
          <w:szCs w:val="24"/>
        </w:rPr>
        <w:t xml:space="preserve">ласти </w:t>
      </w:r>
      <w:r w:rsidRPr="00F44B02">
        <w:rPr>
          <w:rFonts w:ascii="Arial" w:hAnsi="Arial" w:cs="Arial"/>
          <w:i/>
          <w:iCs/>
          <w:sz w:val="24"/>
          <w:szCs w:val="24"/>
          <w:lang w:val="en-US"/>
        </w:rPr>
        <w:t>p</w:t>
      </w:r>
      <w:r w:rsidRPr="00F44B02">
        <w:rPr>
          <w:rFonts w:ascii="Arial" w:hAnsi="Arial" w:cs="Arial"/>
          <w:i/>
          <w:iCs/>
          <w:sz w:val="24"/>
          <w:szCs w:val="24"/>
        </w:rPr>
        <w:t>-</w:t>
      </w:r>
      <w:r w:rsidRPr="00F44B02">
        <w:rPr>
          <w:rFonts w:ascii="Arial" w:hAnsi="Arial" w:cs="Arial"/>
          <w:i/>
          <w:iCs/>
          <w:sz w:val="24"/>
          <w:szCs w:val="24"/>
          <w:lang w:val="en-US"/>
        </w:rPr>
        <w:t>n</w:t>
      </w:r>
      <w:r w:rsidRPr="00F44B02">
        <w:rPr>
          <w:rFonts w:ascii="Arial" w:hAnsi="Arial" w:cs="Arial"/>
          <w:iCs/>
          <w:sz w:val="24"/>
          <w:szCs w:val="24"/>
        </w:rPr>
        <w:t xml:space="preserve"> перехода.</w:t>
      </w:r>
    </w:p>
    <w:p w14:paraId="5B70E7DD" w14:textId="77777777" w:rsidR="00F44B02" w:rsidRPr="00F44B02" w:rsidRDefault="00F44B02" w:rsidP="00686E27">
      <w:pPr>
        <w:spacing w:before="200" w:after="200" w:line="360" w:lineRule="auto"/>
        <w:ind w:firstLine="567"/>
        <w:jc w:val="both"/>
        <w:rPr>
          <w:rFonts w:ascii="Arial" w:hAnsi="Arial" w:cs="Arial"/>
          <w:b/>
          <w:iCs/>
          <w:sz w:val="24"/>
          <w:szCs w:val="24"/>
        </w:rPr>
      </w:pPr>
      <w:r w:rsidRPr="00F44B02">
        <w:rPr>
          <w:rFonts w:ascii="Arial" w:hAnsi="Arial" w:cs="Arial"/>
          <w:iCs/>
          <w:sz w:val="22"/>
          <w:szCs w:val="22"/>
        </w:rPr>
        <w:t xml:space="preserve">П р и м е ч а н и е 1 – Температуру </w:t>
      </w:r>
      <w:r w:rsidRPr="00F44B02">
        <w:rPr>
          <w:rFonts w:ascii="Arial" w:hAnsi="Arial" w:cs="Arial"/>
          <w:i/>
          <w:iCs/>
          <w:sz w:val="22"/>
          <w:szCs w:val="22"/>
        </w:rPr>
        <w:t>p-n</w:t>
      </w:r>
      <w:r w:rsidRPr="00F44B02">
        <w:rPr>
          <w:rFonts w:ascii="Arial" w:hAnsi="Arial" w:cs="Arial"/>
          <w:iCs/>
          <w:sz w:val="22"/>
          <w:szCs w:val="22"/>
        </w:rPr>
        <w:t xml:space="preserve"> перехода выражают в градусах Цельсия (°C).</w:t>
      </w:r>
    </w:p>
    <w:p w14:paraId="157BF868" w14:textId="77777777" w:rsidR="00F44B02" w:rsidRPr="00F44B02" w:rsidRDefault="00F44B02" w:rsidP="00686E27">
      <w:pPr>
        <w:spacing w:after="240" w:line="360" w:lineRule="auto"/>
        <w:ind w:firstLine="567"/>
        <w:jc w:val="both"/>
        <w:rPr>
          <w:rFonts w:ascii="Arial" w:hAnsi="Arial" w:cs="Arial"/>
          <w:iCs/>
          <w:sz w:val="24"/>
          <w:szCs w:val="24"/>
        </w:rPr>
      </w:pPr>
      <w:r w:rsidRPr="00F44B02">
        <w:rPr>
          <w:rFonts w:ascii="Arial" w:hAnsi="Arial" w:cs="Arial"/>
          <w:iCs/>
          <w:sz w:val="24"/>
          <w:szCs w:val="24"/>
        </w:rPr>
        <w:t>[</w:t>
      </w:r>
      <w:r w:rsidRPr="00F44B02">
        <w:rPr>
          <w:rFonts w:ascii="Arial" w:hAnsi="Arial" w:cs="Arial"/>
          <w:sz w:val="24"/>
          <w:szCs w:val="24"/>
          <w:lang w:val="en-US" w:eastAsia="en-US"/>
        </w:rPr>
        <w:t>IEC</w:t>
      </w:r>
      <w:r w:rsidRPr="00F44B02">
        <w:rPr>
          <w:rFonts w:ascii="Arial" w:hAnsi="Arial" w:cs="Arial"/>
          <w:sz w:val="24"/>
          <w:szCs w:val="24"/>
          <w:lang w:eastAsia="en-US"/>
        </w:rPr>
        <w:t xml:space="preserve"> 60050-845</w:t>
      </w:r>
      <w:r w:rsidRPr="00F44B02">
        <w:rPr>
          <w:rFonts w:ascii="Arial" w:hAnsi="Arial" w:cs="Arial"/>
          <w:iCs/>
          <w:sz w:val="24"/>
          <w:szCs w:val="24"/>
        </w:rPr>
        <w:t>, 845-27-068]</w:t>
      </w:r>
    </w:p>
    <w:p w14:paraId="4FF56F91" w14:textId="77777777" w:rsidR="00F44B02" w:rsidRPr="0002516F" w:rsidRDefault="00F44B02" w:rsidP="00F44B02">
      <w:pPr>
        <w:spacing w:line="360" w:lineRule="auto"/>
        <w:ind w:firstLine="600"/>
        <w:jc w:val="both"/>
        <w:rPr>
          <w:rFonts w:ascii="Arial" w:hAnsi="Arial" w:cs="Arial"/>
          <w:sz w:val="24"/>
          <w:szCs w:val="28"/>
        </w:rPr>
      </w:pPr>
      <w:r w:rsidRPr="00F44B02">
        <w:rPr>
          <w:rFonts w:ascii="Arial" w:hAnsi="Arial" w:cs="Arial"/>
          <w:b/>
          <w:sz w:val="24"/>
          <w:szCs w:val="28"/>
        </w:rPr>
        <w:t xml:space="preserve">3.3 бин </w:t>
      </w:r>
      <w:r w:rsidRPr="00F44B02">
        <w:rPr>
          <w:rFonts w:ascii="Arial" w:hAnsi="Arial" w:cs="Arial"/>
          <w:sz w:val="24"/>
          <w:szCs w:val="28"/>
        </w:rPr>
        <w:t xml:space="preserve">&lt;свойство светодиодных </w:t>
      </w:r>
      <w:r w:rsidR="0032785F">
        <w:rPr>
          <w:rFonts w:ascii="Arial" w:hAnsi="Arial" w:cs="Arial"/>
          <w:sz w:val="24"/>
          <w:szCs w:val="28"/>
        </w:rPr>
        <w:t xml:space="preserve">кристаллов </w:t>
      </w:r>
      <w:r w:rsidRPr="00F44B02">
        <w:rPr>
          <w:rFonts w:ascii="Arial" w:hAnsi="Arial" w:cs="Arial"/>
          <w:sz w:val="24"/>
          <w:szCs w:val="28"/>
        </w:rPr>
        <w:t>или корпусированных светод</w:t>
      </w:r>
      <w:r w:rsidRPr="00F44B02">
        <w:rPr>
          <w:rFonts w:ascii="Arial" w:hAnsi="Arial" w:cs="Arial"/>
          <w:sz w:val="24"/>
          <w:szCs w:val="28"/>
        </w:rPr>
        <w:t>и</w:t>
      </w:r>
      <w:r w:rsidRPr="00F44B02">
        <w:rPr>
          <w:rFonts w:ascii="Arial" w:hAnsi="Arial" w:cs="Arial"/>
          <w:sz w:val="24"/>
          <w:szCs w:val="28"/>
        </w:rPr>
        <w:t>одов&gt; (bin &lt;property of LED dies or LED packages&gt;):</w:t>
      </w:r>
      <w:r w:rsidRPr="00F44B02">
        <w:t xml:space="preserve"> </w:t>
      </w:r>
      <w:r w:rsidR="00427932" w:rsidRPr="0002516F">
        <w:rPr>
          <w:rFonts w:ascii="Arial" w:hAnsi="Arial" w:cs="Arial"/>
          <w:sz w:val="24"/>
          <w:szCs w:val="28"/>
        </w:rPr>
        <w:t xml:space="preserve">Диапазон эксплуатационных характеристик </w:t>
      </w:r>
      <w:r w:rsidR="00C12948" w:rsidRPr="0002516F">
        <w:rPr>
          <w:rFonts w:ascii="Arial" w:hAnsi="Arial" w:cs="Arial"/>
          <w:sz w:val="24"/>
          <w:szCs w:val="28"/>
        </w:rPr>
        <w:t xml:space="preserve">светодиодного кристалла </w:t>
      </w:r>
      <w:r w:rsidRPr="0002516F">
        <w:rPr>
          <w:rFonts w:ascii="Arial" w:hAnsi="Arial" w:cs="Arial"/>
          <w:sz w:val="24"/>
          <w:szCs w:val="28"/>
        </w:rPr>
        <w:t xml:space="preserve">или корпусированного светодиода, или их набора </w:t>
      </w:r>
      <w:r w:rsidR="00427932" w:rsidRPr="0002516F">
        <w:rPr>
          <w:rFonts w:ascii="Arial" w:hAnsi="Arial" w:cs="Arial"/>
          <w:sz w:val="24"/>
          <w:szCs w:val="28"/>
        </w:rPr>
        <w:t xml:space="preserve">посредством указания </w:t>
      </w:r>
      <w:r w:rsidRPr="0002516F">
        <w:rPr>
          <w:rFonts w:ascii="Arial" w:hAnsi="Arial" w:cs="Arial"/>
          <w:sz w:val="24"/>
          <w:szCs w:val="28"/>
        </w:rPr>
        <w:t>ряда рабочих характеристик.</w:t>
      </w:r>
    </w:p>
    <w:p w14:paraId="15C5F9F3" w14:textId="77777777" w:rsidR="00F44B02" w:rsidRPr="0002516F" w:rsidRDefault="00F44B02" w:rsidP="00686E27">
      <w:pPr>
        <w:spacing w:before="200" w:line="360" w:lineRule="auto"/>
        <w:ind w:firstLine="601"/>
        <w:jc w:val="both"/>
        <w:rPr>
          <w:rFonts w:ascii="Arial" w:hAnsi="Arial" w:cs="Arial"/>
          <w:sz w:val="22"/>
          <w:szCs w:val="22"/>
        </w:rPr>
      </w:pPr>
      <w:r w:rsidRPr="0002516F">
        <w:rPr>
          <w:rFonts w:ascii="Arial" w:hAnsi="Arial" w:cs="Arial"/>
          <w:iCs/>
          <w:sz w:val="22"/>
          <w:szCs w:val="22"/>
        </w:rPr>
        <w:t xml:space="preserve">П р и м е ч а н и е 1 – </w:t>
      </w:r>
      <w:r w:rsidRPr="0002516F">
        <w:rPr>
          <w:rFonts w:ascii="Arial" w:hAnsi="Arial" w:cs="Arial"/>
          <w:sz w:val="22"/>
          <w:szCs w:val="22"/>
        </w:rPr>
        <w:t>Характеристики могут включать цветность, фотометрические, радиометрические и электрические характеристики.</w:t>
      </w:r>
    </w:p>
    <w:p w14:paraId="6712A4CF" w14:textId="77777777" w:rsidR="00F44B02" w:rsidRDefault="00F44B02" w:rsidP="00686E27">
      <w:pPr>
        <w:spacing w:after="200" w:line="360" w:lineRule="auto"/>
        <w:ind w:firstLine="601"/>
        <w:jc w:val="both"/>
        <w:rPr>
          <w:rFonts w:ascii="Arial" w:hAnsi="Arial" w:cs="Arial"/>
          <w:sz w:val="22"/>
          <w:szCs w:val="22"/>
        </w:rPr>
      </w:pPr>
      <w:r w:rsidRPr="0002516F">
        <w:rPr>
          <w:rFonts w:ascii="Arial" w:hAnsi="Arial" w:cs="Arial"/>
          <w:iCs/>
          <w:sz w:val="22"/>
          <w:szCs w:val="22"/>
        </w:rPr>
        <w:t>П р и м е ч а н и е 2 –</w:t>
      </w:r>
      <w:r w:rsidR="00AA19B9" w:rsidRPr="00AA19B9">
        <w:rPr>
          <w:rFonts w:ascii="Arial" w:hAnsi="Arial" w:cs="Arial"/>
          <w:iCs/>
          <w:sz w:val="22"/>
          <w:szCs w:val="22"/>
        </w:rPr>
        <w:t xml:space="preserve"> </w:t>
      </w:r>
      <w:r w:rsidR="004C1400" w:rsidRPr="0002516F">
        <w:rPr>
          <w:rFonts w:ascii="Arial" w:hAnsi="Arial" w:cs="Arial"/>
          <w:sz w:val="22"/>
          <w:szCs w:val="22"/>
        </w:rPr>
        <w:t>Значение</w:t>
      </w:r>
      <w:r w:rsidR="004C1400">
        <w:rPr>
          <w:rFonts w:ascii="Arial" w:hAnsi="Arial" w:cs="Arial"/>
          <w:sz w:val="22"/>
          <w:szCs w:val="22"/>
        </w:rPr>
        <w:t xml:space="preserve"> </w:t>
      </w:r>
      <w:r w:rsidRPr="00F44B02">
        <w:rPr>
          <w:rFonts w:ascii="Arial" w:hAnsi="Arial" w:cs="Arial"/>
          <w:sz w:val="22"/>
          <w:szCs w:val="22"/>
        </w:rPr>
        <w:t xml:space="preserve">бина часто называют </w:t>
      </w:r>
      <w:r w:rsidR="008050A8">
        <w:rPr>
          <w:rFonts w:ascii="Arial" w:hAnsi="Arial" w:cs="Arial"/>
          <w:sz w:val="22"/>
          <w:szCs w:val="22"/>
        </w:rPr>
        <w:t>«</w:t>
      </w:r>
      <w:r w:rsidRPr="00427932">
        <w:rPr>
          <w:rFonts w:ascii="Arial" w:hAnsi="Arial" w:cs="Arial"/>
          <w:sz w:val="22"/>
          <w:szCs w:val="22"/>
        </w:rPr>
        <w:t>кодом бина</w:t>
      </w:r>
      <w:r w:rsidR="00427932">
        <w:rPr>
          <w:rFonts w:ascii="Arial" w:hAnsi="Arial" w:cs="Arial"/>
          <w:sz w:val="22"/>
          <w:szCs w:val="22"/>
        </w:rPr>
        <w:t>»</w:t>
      </w:r>
      <w:r w:rsidR="00686E27">
        <w:rPr>
          <w:rFonts w:ascii="Arial" w:hAnsi="Arial" w:cs="Arial"/>
          <w:sz w:val="22"/>
          <w:szCs w:val="22"/>
        </w:rPr>
        <w:t>.</w:t>
      </w:r>
    </w:p>
    <w:p w14:paraId="5149889E" w14:textId="77777777" w:rsidR="00F44B02" w:rsidRPr="00F44B02" w:rsidRDefault="00F44B02" w:rsidP="00F44B02">
      <w:pPr>
        <w:spacing w:after="160" w:line="360" w:lineRule="auto"/>
        <w:ind w:firstLine="601"/>
        <w:jc w:val="both"/>
        <w:rPr>
          <w:rFonts w:ascii="Arial" w:hAnsi="Arial" w:cs="Arial"/>
          <w:sz w:val="24"/>
          <w:szCs w:val="28"/>
        </w:rPr>
      </w:pPr>
      <w:r w:rsidRPr="00F44B02">
        <w:rPr>
          <w:rFonts w:ascii="Arial" w:hAnsi="Arial" w:cs="Arial"/>
          <w:sz w:val="24"/>
          <w:szCs w:val="28"/>
        </w:rPr>
        <w:t>[</w:t>
      </w:r>
      <w:r w:rsidRPr="00F44B02">
        <w:rPr>
          <w:rFonts w:ascii="Arial" w:hAnsi="Arial" w:cs="Arial"/>
          <w:sz w:val="24"/>
          <w:szCs w:val="24"/>
          <w:lang w:val="en-US" w:eastAsia="en-US"/>
        </w:rPr>
        <w:t>IEC</w:t>
      </w:r>
      <w:r w:rsidRPr="00F44B02">
        <w:rPr>
          <w:rFonts w:ascii="Arial" w:hAnsi="Arial" w:cs="Arial"/>
          <w:sz w:val="24"/>
          <w:szCs w:val="24"/>
          <w:lang w:eastAsia="en-US"/>
        </w:rPr>
        <w:t xml:space="preserve"> 60050-845</w:t>
      </w:r>
      <w:r w:rsidRPr="00F44B02">
        <w:rPr>
          <w:rFonts w:ascii="Arial" w:hAnsi="Arial" w:cs="Arial"/>
          <w:sz w:val="24"/>
          <w:szCs w:val="28"/>
        </w:rPr>
        <w:t>, 845-27-066]</w:t>
      </w:r>
    </w:p>
    <w:p w14:paraId="0D0AF310" w14:textId="77777777" w:rsidR="00F77A35" w:rsidRDefault="00686E27" w:rsidP="00F77A35">
      <w:pPr>
        <w:spacing w:line="360" w:lineRule="auto"/>
        <w:ind w:firstLine="600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 xml:space="preserve">3.4 </w:t>
      </w:r>
      <w:r w:rsidR="00C12948" w:rsidRPr="0002516F">
        <w:rPr>
          <w:rFonts w:ascii="Arial" w:hAnsi="Arial" w:cs="Arial"/>
          <w:b/>
          <w:sz w:val="24"/>
          <w:szCs w:val="28"/>
        </w:rPr>
        <w:t>семейство</w:t>
      </w:r>
      <w:r w:rsidR="00C12948">
        <w:rPr>
          <w:rFonts w:ascii="Arial" w:hAnsi="Arial" w:cs="Arial"/>
          <w:b/>
          <w:sz w:val="24"/>
          <w:szCs w:val="28"/>
        </w:rPr>
        <w:t xml:space="preserve"> </w:t>
      </w:r>
      <w:r w:rsidR="00F77A35" w:rsidRPr="00F77A35">
        <w:rPr>
          <w:rFonts w:ascii="Arial" w:hAnsi="Arial" w:cs="Arial"/>
          <w:sz w:val="24"/>
          <w:szCs w:val="28"/>
        </w:rPr>
        <w:t>&lt;корпусированных светодиодов&gt;</w:t>
      </w:r>
      <w:r w:rsidR="00F77A35" w:rsidRPr="00F77A35">
        <w:rPr>
          <w:rFonts w:ascii="Arial" w:hAnsi="Arial" w:cs="Arial"/>
          <w:b/>
          <w:sz w:val="24"/>
          <w:szCs w:val="28"/>
        </w:rPr>
        <w:t xml:space="preserve"> </w:t>
      </w:r>
      <w:r w:rsidR="00F77A35" w:rsidRPr="00F77A35">
        <w:rPr>
          <w:rFonts w:ascii="Arial" w:hAnsi="Arial" w:cs="Arial"/>
          <w:sz w:val="24"/>
          <w:szCs w:val="28"/>
        </w:rPr>
        <w:t>(family &lt;of LED packages&gt;):</w:t>
      </w:r>
      <w:r w:rsidR="00F77A35" w:rsidRPr="00F77A35">
        <w:t xml:space="preserve"> </w:t>
      </w:r>
      <w:r w:rsidR="00F77A35" w:rsidRPr="00F77A35">
        <w:rPr>
          <w:rFonts w:ascii="Arial" w:hAnsi="Arial" w:cs="Arial"/>
          <w:sz w:val="24"/>
          <w:szCs w:val="28"/>
        </w:rPr>
        <w:t>Группа корпусированных светодиодов, характеризующихся общими характерист</w:t>
      </w:r>
      <w:r w:rsidR="00F77A35" w:rsidRPr="00F77A35">
        <w:rPr>
          <w:rFonts w:ascii="Arial" w:hAnsi="Arial" w:cs="Arial"/>
          <w:sz w:val="24"/>
          <w:szCs w:val="28"/>
        </w:rPr>
        <w:t>и</w:t>
      </w:r>
      <w:r w:rsidR="00F77A35" w:rsidRPr="00F77A35">
        <w:rPr>
          <w:rFonts w:ascii="Arial" w:hAnsi="Arial" w:cs="Arial"/>
          <w:sz w:val="24"/>
          <w:szCs w:val="28"/>
        </w:rPr>
        <w:t>ками.</w:t>
      </w:r>
    </w:p>
    <w:p w14:paraId="781B623C" w14:textId="77777777" w:rsidR="00F77A35" w:rsidRDefault="00F77A35" w:rsidP="00F77A35">
      <w:pPr>
        <w:spacing w:line="360" w:lineRule="auto"/>
        <w:ind w:firstLine="600"/>
        <w:jc w:val="both"/>
        <w:rPr>
          <w:rFonts w:ascii="Arial" w:hAnsi="Arial" w:cs="Arial"/>
          <w:sz w:val="24"/>
          <w:szCs w:val="28"/>
        </w:rPr>
      </w:pPr>
      <w:r w:rsidRPr="00F77A35">
        <w:rPr>
          <w:rFonts w:ascii="Arial" w:hAnsi="Arial" w:cs="Arial"/>
          <w:b/>
          <w:sz w:val="24"/>
          <w:szCs w:val="28"/>
        </w:rPr>
        <w:t xml:space="preserve">3.5 название бренда </w:t>
      </w:r>
      <w:r w:rsidRPr="00F77A35">
        <w:rPr>
          <w:rFonts w:ascii="Arial" w:hAnsi="Arial" w:cs="Arial"/>
          <w:sz w:val="24"/>
          <w:szCs w:val="28"/>
        </w:rPr>
        <w:t>(brand name): Название, используемое изготовителем для отличия своей продукции от продукции других изготовителей.</w:t>
      </w:r>
    </w:p>
    <w:p w14:paraId="4D948531" w14:textId="77777777" w:rsidR="00F77A35" w:rsidRPr="00F77A35" w:rsidRDefault="00F77A35" w:rsidP="00F77A35">
      <w:pPr>
        <w:spacing w:line="360" w:lineRule="auto"/>
        <w:ind w:firstLine="600"/>
        <w:jc w:val="both"/>
        <w:rPr>
          <w:rFonts w:ascii="Arial" w:hAnsi="Arial" w:cs="Arial"/>
          <w:sz w:val="24"/>
          <w:szCs w:val="28"/>
        </w:rPr>
      </w:pPr>
      <w:r w:rsidRPr="00F77A35">
        <w:rPr>
          <w:rFonts w:ascii="Arial" w:hAnsi="Arial" w:cs="Arial"/>
          <w:b/>
          <w:sz w:val="24"/>
          <w:szCs w:val="28"/>
        </w:rPr>
        <w:t xml:space="preserve">3.6 </w:t>
      </w:r>
      <w:r w:rsidR="004C1400" w:rsidRPr="0002516F">
        <w:rPr>
          <w:rFonts w:ascii="Arial" w:hAnsi="Arial" w:cs="Arial"/>
          <w:b/>
          <w:sz w:val="24"/>
          <w:szCs w:val="28"/>
        </w:rPr>
        <w:t>центроидная длина волны</w:t>
      </w:r>
      <w:r w:rsidRPr="0002516F">
        <w:rPr>
          <w:rFonts w:ascii="Arial" w:hAnsi="Arial" w:cs="Arial"/>
          <w:b/>
          <w:sz w:val="24"/>
          <w:szCs w:val="28"/>
        </w:rPr>
        <w:t xml:space="preserve"> </w:t>
      </w:r>
      <w:r w:rsidRPr="0002516F">
        <w:rPr>
          <w:rFonts w:ascii="Arial" w:hAnsi="Arial" w:cs="Arial"/>
          <w:b/>
          <w:i/>
          <w:sz w:val="24"/>
          <w:szCs w:val="28"/>
        </w:rPr>
        <w:t>λ</w:t>
      </w:r>
      <w:r w:rsidRPr="0002516F">
        <w:rPr>
          <w:rFonts w:ascii="Arial" w:hAnsi="Arial" w:cs="Arial"/>
          <w:b/>
          <w:sz w:val="24"/>
          <w:szCs w:val="28"/>
          <w:vertAlign w:val="subscript"/>
        </w:rPr>
        <w:t>c</w:t>
      </w:r>
      <w:r w:rsidRPr="0002516F">
        <w:rPr>
          <w:rFonts w:ascii="Arial" w:hAnsi="Arial" w:cs="Arial"/>
          <w:b/>
          <w:sz w:val="24"/>
          <w:szCs w:val="28"/>
        </w:rPr>
        <w:t xml:space="preserve"> </w:t>
      </w:r>
      <w:r w:rsidRPr="0002516F">
        <w:rPr>
          <w:rFonts w:ascii="Arial" w:hAnsi="Arial" w:cs="Arial"/>
          <w:sz w:val="24"/>
          <w:szCs w:val="28"/>
        </w:rPr>
        <w:t xml:space="preserve">(centroid wavelength, </w:t>
      </w:r>
      <w:r w:rsidRPr="0002516F">
        <w:rPr>
          <w:rFonts w:ascii="Arial" w:hAnsi="Arial" w:cs="Arial"/>
          <w:i/>
          <w:sz w:val="24"/>
          <w:szCs w:val="28"/>
        </w:rPr>
        <w:t>λ</w:t>
      </w:r>
      <w:r w:rsidRPr="0002516F">
        <w:rPr>
          <w:rFonts w:ascii="Arial" w:hAnsi="Arial" w:cs="Arial"/>
          <w:sz w:val="24"/>
          <w:szCs w:val="28"/>
          <w:vertAlign w:val="subscript"/>
        </w:rPr>
        <w:t>c</w:t>
      </w:r>
      <w:r w:rsidRPr="0002516F">
        <w:rPr>
          <w:rFonts w:ascii="Arial" w:hAnsi="Arial" w:cs="Arial"/>
          <w:sz w:val="24"/>
          <w:szCs w:val="28"/>
        </w:rPr>
        <w:t>):</w:t>
      </w:r>
      <w:r w:rsidRPr="0002516F">
        <w:t xml:space="preserve"> </w:t>
      </w:r>
      <w:r w:rsidRPr="0002516F">
        <w:rPr>
          <w:rFonts w:ascii="Arial" w:hAnsi="Arial" w:cs="Arial"/>
          <w:sz w:val="24"/>
          <w:szCs w:val="28"/>
        </w:rPr>
        <w:t>Длина волны, отображающая</w:t>
      </w:r>
      <w:r w:rsidR="004C1400" w:rsidRPr="0002516F">
        <w:rPr>
          <w:rFonts w:ascii="Arial" w:hAnsi="Arial" w:cs="Arial"/>
          <w:sz w:val="24"/>
          <w:szCs w:val="28"/>
        </w:rPr>
        <w:t xml:space="preserve"> </w:t>
      </w:r>
      <w:r w:rsidR="00DA6AD8" w:rsidRPr="0002516F">
        <w:rPr>
          <w:rFonts w:ascii="Arial" w:hAnsi="Arial" w:cs="Arial"/>
          <w:sz w:val="24"/>
          <w:szCs w:val="28"/>
        </w:rPr>
        <w:t xml:space="preserve">центр распределения интенсивности </w:t>
      </w:r>
      <w:r w:rsidRPr="0002516F">
        <w:rPr>
          <w:rFonts w:ascii="Arial" w:hAnsi="Arial" w:cs="Arial"/>
          <w:sz w:val="24"/>
          <w:szCs w:val="28"/>
        </w:rPr>
        <w:t>спектральн</w:t>
      </w:r>
      <w:r w:rsidR="008418DD" w:rsidRPr="0002516F">
        <w:rPr>
          <w:rFonts w:ascii="Arial" w:hAnsi="Arial" w:cs="Arial"/>
          <w:sz w:val="24"/>
          <w:szCs w:val="28"/>
        </w:rPr>
        <w:t>о</w:t>
      </w:r>
      <w:r w:rsidR="00DA6AD8" w:rsidRPr="0002516F">
        <w:rPr>
          <w:rFonts w:ascii="Arial" w:hAnsi="Arial" w:cs="Arial"/>
          <w:sz w:val="24"/>
          <w:szCs w:val="28"/>
        </w:rPr>
        <w:t>й</w:t>
      </w:r>
      <w:r w:rsidRPr="0002516F">
        <w:rPr>
          <w:rFonts w:ascii="Arial" w:hAnsi="Arial" w:cs="Arial"/>
          <w:sz w:val="24"/>
          <w:szCs w:val="28"/>
        </w:rPr>
        <w:t xml:space="preserve"> мощности и</w:t>
      </w:r>
      <w:r w:rsidRPr="0002516F">
        <w:rPr>
          <w:rFonts w:ascii="Arial" w:hAnsi="Arial" w:cs="Arial"/>
          <w:sz w:val="24"/>
          <w:szCs w:val="28"/>
        </w:rPr>
        <w:t>з</w:t>
      </w:r>
      <w:r w:rsidRPr="0002516F">
        <w:rPr>
          <w:rFonts w:ascii="Arial" w:hAnsi="Arial" w:cs="Arial"/>
          <w:sz w:val="24"/>
          <w:szCs w:val="28"/>
        </w:rPr>
        <w:t>лучения.</w:t>
      </w:r>
    </w:p>
    <w:p w14:paraId="55C68A22" w14:textId="1AFE66AE" w:rsidR="00F77A35" w:rsidRPr="0002516F" w:rsidRDefault="00F77A35" w:rsidP="00686E27">
      <w:pPr>
        <w:spacing w:before="200" w:line="360" w:lineRule="auto"/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F77A35">
        <w:rPr>
          <w:rFonts w:ascii="Arial" w:hAnsi="Arial" w:cs="Arial"/>
          <w:iCs/>
          <w:sz w:val="22"/>
          <w:szCs w:val="22"/>
        </w:rPr>
        <w:t xml:space="preserve">П р и м е ч а н и е 1 – </w:t>
      </w:r>
      <w:r w:rsidR="008B5C4B" w:rsidRPr="0002516F">
        <w:rPr>
          <w:rFonts w:ascii="Arial" w:hAnsi="Arial" w:cs="Arial"/>
          <w:iCs/>
          <w:sz w:val="22"/>
          <w:szCs w:val="22"/>
        </w:rPr>
        <w:t>Центроидная д</w:t>
      </w:r>
      <w:r w:rsidRPr="0002516F">
        <w:rPr>
          <w:rFonts w:ascii="Arial" w:hAnsi="Arial" w:cs="Arial"/>
          <w:iCs/>
          <w:sz w:val="22"/>
          <w:szCs w:val="22"/>
        </w:rPr>
        <w:t>лина волны представляет собой средневзв</w:t>
      </w:r>
      <w:r w:rsidRPr="0002516F">
        <w:rPr>
          <w:rFonts w:ascii="Arial" w:hAnsi="Arial" w:cs="Arial"/>
          <w:iCs/>
          <w:sz w:val="22"/>
          <w:szCs w:val="22"/>
        </w:rPr>
        <w:t>е</w:t>
      </w:r>
      <w:r w:rsidRPr="0002516F">
        <w:rPr>
          <w:rFonts w:ascii="Arial" w:hAnsi="Arial" w:cs="Arial"/>
          <w:iCs/>
          <w:sz w:val="22"/>
          <w:szCs w:val="22"/>
        </w:rPr>
        <w:t>шенное значение каждой длины волны и может быть рассчитана как</w:t>
      </w:r>
      <w:r w:rsidRPr="0002516F">
        <w:rPr>
          <w:rFonts w:ascii="Cambria Math" w:eastAsia="Calibri" w:hAnsi="Cambria Math"/>
          <w:sz w:val="28"/>
          <w:szCs w:val="22"/>
          <w:lang w:eastAsia="en-US"/>
        </w:rPr>
        <w:br/>
      </w:r>
      <m:oMath>
        <m:sSub>
          <m:sSubPr>
            <m:ctrlPr>
              <w:rPr>
                <w:rFonts w:ascii="Cambria Math" w:eastAsia="Calibri" w:hAnsi="Cambria Math"/>
                <w:sz w:val="28"/>
                <w:szCs w:val="22"/>
                <w:lang w:eastAsia="en-US"/>
              </w:rPr>
            </m:ctrlPr>
          </m:sSubPr>
          <m:e>
            <m:r>
              <w:rPr>
                <w:rFonts w:ascii="Cambria Math" w:eastAsia="Calibri" w:hAnsi="Cambria Math"/>
                <w:sz w:val="28"/>
                <w:szCs w:val="22"/>
                <w:lang w:eastAsia="en-US"/>
              </w:rPr>
              <m:t>λ</m:t>
            </m:r>
          </m:e>
          <m:sub>
            <m:r>
              <w:rPr>
                <w:rFonts w:ascii="Cambria Math" w:eastAsia="Calibri" w:hAnsi="Cambria Math"/>
                <w:sz w:val="28"/>
                <w:szCs w:val="22"/>
                <w:lang w:eastAsia="en-US"/>
              </w:rPr>
              <m:t>c</m:t>
            </m:r>
          </m:sub>
        </m:sSub>
        <m:r>
          <w:rPr>
            <w:rFonts w:ascii="Cambria Math" w:eastAsia="Calibri" w:hAnsi="Cambria Math"/>
            <w:sz w:val="28"/>
            <w:szCs w:val="22"/>
            <w:lang w:eastAsia="en-US"/>
          </w:rPr>
          <m:t>=</m:t>
        </m:r>
        <m:f>
          <m:fPr>
            <m:ctrlPr>
              <w:rPr>
                <w:rFonts w:ascii="Cambria Math" w:eastAsia="Calibri" w:hAnsi="Cambria Math"/>
                <w:sz w:val="28"/>
                <w:szCs w:val="22"/>
                <w:lang w:eastAsia="en-US"/>
              </w:rPr>
            </m:ctrlPr>
          </m:fPr>
          <m:num>
            <m:nary>
              <m:naryPr>
                <m:limLoc m:val="undOvr"/>
                <m:grow m:val="1"/>
                <m:ctrlPr>
                  <w:rPr>
                    <w:rFonts w:ascii="Cambria Math" w:eastAsia="Calibri" w:hAnsi="Cambria Math"/>
                    <w:sz w:val="28"/>
                    <w:szCs w:val="22"/>
                    <w:lang w:eastAsia="en-US"/>
                  </w:rPr>
                </m:ctrlPr>
              </m:naryPr>
              <m:sub>
                <m:r>
                  <w:rPr>
                    <w:rFonts w:ascii="Cambria Math" w:eastAsia="Calibri" w:hAnsi="Cambria Math"/>
                    <w:sz w:val="28"/>
                    <w:szCs w:val="22"/>
                    <w:lang w:eastAsia="en-US"/>
                  </w:rPr>
                  <m:t>0</m:t>
                </m:r>
              </m:sub>
              <m:sup>
                <m:r>
                  <w:rPr>
                    <w:rFonts w:ascii="Cambria Math" w:eastAsia="Calibri" w:hAnsi="Cambria Math"/>
                    <w:sz w:val="28"/>
                    <w:szCs w:val="22"/>
                    <w:lang w:eastAsia="en-US"/>
                  </w:rPr>
                  <m:t>∞</m:t>
                </m:r>
              </m:sup>
              <m:e>
                <m:r>
                  <w:rPr>
                    <w:rFonts w:ascii="Cambria Math" w:eastAsia="Calibri" w:hAnsi="Cambria Math"/>
                    <w:sz w:val="28"/>
                    <w:szCs w:val="22"/>
                    <w:lang w:eastAsia="en-US"/>
                  </w:rPr>
                  <m:t>λ</m:t>
                </m:r>
              </m:e>
            </m:nary>
            <m:r>
              <w:rPr>
                <w:rFonts w:ascii="Cambria Math" w:eastAsia="Calibri" w:hAnsi="Cambria Math"/>
                <w:sz w:val="28"/>
                <w:szCs w:val="22"/>
                <w:lang w:eastAsia="en-US"/>
              </w:rPr>
              <m:t>·S(λ)dλ</m:t>
            </m:r>
          </m:num>
          <m:den>
            <m:nary>
              <m:naryPr>
                <m:limLoc m:val="undOvr"/>
                <m:grow m:val="1"/>
                <m:ctrlPr>
                  <w:rPr>
                    <w:rFonts w:ascii="Cambria Math" w:eastAsia="Calibri" w:hAnsi="Cambria Math"/>
                    <w:sz w:val="28"/>
                    <w:szCs w:val="22"/>
                    <w:lang w:eastAsia="en-US"/>
                  </w:rPr>
                </m:ctrlPr>
              </m:naryPr>
              <m:sub>
                <m:r>
                  <w:rPr>
                    <w:rFonts w:ascii="Cambria Math" w:eastAsia="Calibri" w:hAnsi="Cambria Math"/>
                    <w:sz w:val="28"/>
                    <w:szCs w:val="22"/>
                    <w:lang w:eastAsia="en-US"/>
                  </w:rPr>
                  <m:t>0</m:t>
                </m:r>
              </m:sub>
              <m:sup>
                <m:r>
                  <w:rPr>
                    <w:rFonts w:ascii="Cambria Math" w:eastAsia="Calibri" w:hAnsi="Cambria Math"/>
                    <w:sz w:val="28"/>
                    <w:szCs w:val="22"/>
                    <w:lang w:eastAsia="en-US"/>
                  </w:rPr>
                  <m:t>∞</m:t>
                </m:r>
              </m:sup>
              <m:e>
                <m:r>
                  <w:rPr>
                    <w:rFonts w:ascii="Cambria Math" w:eastAsia="Calibri" w:hAnsi="Cambria Math"/>
                    <w:sz w:val="28"/>
                    <w:szCs w:val="22"/>
                    <w:lang w:eastAsia="en-US"/>
                  </w:rPr>
                  <m:t>S</m:t>
                </m:r>
              </m:e>
            </m:nary>
            <m:r>
              <w:rPr>
                <w:rFonts w:ascii="Cambria Math" w:eastAsia="Calibri" w:hAnsi="Cambria Math"/>
                <w:sz w:val="28"/>
                <w:szCs w:val="22"/>
                <w:lang w:eastAsia="en-US"/>
              </w:rPr>
              <m:t>(λ)dλ</m:t>
            </m:r>
          </m:den>
        </m:f>
      </m:oMath>
      <w:r w:rsidRPr="0002516F">
        <w:t xml:space="preserve"> ,</w:t>
      </w:r>
    </w:p>
    <w:p w14:paraId="3CAE1251" w14:textId="77777777" w:rsidR="00F77A35" w:rsidRPr="0002516F" w:rsidRDefault="00F77A35" w:rsidP="00F77A35">
      <w:pPr>
        <w:spacing w:line="360" w:lineRule="auto"/>
        <w:ind w:firstLine="600"/>
        <w:jc w:val="both"/>
        <w:rPr>
          <w:rFonts w:ascii="Arial" w:hAnsi="Arial" w:cs="Arial"/>
          <w:iCs/>
          <w:sz w:val="22"/>
          <w:szCs w:val="22"/>
        </w:rPr>
      </w:pPr>
      <w:r w:rsidRPr="0002516F">
        <w:rPr>
          <w:rFonts w:ascii="Arial" w:hAnsi="Arial" w:cs="Arial"/>
          <w:iCs/>
          <w:sz w:val="22"/>
          <w:szCs w:val="22"/>
        </w:rPr>
        <w:t>где λ - длина волны, а S(λ) - спектральное распределение мощности</w:t>
      </w:r>
      <w:r w:rsidR="00C12948" w:rsidRPr="0002516F">
        <w:rPr>
          <w:rFonts w:ascii="Arial" w:hAnsi="Arial" w:cs="Arial"/>
          <w:iCs/>
          <w:sz w:val="22"/>
          <w:szCs w:val="22"/>
        </w:rPr>
        <w:t xml:space="preserve"> излучения</w:t>
      </w:r>
      <w:r w:rsidRPr="0002516F">
        <w:rPr>
          <w:rFonts w:ascii="Arial" w:hAnsi="Arial" w:cs="Arial"/>
          <w:iCs/>
          <w:sz w:val="22"/>
          <w:szCs w:val="22"/>
        </w:rPr>
        <w:t>.</w:t>
      </w:r>
    </w:p>
    <w:p w14:paraId="7D0190B4" w14:textId="77777777" w:rsidR="00F77A35" w:rsidRPr="0002516F" w:rsidRDefault="00F77A35" w:rsidP="00686E27">
      <w:pPr>
        <w:spacing w:after="200" w:line="360" w:lineRule="auto"/>
        <w:ind w:firstLine="601"/>
        <w:jc w:val="both"/>
        <w:rPr>
          <w:rFonts w:ascii="Arial" w:hAnsi="Arial" w:cs="Arial"/>
          <w:iCs/>
          <w:sz w:val="22"/>
          <w:szCs w:val="22"/>
        </w:rPr>
      </w:pPr>
      <w:r w:rsidRPr="0002516F">
        <w:rPr>
          <w:rFonts w:ascii="Arial" w:hAnsi="Arial" w:cs="Arial"/>
          <w:iCs/>
          <w:sz w:val="22"/>
          <w:szCs w:val="22"/>
        </w:rPr>
        <w:t>П р и м е ч а н и е 2 –</w:t>
      </w:r>
      <w:r w:rsidRPr="0002516F">
        <w:t xml:space="preserve"> </w:t>
      </w:r>
      <w:r w:rsidR="008B5C4B" w:rsidRPr="0002516F">
        <w:rPr>
          <w:rFonts w:ascii="Arial" w:hAnsi="Arial" w:cs="Arial"/>
          <w:iCs/>
          <w:sz w:val="22"/>
          <w:szCs w:val="22"/>
        </w:rPr>
        <w:t xml:space="preserve">Центроидную длину волны </w:t>
      </w:r>
      <w:r w:rsidRPr="0002516F">
        <w:rPr>
          <w:rFonts w:ascii="Arial" w:hAnsi="Arial" w:cs="Arial"/>
          <w:iCs/>
          <w:sz w:val="22"/>
          <w:szCs w:val="22"/>
        </w:rPr>
        <w:t>обычно используют для светоди</w:t>
      </w:r>
      <w:r w:rsidRPr="0002516F">
        <w:rPr>
          <w:rFonts w:ascii="Arial" w:hAnsi="Arial" w:cs="Arial"/>
          <w:iCs/>
          <w:sz w:val="22"/>
          <w:szCs w:val="22"/>
        </w:rPr>
        <w:t>о</w:t>
      </w:r>
      <w:r w:rsidRPr="0002516F">
        <w:rPr>
          <w:rFonts w:ascii="Arial" w:hAnsi="Arial" w:cs="Arial"/>
          <w:iCs/>
          <w:sz w:val="22"/>
          <w:szCs w:val="22"/>
        </w:rPr>
        <w:t xml:space="preserve">дов </w:t>
      </w:r>
      <w:r w:rsidR="004C1400" w:rsidRPr="0002516F">
        <w:rPr>
          <w:rFonts w:ascii="Arial" w:hAnsi="Arial" w:cs="Arial"/>
          <w:iCs/>
          <w:sz w:val="22"/>
          <w:szCs w:val="22"/>
        </w:rPr>
        <w:t xml:space="preserve">и </w:t>
      </w:r>
      <w:r w:rsidRPr="0002516F">
        <w:rPr>
          <w:rFonts w:ascii="Arial" w:hAnsi="Arial" w:cs="Arial"/>
          <w:iCs/>
          <w:sz w:val="22"/>
          <w:szCs w:val="22"/>
        </w:rPr>
        <w:t>светодиодных кристалл</w:t>
      </w:r>
      <w:r w:rsidR="004C1400" w:rsidRPr="0002516F">
        <w:rPr>
          <w:rFonts w:ascii="Arial" w:hAnsi="Arial" w:cs="Arial"/>
          <w:iCs/>
          <w:sz w:val="22"/>
          <w:szCs w:val="22"/>
        </w:rPr>
        <w:t>ов</w:t>
      </w:r>
      <w:r w:rsidRPr="0002516F">
        <w:rPr>
          <w:rFonts w:ascii="Arial" w:hAnsi="Arial" w:cs="Arial"/>
          <w:iCs/>
          <w:sz w:val="22"/>
          <w:szCs w:val="22"/>
        </w:rPr>
        <w:t>, излучающих монохроматическое излучение.</w:t>
      </w:r>
    </w:p>
    <w:p w14:paraId="40193D15" w14:textId="77777777" w:rsidR="00F77A35" w:rsidRPr="00F77A35" w:rsidRDefault="00F77A35" w:rsidP="00F77A35">
      <w:pPr>
        <w:spacing w:line="360" w:lineRule="auto"/>
        <w:ind w:firstLine="600"/>
        <w:jc w:val="both"/>
        <w:rPr>
          <w:rFonts w:ascii="Arial" w:hAnsi="Arial" w:cs="Arial"/>
          <w:iCs/>
          <w:sz w:val="24"/>
          <w:szCs w:val="24"/>
        </w:rPr>
      </w:pPr>
      <w:r w:rsidRPr="0002516F">
        <w:rPr>
          <w:rFonts w:ascii="Arial" w:hAnsi="Arial" w:cs="Arial"/>
          <w:b/>
          <w:iCs/>
          <w:sz w:val="24"/>
          <w:szCs w:val="24"/>
        </w:rPr>
        <w:t xml:space="preserve">3.7 доминирующая длина волны </w:t>
      </w:r>
      <w:r w:rsidRPr="0002516F">
        <w:rPr>
          <w:rFonts w:ascii="Arial" w:hAnsi="Arial" w:cs="Arial"/>
          <w:iCs/>
          <w:sz w:val="24"/>
          <w:szCs w:val="24"/>
        </w:rPr>
        <w:t>&lt;цветового стимула&gt;</w:t>
      </w:r>
      <w:r w:rsidRPr="0002516F">
        <w:rPr>
          <w:rFonts w:ascii="Arial" w:hAnsi="Arial" w:cs="Arial"/>
          <w:b/>
          <w:iCs/>
          <w:sz w:val="24"/>
          <w:szCs w:val="24"/>
        </w:rPr>
        <w:t xml:space="preserve"> </w:t>
      </w:r>
      <w:r w:rsidRPr="0002516F">
        <w:rPr>
          <w:rFonts w:ascii="Arial" w:hAnsi="Arial" w:cs="Arial"/>
          <w:iCs/>
          <w:sz w:val="24"/>
          <w:szCs w:val="24"/>
        </w:rPr>
        <w:t>(</w:t>
      </w:r>
      <w:r w:rsidRPr="0002516F">
        <w:rPr>
          <w:rFonts w:ascii="Arial" w:hAnsi="Arial" w:cs="Arial"/>
          <w:iCs/>
          <w:sz w:val="24"/>
          <w:szCs w:val="24"/>
          <w:lang w:val="en-US"/>
        </w:rPr>
        <w:t>dominant</w:t>
      </w:r>
      <w:r w:rsidRPr="0002516F">
        <w:rPr>
          <w:rFonts w:ascii="Arial" w:hAnsi="Arial" w:cs="Arial"/>
          <w:iCs/>
          <w:sz w:val="24"/>
          <w:szCs w:val="24"/>
        </w:rPr>
        <w:t xml:space="preserve"> </w:t>
      </w:r>
      <w:r w:rsidRPr="0002516F">
        <w:rPr>
          <w:rFonts w:ascii="Arial" w:hAnsi="Arial" w:cs="Arial"/>
          <w:iCs/>
          <w:sz w:val="24"/>
          <w:szCs w:val="24"/>
          <w:lang w:val="en-US"/>
        </w:rPr>
        <w:t>wav</w:t>
      </w:r>
      <w:r w:rsidRPr="0002516F">
        <w:rPr>
          <w:rFonts w:ascii="Arial" w:hAnsi="Arial" w:cs="Arial"/>
          <w:iCs/>
          <w:sz w:val="24"/>
          <w:szCs w:val="24"/>
          <w:lang w:val="en-US"/>
        </w:rPr>
        <w:t>e</w:t>
      </w:r>
      <w:r w:rsidRPr="0002516F">
        <w:rPr>
          <w:rFonts w:ascii="Arial" w:hAnsi="Arial" w:cs="Arial"/>
          <w:iCs/>
          <w:sz w:val="24"/>
          <w:szCs w:val="24"/>
          <w:lang w:val="en-US"/>
        </w:rPr>
        <w:t>length</w:t>
      </w:r>
      <w:r w:rsidRPr="0002516F">
        <w:rPr>
          <w:rFonts w:ascii="Arial" w:hAnsi="Arial" w:cs="Arial"/>
          <w:iCs/>
          <w:sz w:val="24"/>
          <w:szCs w:val="24"/>
        </w:rPr>
        <w:t xml:space="preserve"> &lt;</w:t>
      </w:r>
      <w:r w:rsidRPr="0002516F">
        <w:rPr>
          <w:rFonts w:ascii="Arial" w:hAnsi="Arial" w:cs="Arial"/>
          <w:iCs/>
          <w:sz w:val="24"/>
          <w:szCs w:val="24"/>
          <w:lang w:val="en-US"/>
        </w:rPr>
        <w:t>of</w:t>
      </w:r>
      <w:r w:rsidRPr="0002516F">
        <w:rPr>
          <w:rFonts w:ascii="Arial" w:hAnsi="Arial" w:cs="Arial"/>
          <w:iCs/>
          <w:sz w:val="24"/>
          <w:szCs w:val="24"/>
        </w:rPr>
        <w:t xml:space="preserve"> </w:t>
      </w:r>
      <w:r w:rsidRPr="0002516F">
        <w:rPr>
          <w:rFonts w:ascii="Arial" w:hAnsi="Arial" w:cs="Arial"/>
          <w:iCs/>
          <w:sz w:val="24"/>
          <w:szCs w:val="24"/>
          <w:lang w:val="en-US"/>
        </w:rPr>
        <w:t>a</w:t>
      </w:r>
      <w:r w:rsidRPr="0002516F">
        <w:rPr>
          <w:rFonts w:ascii="Arial" w:hAnsi="Arial" w:cs="Arial"/>
          <w:iCs/>
          <w:sz w:val="24"/>
          <w:szCs w:val="24"/>
        </w:rPr>
        <w:t xml:space="preserve"> </w:t>
      </w:r>
      <w:r w:rsidRPr="0002516F">
        <w:rPr>
          <w:rFonts w:ascii="Arial" w:hAnsi="Arial" w:cs="Arial"/>
          <w:iCs/>
          <w:sz w:val="24"/>
          <w:szCs w:val="24"/>
          <w:lang w:val="en-US"/>
        </w:rPr>
        <w:t>colour</w:t>
      </w:r>
      <w:r w:rsidRPr="0002516F">
        <w:rPr>
          <w:rFonts w:ascii="Arial" w:hAnsi="Arial" w:cs="Arial"/>
          <w:iCs/>
          <w:sz w:val="24"/>
          <w:szCs w:val="24"/>
        </w:rPr>
        <w:t xml:space="preserve"> </w:t>
      </w:r>
      <w:r w:rsidRPr="0002516F">
        <w:rPr>
          <w:rFonts w:ascii="Arial" w:hAnsi="Arial" w:cs="Arial"/>
          <w:iCs/>
          <w:sz w:val="24"/>
          <w:szCs w:val="24"/>
          <w:lang w:val="en-US"/>
        </w:rPr>
        <w:t>stimulus</w:t>
      </w:r>
      <w:r w:rsidRPr="0002516F">
        <w:rPr>
          <w:rFonts w:ascii="Arial" w:hAnsi="Arial" w:cs="Arial"/>
          <w:iCs/>
          <w:sz w:val="24"/>
          <w:szCs w:val="24"/>
        </w:rPr>
        <w:t>&gt;):</w:t>
      </w:r>
      <w:r w:rsidRPr="0002516F">
        <w:t xml:space="preserve"> </w:t>
      </w:r>
      <w:r w:rsidRPr="0002516F">
        <w:rPr>
          <w:rFonts w:ascii="Arial" w:hAnsi="Arial" w:cs="Arial"/>
          <w:iCs/>
          <w:sz w:val="24"/>
          <w:szCs w:val="24"/>
        </w:rPr>
        <w:t xml:space="preserve">Длина волны </w:t>
      </w:r>
      <w:r w:rsidR="007B2D02" w:rsidRPr="0002516F">
        <w:rPr>
          <w:rFonts w:ascii="Arial" w:hAnsi="Arial" w:cs="Arial"/>
          <w:iCs/>
          <w:sz w:val="24"/>
          <w:szCs w:val="24"/>
        </w:rPr>
        <w:t>квази</w:t>
      </w:r>
      <w:r w:rsidRPr="0002516F">
        <w:rPr>
          <w:rFonts w:ascii="Arial" w:hAnsi="Arial" w:cs="Arial"/>
          <w:iCs/>
          <w:sz w:val="24"/>
          <w:szCs w:val="24"/>
        </w:rPr>
        <w:t>монох</w:t>
      </w:r>
      <w:r w:rsidRPr="00F77A35">
        <w:rPr>
          <w:rFonts w:ascii="Arial" w:hAnsi="Arial" w:cs="Arial"/>
          <w:iCs/>
          <w:sz w:val="24"/>
          <w:szCs w:val="24"/>
        </w:rPr>
        <w:t>роматического стимула, к</w:t>
      </w:r>
      <w:r w:rsidRPr="00F77A35">
        <w:rPr>
          <w:rFonts w:ascii="Arial" w:hAnsi="Arial" w:cs="Arial"/>
          <w:iCs/>
          <w:sz w:val="24"/>
          <w:szCs w:val="24"/>
        </w:rPr>
        <w:t>о</w:t>
      </w:r>
      <w:r w:rsidRPr="00F77A35">
        <w:rPr>
          <w:rFonts w:ascii="Arial" w:hAnsi="Arial" w:cs="Arial"/>
          <w:iCs/>
          <w:sz w:val="24"/>
          <w:szCs w:val="24"/>
        </w:rPr>
        <w:t>тор</w:t>
      </w:r>
      <w:r w:rsidR="00FC0754">
        <w:rPr>
          <w:rFonts w:ascii="Arial" w:hAnsi="Arial" w:cs="Arial"/>
          <w:iCs/>
          <w:sz w:val="24"/>
          <w:szCs w:val="24"/>
        </w:rPr>
        <w:t>ая</w:t>
      </w:r>
      <w:r w:rsidR="008418DD">
        <w:rPr>
          <w:rFonts w:ascii="Arial" w:hAnsi="Arial" w:cs="Arial"/>
          <w:iCs/>
          <w:sz w:val="24"/>
          <w:szCs w:val="24"/>
        </w:rPr>
        <w:t xml:space="preserve"> </w:t>
      </w:r>
      <w:r w:rsidRPr="00F77A35">
        <w:rPr>
          <w:rFonts w:ascii="Arial" w:hAnsi="Arial" w:cs="Arial"/>
          <w:iCs/>
          <w:sz w:val="24"/>
          <w:szCs w:val="24"/>
        </w:rPr>
        <w:t>при аддитивном смешивании в определенных пропорциях с</w:t>
      </w:r>
      <w:r w:rsidR="008418DD">
        <w:rPr>
          <w:rFonts w:ascii="Arial" w:hAnsi="Arial" w:cs="Arial"/>
          <w:iCs/>
          <w:sz w:val="24"/>
          <w:szCs w:val="24"/>
        </w:rPr>
        <w:t>о</w:t>
      </w:r>
      <w:r w:rsidRPr="00F77A35">
        <w:rPr>
          <w:rFonts w:ascii="Arial" w:hAnsi="Arial" w:cs="Arial"/>
          <w:iCs/>
          <w:sz w:val="24"/>
          <w:szCs w:val="24"/>
        </w:rPr>
        <w:t xml:space="preserve"> </w:t>
      </w:r>
      <w:r w:rsidR="008418DD">
        <w:rPr>
          <w:rFonts w:ascii="Arial" w:hAnsi="Arial" w:cs="Arial"/>
          <w:iCs/>
          <w:sz w:val="24"/>
          <w:szCs w:val="24"/>
        </w:rPr>
        <w:t xml:space="preserve">стандартным </w:t>
      </w:r>
      <w:r w:rsidRPr="00F77A35">
        <w:rPr>
          <w:rFonts w:ascii="Arial" w:hAnsi="Arial" w:cs="Arial"/>
          <w:iCs/>
          <w:sz w:val="24"/>
          <w:szCs w:val="24"/>
        </w:rPr>
        <w:t>ахроматическим стимулом</w:t>
      </w:r>
      <w:r w:rsidR="0002516F">
        <w:rPr>
          <w:rFonts w:ascii="Arial" w:hAnsi="Arial" w:cs="Arial"/>
          <w:iCs/>
          <w:sz w:val="24"/>
          <w:szCs w:val="24"/>
        </w:rPr>
        <w:t>,</w:t>
      </w:r>
      <w:r w:rsidRPr="00F77A35">
        <w:rPr>
          <w:rFonts w:ascii="Arial" w:hAnsi="Arial" w:cs="Arial"/>
          <w:iCs/>
          <w:sz w:val="24"/>
          <w:szCs w:val="24"/>
        </w:rPr>
        <w:t xml:space="preserve"> </w:t>
      </w:r>
      <w:r w:rsidR="008418DD" w:rsidRPr="0002516F">
        <w:rPr>
          <w:rFonts w:ascii="Arial" w:hAnsi="Arial" w:cs="Arial"/>
          <w:iCs/>
          <w:sz w:val="24"/>
          <w:szCs w:val="24"/>
        </w:rPr>
        <w:t>соответствует</w:t>
      </w:r>
      <w:r w:rsidR="00FC0754" w:rsidRPr="0002516F">
        <w:rPr>
          <w:rFonts w:ascii="Arial" w:hAnsi="Arial" w:cs="Arial"/>
          <w:iCs/>
          <w:sz w:val="24"/>
          <w:szCs w:val="24"/>
        </w:rPr>
        <w:t xml:space="preserve"> рассматриваемому </w:t>
      </w:r>
      <w:r w:rsidRPr="0002516F">
        <w:rPr>
          <w:rFonts w:ascii="Arial" w:hAnsi="Arial" w:cs="Arial"/>
          <w:iCs/>
          <w:sz w:val="24"/>
          <w:szCs w:val="24"/>
        </w:rPr>
        <w:t>цветов</w:t>
      </w:r>
      <w:r w:rsidR="008418DD" w:rsidRPr="0002516F">
        <w:rPr>
          <w:rFonts w:ascii="Arial" w:hAnsi="Arial" w:cs="Arial"/>
          <w:iCs/>
          <w:sz w:val="24"/>
          <w:szCs w:val="24"/>
        </w:rPr>
        <w:t>ому</w:t>
      </w:r>
      <w:r w:rsidRPr="0002516F">
        <w:rPr>
          <w:rFonts w:ascii="Arial" w:hAnsi="Arial" w:cs="Arial"/>
          <w:iCs/>
          <w:sz w:val="24"/>
          <w:szCs w:val="24"/>
        </w:rPr>
        <w:t xml:space="preserve"> стимул</w:t>
      </w:r>
      <w:r w:rsidR="008418DD" w:rsidRPr="0002516F">
        <w:rPr>
          <w:rFonts w:ascii="Arial" w:hAnsi="Arial" w:cs="Arial"/>
          <w:iCs/>
          <w:sz w:val="24"/>
          <w:szCs w:val="24"/>
        </w:rPr>
        <w:t>у</w:t>
      </w:r>
      <w:r w:rsidRPr="0002516F">
        <w:rPr>
          <w:rFonts w:ascii="Arial" w:hAnsi="Arial" w:cs="Arial"/>
          <w:iCs/>
          <w:sz w:val="24"/>
          <w:szCs w:val="24"/>
        </w:rPr>
        <w:t xml:space="preserve"> на графике цветност</w:t>
      </w:r>
      <w:r w:rsidR="008418DD" w:rsidRPr="0002516F">
        <w:rPr>
          <w:rFonts w:ascii="Arial" w:hAnsi="Arial" w:cs="Arial"/>
          <w:iCs/>
          <w:sz w:val="24"/>
          <w:szCs w:val="24"/>
        </w:rPr>
        <w:t>и</w:t>
      </w:r>
      <w:r w:rsidRPr="0002516F">
        <w:rPr>
          <w:rFonts w:ascii="Arial" w:hAnsi="Arial" w:cs="Arial"/>
          <w:iCs/>
          <w:sz w:val="24"/>
          <w:szCs w:val="24"/>
        </w:rPr>
        <w:t xml:space="preserve"> </w:t>
      </w:r>
      <w:r w:rsidR="008418DD" w:rsidRPr="0002516F">
        <w:rPr>
          <w:rFonts w:ascii="Arial" w:hAnsi="Arial" w:cs="Arial"/>
          <w:iCs/>
          <w:sz w:val="24"/>
          <w:szCs w:val="24"/>
        </w:rPr>
        <w:t>МКО 1</w:t>
      </w:r>
      <w:r w:rsidR="008418DD" w:rsidRPr="00F77A35">
        <w:rPr>
          <w:rFonts w:ascii="Arial" w:hAnsi="Arial" w:cs="Arial"/>
          <w:iCs/>
          <w:sz w:val="24"/>
          <w:szCs w:val="24"/>
        </w:rPr>
        <w:t>931</w:t>
      </w:r>
      <w:r w:rsidR="008418DD">
        <w:rPr>
          <w:rFonts w:ascii="Arial" w:hAnsi="Arial" w:cs="Arial"/>
          <w:iCs/>
          <w:sz w:val="24"/>
          <w:szCs w:val="24"/>
        </w:rPr>
        <w:t xml:space="preserve"> </w:t>
      </w:r>
      <w:r w:rsidRPr="00F77A35">
        <w:rPr>
          <w:rFonts w:ascii="Arial" w:hAnsi="Arial" w:cs="Arial"/>
          <w:iCs/>
          <w:sz w:val="24"/>
          <w:szCs w:val="24"/>
        </w:rPr>
        <w:t>x, y.</w:t>
      </w:r>
    </w:p>
    <w:p w14:paraId="2349137D" w14:textId="77777777" w:rsidR="00F77A35" w:rsidRPr="00F77A35" w:rsidRDefault="00F77A35" w:rsidP="00686E27">
      <w:pPr>
        <w:spacing w:before="200" w:after="200" w:line="360" w:lineRule="auto"/>
        <w:ind w:firstLine="601"/>
        <w:jc w:val="both"/>
        <w:rPr>
          <w:rFonts w:ascii="Arial" w:hAnsi="Arial" w:cs="Arial"/>
          <w:iCs/>
          <w:sz w:val="22"/>
          <w:szCs w:val="22"/>
        </w:rPr>
      </w:pPr>
      <w:r w:rsidRPr="00F77A35">
        <w:rPr>
          <w:rFonts w:ascii="Arial" w:hAnsi="Arial" w:cs="Arial"/>
          <w:iCs/>
          <w:sz w:val="22"/>
          <w:szCs w:val="22"/>
        </w:rPr>
        <w:t>П р и м е ч а н и е 1 - Доминирующая длина волны выражается в нанометрах (нм).</w:t>
      </w:r>
    </w:p>
    <w:p w14:paraId="457D797A" w14:textId="77777777" w:rsidR="00F77A35" w:rsidRPr="00F77A35" w:rsidRDefault="00F77A35" w:rsidP="00F77A35">
      <w:pPr>
        <w:spacing w:after="160" w:line="360" w:lineRule="auto"/>
        <w:ind w:firstLine="601"/>
        <w:jc w:val="both"/>
        <w:rPr>
          <w:rFonts w:ascii="Arial" w:hAnsi="Arial" w:cs="Arial"/>
          <w:iCs/>
          <w:sz w:val="24"/>
          <w:szCs w:val="24"/>
        </w:rPr>
      </w:pPr>
      <w:r w:rsidRPr="00F77A35">
        <w:rPr>
          <w:rFonts w:ascii="Arial" w:hAnsi="Arial" w:cs="Arial"/>
          <w:iCs/>
          <w:sz w:val="24"/>
          <w:szCs w:val="24"/>
        </w:rPr>
        <w:t>[</w:t>
      </w:r>
      <w:r w:rsidRPr="00F77A35">
        <w:rPr>
          <w:rFonts w:ascii="Arial" w:hAnsi="Arial" w:cs="Arial"/>
          <w:sz w:val="24"/>
          <w:szCs w:val="24"/>
          <w:lang w:val="en-US" w:eastAsia="en-US"/>
        </w:rPr>
        <w:t>IEC</w:t>
      </w:r>
      <w:r w:rsidRPr="00F77A35">
        <w:rPr>
          <w:rFonts w:ascii="Arial" w:hAnsi="Arial" w:cs="Arial"/>
          <w:sz w:val="24"/>
          <w:szCs w:val="24"/>
          <w:lang w:eastAsia="en-US"/>
        </w:rPr>
        <w:t xml:space="preserve"> 60050-845</w:t>
      </w:r>
      <w:r w:rsidRPr="00F77A35">
        <w:rPr>
          <w:rFonts w:ascii="Arial" w:hAnsi="Arial" w:cs="Arial"/>
          <w:iCs/>
          <w:sz w:val="24"/>
          <w:szCs w:val="24"/>
        </w:rPr>
        <w:t>, 845-23-062]</w:t>
      </w:r>
    </w:p>
    <w:p w14:paraId="79AA19B4" w14:textId="77777777" w:rsidR="00F77A35" w:rsidRPr="0002516F" w:rsidRDefault="00F77A35" w:rsidP="00F77A35">
      <w:pPr>
        <w:spacing w:line="360" w:lineRule="auto"/>
        <w:ind w:firstLine="600"/>
        <w:jc w:val="both"/>
        <w:rPr>
          <w:rFonts w:ascii="Arial" w:hAnsi="Arial" w:cs="Arial"/>
          <w:iCs/>
          <w:sz w:val="24"/>
          <w:szCs w:val="24"/>
        </w:rPr>
      </w:pPr>
      <w:r w:rsidRPr="00F77A35">
        <w:rPr>
          <w:rFonts w:ascii="Arial" w:hAnsi="Arial" w:cs="Arial"/>
          <w:b/>
          <w:iCs/>
          <w:sz w:val="24"/>
          <w:szCs w:val="24"/>
        </w:rPr>
        <w:t xml:space="preserve">3.8 эффективность </w:t>
      </w:r>
      <w:r w:rsidRPr="0002516F">
        <w:rPr>
          <w:rFonts w:ascii="Arial" w:hAnsi="Arial" w:cs="Arial"/>
          <w:b/>
          <w:iCs/>
          <w:sz w:val="24"/>
          <w:szCs w:val="24"/>
        </w:rPr>
        <w:t xml:space="preserve">потока фотонов </w:t>
      </w:r>
      <w:r w:rsidRPr="0002516F">
        <w:rPr>
          <w:rFonts w:ascii="Arial" w:hAnsi="Arial" w:cs="Arial"/>
          <w:iCs/>
          <w:sz w:val="24"/>
          <w:szCs w:val="24"/>
        </w:rPr>
        <w:t>(photon flux efficacy):</w:t>
      </w:r>
      <w:r w:rsidRPr="0002516F">
        <w:t xml:space="preserve"> </w:t>
      </w:r>
      <w:r w:rsidRPr="0002516F">
        <w:rPr>
          <w:rFonts w:ascii="Arial" w:hAnsi="Arial" w:cs="Arial"/>
          <w:sz w:val="24"/>
          <w:szCs w:val="24"/>
        </w:rPr>
        <w:t>Отношение и</w:t>
      </w:r>
      <w:r w:rsidRPr="0002516F">
        <w:rPr>
          <w:rFonts w:ascii="Arial" w:hAnsi="Arial" w:cs="Arial"/>
          <w:iCs/>
          <w:sz w:val="24"/>
          <w:szCs w:val="24"/>
        </w:rPr>
        <w:t>зл</w:t>
      </w:r>
      <w:r w:rsidRPr="0002516F">
        <w:rPr>
          <w:rFonts w:ascii="Arial" w:hAnsi="Arial" w:cs="Arial"/>
          <w:iCs/>
          <w:sz w:val="24"/>
          <w:szCs w:val="24"/>
        </w:rPr>
        <w:t>у</w:t>
      </w:r>
      <w:r w:rsidRPr="0002516F">
        <w:rPr>
          <w:rFonts w:ascii="Arial" w:hAnsi="Arial" w:cs="Arial"/>
          <w:iCs/>
          <w:sz w:val="24"/>
          <w:szCs w:val="24"/>
        </w:rPr>
        <w:t>чаемого потока фотонов к входной электрической мощности светодиода.</w:t>
      </w:r>
    </w:p>
    <w:p w14:paraId="0DA90D2C" w14:textId="77777777" w:rsidR="00F77A35" w:rsidRDefault="00F77A35" w:rsidP="00686E27">
      <w:pPr>
        <w:spacing w:before="200" w:after="200" w:line="360" w:lineRule="auto"/>
        <w:ind w:firstLine="601"/>
        <w:jc w:val="both"/>
        <w:rPr>
          <w:rFonts w:ascii="Arial" w:hAnsi="Arial" w:cs="Arial"/>
          <w:iCs/>
          <w:sz w:val="22"/>
          <w:szCs w:val="22"/>
        </w:rPr>
      </w:pPr>
      <w:r w:rsidRPr="0002516F">
        <w:rPr>
          <w:rFonts w:ascii="Arial" w:hAnsi="Arial" w:cs="Arial"/>
          <w:iCs/>
          <w:sz w:val="22"/>
          <w:szCs w:val="22"/>
        </w:rPr>
        <w:t>П р и м е ч а н и е 1</w:t>
      </w:r>
      <w:r w:rsidR="00915AFA">
        <w:rPr>
          <w:rFonts w:ascii="Arial" w:hAnsi="Arial" w:cs="Arial"/>
          <w:iCs/>
          <w:sz w:val="22"/>
          <w:szCs w:val="22"/>
        </w:rPr>
        <w:t xml:space="preserve"> </w:t>
      </w:r>
      <w:r w:rsidRPr="0002516F">
        <w:rPr>
          <w:rFonts w:ascii="Arial" w:hAnsi="Arial" w:cs="Arial"/>
          <w:iCs/>
          <w:sz w:val="22"/>
          <w:szCs w:val="22"/>
        </w:rPr>
        <w:t>- Эффективность потока фотонов для тепличного освещения выражают в микромол</w:t>
      </w:r>
      <w:r w:rsidR="00CA130D">
        <w:rPr>
          <w:rFonts w:ascii="Arial" w:hAnsi="Arial" w:cs="Arial"/>
          <w:iCs/>
          <w:sz w:val="22"/>
          <w:szCs w:val="22"/>
        </w:rPr>
        <w:t>е</w:t>
      </w:r>
      <w:r w:rsidRPr="0002516F">
        <w:rPr>
          <w:rFonts w:ascii="Arial" w:hAnsi="Arial" w:cs="Arial"/>
          <w:iCs/>
          <w:sz w:val="22"/>
          <w:szCs w:val="22"/>
        </w:rPr>
        <w:t xml:space="preserve"> на Джоуль</w:t>
      </w:r>
      <w:r w:rsidRPr="00F77A35">
        <w:rPr>
          <w:rFonts w:ascii="Arial" w:hAnsi="Arial" w:cs="Arial"/>
          <w:iCs/>
          <w:sz w:val="22"/>
          <w:szCs w:val="22"/>
        </w:rPr>
        <w:t xml:space="preserve"> (мкмоль/Дж).</w:t>
      </w:r>
    </w:p>
    <w:p w14:paraId="296B1159" w14:textId="77777777" w:rsidR="00F77A35" w:rsidRPr="00F77A35" w:rsidRDefault="00F77A35" w:rsidP="00F77A35">
      <w:pPr>
        <w:spacing w:before="240" w:after="120" w:line="360" w:lineRule="auto"/>
        <w:ind w:firstLine="567"/>
        <w:outlineLvl w:val="4"/>
        <w:rPr>
          <w:rFonts w:ascii="Arial" w:hAnsi="Arial" w:cs="Arial"/>
          <w:b/>
          <w:bCs/>
          <w:iCs/>
          <w:sz w:val="28"/>
          <w:szCs w:val="28"/>
        </w:rPr>
      </w:pPr>
      <w:r w:rsidRPr="00F77A35">
        <w:rPr>
          <w:rFonts w:ascii="Arial" w:hAnsi="Arial" w:cs="Arial"/>
          <w:b/>
          <w:bCs/>
          <w:iCs/>
          <w:sz w:val="28"/>
          <w:szCs w:val="28"/>
        </w:rPr>
        <w:t>4 Общие требования</w:t>
      </w:r>
    </w:p>
    <w:p w14:paraId="0B855E4C" w14:textId="77777777" w:rsidR="006D10D6" w:rsidRDefault="00F77A35" w:rsidP="00AE58B4">
      <w:pPr>
        <w:spacing w:before="160" w:after="160" w:line="360" w:lineRule="auto"/>
        <w:ind w:firstLine="567"/>
        <w:outlineLvl w:val="4"/>
        <w:rPr>
          <w:rFonts w:ascii="Arial" w:hAnsi="Arial" w:cs="Arial"/>
          <w:b/>
          <w:bCs/>
          <w:iCs/>
          <w:sz w:val="24"/>
          <w:szCs w:val="24"/>
        </w:rPr>
      </w:pPr>
      <w:r w:rsidRPr="00F77A35">
        <w:rPr>
          <w:rFonts w:ascii="Arial" w:hAnsi="Arial" w:cs="Arial"/>
          <w:b/>
          <w:bCs/>
          <w:iCs/>
          <w:sz w:val="24"/>
          <w:szCs w:val="24"/>
        </w:rPr>
        <w:t>4.1 Название спецификации</w:t>
      </w:r>
    </w:p>
    <w:p w14:paraId="167F50B8" w14:textId="77777777" w:rsidR="00AE58B4" w:rsidRPr="00AE58B4" w:rsidRDefault="00F77A35" w:rsidP="00AE58B4">
      <w:pPr>
        <w:spacing w:before="160" w:after="160" w:line="360" w:lineRule="auto"/>
        <w:ind w:firstLine="567"/>
        <w:outlineLvl w:val="4"/>
        <w:rPr>
          <w:rFonts w:ascii="Arial" w:hAnsi="Arial" w:cs="Arial"/>
          <w:sz w:val="24"/>
          <w:szCs w:val="24"/>
        </w:rPr>
      </w:pPr>
      <w:r w:rsidRPr="00F77A35">
        <w:rPr>
          <w:rFonts w:ascii="Arial" w:hAnsi="Arial" w:cs="Arial"/>
          <w:sz w:val="24"/>
          <w:szCs w:val="24"/>
        </w:rPr>
        <w:t xml:space="preserve">На титульном листе </w:t>
      </w:r>
      <w:r w:rsidRPr="00F77A35">
        <w:rPr>
          <w:rFonts w:ascii="Arial" w:hAnsi="Arial" w:cs="Arial"/>
          <w:bCs/>
          <w:iCs/>
          <w:sz w:val="24"/>
          <w:szCs w:val="24"/>
        </w:rPr>
        <w:t>спецификации (далее - технического документа</w:t>
      </w:r>
      <w:r w:rsidRPr="00F77A35">
        <w:rPr>
          <w:rFonts w:ascii="Arial" w:hAnsi="Arial" w:cs="Arial"/>
          <w:bCs/>
          <w:iCs/>
          <w:sz w:val="24"/>
          <w:szCs w:val="24"/>
          <w:vertAlign w:val="superscript"/>
        </w:rPr>
        <w:footnoteReference w:id="1"/>
      </w:r>
      <w:r w:rsidRPr="00F77A35">
        <w:rPr>
          <w:rFonts w:ascii="Arial" w:hAnsi="Arial" w:cs="Arial"/>
          <w:bCs/>
          <w:iCs/>
          <w:sz w:val="24"/>
          <w:szCs w:val="24"/>
        </w:rPr>
        <w:t>)</w:t>
      </w:r>
      <w:r w:rsidRPr="00F77A35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F77A35">
        <w:rPr>
          <w:rFonts w:ascii="Arial" w:hAnsi="Arial" w:cs="Arial"/>
          <w:sz w:val="24"/>
          <w:szCs w:val="24"/>
        </w:rPr>
        <w:t>дол</w:t>
      </w:r>
      <w:r w:rsidRPr="00F77A35">
        <w:rPr>
          <w:rFonts w:ascii="Arial" w:hAnsi="Arial" w:cs="Arial"/>
          <w:sz w:val="24"/>
          <w:szCs w:val="24"/>
        </w:rPr>
        <w:t>ж</w:t>
      </w:r>
      <w:r w:rsidRPr="00F77A35">
        <w:rPr>
          <w:rFonts w:ascii="Arial" w:hAnsi="Arial" w:cs="Arial"/>
          <w:sz w:val="24"/>
          <w:szCs w:val="24"/>
        </w:rPr>
        <w:t xml:space="preserve">ны быть указаны </w:t>
      </w:r>
      <w:r w:rsidR="006B5FCA">
        <w:rPr>
          <w:rFonts w:ascii="Arial" w:hAnsi="Arial" w:cs="Arial"/>
          <w:sz w:val="24"/>
          <w:szCs w:val="24"/>
        </w:rPr>
        <w:t>название бренда</w:t>
      </w:r>
      <w:r w:rsidRPr="00F77A35">
        <w:rPr>
          <w:rFonts w:ascii="Arial" w:hAnsi="Arial" w:cs="Arial"/>
          <w:sz w:val="24"/>
          <w:szCs w:val="24"/>
        </w:rPr>
        <w:t xml:space="preserve"> и название светодиодов.</w:t>
      </w:r>
      <w:r w:rsidR="00AE58B4">
        <w:rPr>
          <w:rFonts w:ascii="Arial" w:hAnsi="Arial" w:cs="Arial"/>
          <w:sz w:val="24"/>
          <w:szCs w:val="24"/>
        </w:rPr>
        <w:t xml:space="preserve"> </w:t>
      </w:r>
    </w:p>
    <w:p w14:paraId="2D4864C8" w14:textId="77777777" w:rsidR="00F77A35" w:rsidRPr="00F77A35" w:rsidRDefault="00F77A35" w:rsidP="00F77A35">
      <w:pPr>
        <w:spacing w:before="160" w:after="16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02516F">
        <w:rPr>
          <w:rFonts w:ascii="Arial" w:hAnsi="Arial" w:cs="Arial"/>
          <w:sz w:val="22"/>
          <w:szCs w:val="22"/>
        </w:rPr>
        <w:t>П</w:t>
      </w:r>
      <w:r w:rsidRPr="0002516F">
        <w:rPr>
          <w:rFonts w:ascii="Arial" w:hAnsi="Arial" w:cs="Arial"/>
          <w:bCs/>
          <w:iCs/>
          <w:sz w:val="22"/>
          <w:szCs w:val="22"/>
        </w:rPr>
        <w:t xml:space="preserve"> р и м е ч а н и е -</w:t>
      </w:r>
      <w:r w:rsidRPr="0002516F">
        <w:rPr>
          <w:rFonts w:ascii="Arial" w:hAnsi="Arial" w:cs="Arial"/>
          <w:sz w:val="22"/>
          <w:szCs w:val="22"/>
        </w:rPr>
        <w:t xml:space="preserve"> Название может быть названием </w:t>
      </w:r>
      <w:r w:rsidR="007C3AD1" w:rsidRPr="0002516F">
        <w:rPr>
          <w:rFonts w:ascii="Arial" w:hAnsi="Arial" w:cs="Arial"/>
          <w:sz w:val="22"/>
          <w:szCs w:val="22"/>
        </w:rPr>
        <w:t xml:space="preserve">как </w:t>
      </w:r>
      <w:r w:rsidR="00880DCD" w:rsidRPr="0002516F">
        <w:rPr>
          <w:rFonts w:ascii="Arial" w:hAnsi="Arial" w:cs="Arial"/>
          <w:sz w:val="22"/>
          <w:szCs w:val="22"/>
        </w:rPr>
        <w:t xml:space="preserve">отдельного </w:t>
      </w:r>
      <w:r w:rsidRPr="0002516F">
        <w:rPr>
          <w:rFonts w:ascii="Arial" w:hAnsi="Arial" w:cs="Arial"/>
          <w:bCs/>
          <w:iCs/>
          <w:sz w:val="22"/>
          <w:szCs w:val="22"/>
        </w:rPr>
        <w:t>светодиода</w:t>
      </w:r>
      <w:r w:rsidR="00880DCD" w:rsidRPr="0002516F">
        <w:rPr>
          <w:rFonts w:ascii="Arial" w:hAnsi="Arial" w:cs="Arial"/>
          <w:bCs/>
          <w:iCs/>
          <w:sz w:val="22"/>
          <w:szCs w:val="22"/>
        </w:rPr>
        <w:t xml:space="preserve">, так и семейства </w:t>
      </w:r>
      <w:r w:rsidRPr="0002516F">
        <w:rPr>
          <w:rFonts w:ascii="Arial" w:hAnsi="Arial" w:cs="Arial"/>
          <w:bCs/>
          <w:iCs/>
          <w:sz w:val="22"/>
          <w:szCs w:val="22"/>
        </w:rPr>
        <w:t>светодиодов</w:t>
      </w:r>
      <w:r w:rsidRPr="00F77A35">
        <w:rPr>
          <w:rFonts w:ascii="Arial" w:hAnsi="Arial" w:cs="Arial"/>
          <w:bCs/>
          <w:iCs/>
          <w:sz w:val="22"/>
          <w:szCs w:val="22"/>
        </w:rPr>
        <w:t>.</w:t>
      </w:r>
    </w:p>
    <w:p w14:paraId="4D4F2080" w14:textId="77777777" w:rsidR="00880DCD" w:rsidRPr="00880DCD" w:rsidRDefault="00F77A35" w:rsidP="00880DCD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77A35">
        <w:rPr>
          <w:rFonts w:ascii="Arial" w:hAnsi="Arial" w:cs="Arial"/>
          <w:sz w:val="24"/>
          <w:szCs w:val="24"/>
        </w:rPr>
        <w:t>Применение для тепличного освещения должно быть указано на титульном листе или в</w:t>
      </w:r>
      <w:r w:rsidR="0002516F" w:rsidRPr="0002516F">
        <w:rPr>
          <w:rFonts w:ascii="Arial" w:hAnsi="Arial" w:cs="Arial"/>
          <w:sz w:val="24"/>
          <w:szCs w:val="24"/>
        </w:rPr>
        <w:t xml:space="preserve"> любом месте </w:t>
      </w:r>
      <w:r w:rsidRPr="00F77A35">
        <w:rPr>
          <w:rFonts w:ascii="Arial" w:hAnsi="Arial" w:cs="Arial"/>
          <w:bCs/>
          <w:iCs/>
          <w:sz w:val="24"/>
          <w:szCs w:val="24"/>
        </w:rPr>
        <w:t>на первой странице технического документа</w:t>
      </w:r>
      <w:r w:rsidRPr="00F77A35">
        <w:rPr>
          <w:rFonts w:ascii="Arial" w:hAnsi="Arial" w:cs="Arial"/>
          <w:sz w:val="24"/>
          <w:szCs w:val="24"/>
        </w:rPr>
        <w:t>.</w:t>
      </w:r>
      <w:r w:rsidR="00880DCD" w:rsidRPr="00880DCD">
        <w:t xml:space="preserve"> </w:t>
      </w:r>
    </w:p>
    <w:p w14:paraId="6F9EB227" w14:textId="77777777" w:rsidR="00F77A35" w:rsidRPr="00F77A35" w:rsidRDefault="00F77A35" w:rsidP="00F77A35">
      <w:pPr>
        <w:spacing w:before="160" w:after="160" w:line="360" w:lineRule="auto"/>
        <w:ind w:firstLine="567"/>
        <w:outlineLvl w:val="4"/>
        <w:rPr>
          <w:rFonts w:ascii="Arial" w:hAnsi="Arial" w:cs="Arial"/>
          <w:b/>
          <w:bCs/>
          <w:iCs/>
          <w:sz w:val="24"/>
          <w:szCs w:val="24"/>
        </w:rPr>
      </w:pPr>
      <w:r w:rsidRPr="00F77A35">
        <w:rPr>
          <w:rFonts w:ascii="Arial" w:hAnsi="Arial" w:cs="Arial"/>
          <w:b/>
          <w:bCs/>
          <w:iCs/>
          <w:sz w:val="24"/>
          <w:szCs w:val="24"/>
        </w:rPr>
        <w:t>4.2 Рисунки</w:t>
      </w:r>
    </w:p>
    <w:p w14:paraId="36257256" w14:textId="77777777" w:rsidR="00F77A35" w:rsidRPr="0002516F" w:rsidRDefault="00F77A35" w:rsidP="00F77A35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F77A35">
        <w:rPr>
          <w:rFonts w:ascii="Arial" w:hAnsi="Arial" w:cs="Arial"/>
          <w:sz w:val="24"/>
          <w:szCs w:val="24"/>
        </w:rPr>
        <w:t xml:space="preserve">В начале технического документа должны быть приведены фотографии или изображение светодиода, или </w:t>
      </w:r>
      <w:r w:rsidRPr="0002516F">
        <w:rPr>
          <w:rFonts w:ascii="Arial" w:hAnsi="Arial" w:cs="Arial"/>
          <w:sz w:val="24"/>
          <w:szCs w:val="24"/>
        </w:rPr>
        <w:t>тип</w:t>
      </w:r>
      <w:r w:rsidR="007C3AD1" w:rsidRPr="0002516F">
        <w:rPr>
          <w:rFonts w:ascii="Arial" w:hAnsi="Arial" w:cs="Arial"/>
          <w:sz w:val="24"/>
          <w:szCs w:val="24"/>
        </w:rPr>
        <w:t>о</w:t>
      </w:r>
      <w:r w:rsidRPr="0002516F">
        <w:rPr>
          <w:rFonts w:ascii="Arial" w:hAnsi="Arial" w:cs="Arial"/>
          <w:sz w:val="24"/>
          <w:szCs w:val="24"/>
        </w:rPr>
        <w:t xml:space="preserve">представителя </w:t>
      </w:r>
      <w:r w:rsidR="00AE58B4" w:rsidRPr="0002516F">
        <w:rPr>
          <w:rFonts w:ascii="Arial" w:hAnsi="Arial" w:cs="Arial"/>
          <w:sz w:val="24"/>
          <w:szCs w:val="24"/>
        </w:rPr>
        <w:t>семейства</w:t>
      </w:r>
      <w:r w:rsidRPr="0002516F">
        <w:rPr>
          <w:rFonts w:ascii="Arial" w:hAnsi="Arial" w:cs="Arial"/>
          <w:sz w:val="24"/>
          <w:szCs w:val="24"/>
        </w:rPr>
        <w:t>.</w:t>
      </w:r>
    </w:p>
    <w:p w14:paraId="55A023EF" w14:textId="77777777" w:rsidR="00F77A35" w:rsidRPr="00F77A35" w:rsidRDefault="00F77A35" w:rsidP="00F8018F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2516F">
        <w:rPr>
          <w:rFonts w:ascii="Arial" w:hAnsi="Arial" w:cs="Arial"/>
          <w:sz w:val="24"/>
          <w:szCs w:val="24"/>
        </w:rPr>
        <w:t>Графики</w:t>
      </w:r>
      <w:r w:rsidR="007C3AD1" w:rsidRPr="0002516F">
        <w:rPr>
          <w:rFonts w:ascii="Arial" w:hAnsi="Arial" w:cs="Arial"/>
          <w:sz w:val="24"/>
          <w:szCs w:val="24"/>
        </w:rPr>
        <w:t>, как правило,</w:t>
      </w:r>
      <w:r w:rsidRPr="0002516F">
        <w:rPr>
          <w:rFonts w:ascii="Arial" w:hAnsi="Arial" w:cs="Arial"/>
          <w:sz w:val="24"/>
          <w:szCs w:val="24"/>
        </w:rPr>
        <w:t xml:space="preserve"> должны быть цветными и даны в линейном масштабе. Любое пояснение к графикам должно быть размещено вне области графического изображения. На осях графиков должны быть указаны характеристики и единицы измерения, набранные шрифтом не менее 8</w:t>
      </w:r>
      <w:r w:rsidR="00EB3199" w:rsidRPr="0002516F">
        <w:rPr>
          <w:rFonts w:ascii="Arial" w:hAnsi="Arial" w:cs="Arial"/>
          <w:sz w:val="24"/>
          <w:szCs w:val="24"/>
        </w:rPr>
        <w:t xml:space="preserve"> пт</w:t>
      </w:r>
      <w:r w:rsidRPr="0002516F">
        <w:rPr>
          <w:rFonts w:ascii="Arial" w:hAnsi="Arial" w:cs="Arial"/>
          <w:sz w:val="24"/>
          <w:szCs w:val="24"/>
        </w:rPr>
        <w:t>. За</w:t>
      </w:r>
      <w:r w:rsidRPr="00F77A35">
        <w:rPr>
          <w:rFonts w:ascii="Arial" w:hAnsi="Arial" w:cs="Arial"/>
          <w:sz w:val="24"/>
          <w:szCs w:val="24"/>
        </w:rPr>
        <w:t xml:space="preserve"> графиками не должно быть фона.</w:t>
      </w:r>
    </w:p>
    <w:p w14:paraId="7B8F67BB" w14:textId="77777777" w:rsidR="00F77A35" w:rsidRPr="00F77A35" w:rsidRDefault="00F77A35" w:rsidP="00F77A35">
      <w:pPr>
        <w:spacing w:before="240" w:after="120" w:line="360" w:lineRule="auto"/>
        <w:ind w:firstLine="567"/>
        <w:outlineLvl w:val="4"/>
        <w:rPr>
          <w:rFonts w:ascii="Arial" w:hAnsi="Arial" w:cs="Arial"/>
          <w:b/>
          <w:bCs/>
          <w:iCs/>
          <w:sz w:val="28"/>
          <w:szCs w:val="28"/>
        </w:rPr>
      </w:pPr>
      <w:r w:rsidRPr="00F77A35">
        <w:rPr>
          <w:rFonts w:ascii="Arial" w:hAnsi="Arial" w:cs="Arial"/>
          <w:b/>
          <w:bCs/>
          <w:iCs/>
          <w:sz w:val="28"/>
          <w:szCs w:val="28"/>
        </w:rPr>
        <w:t>5 Поток фотонов и спектральные характеристики</w:t>
      </w:r>
    </w:p>
    <w:p w14:paraId="478B5DF4" w14:textId="77777777" w:rsidR="00F77A35" w:rsidRPr="00F77A35" w:rsidRDefault="00F77A35" w:rsidP="00F77A35">
      <w:pPr>
        <w:spacing w:before="160" w:after="160" w:line="360" w:lineRule="auto"/>
        <w:ind w:firstLine="567"/>
        <w:outlineLvl w:val="4"/>
        <w:rPr>
          <w:rFonts w:ascii="Arial" w:hAnsi="Arial" w:cs="Arial"/>
          <w:b/>
          <w:bCs/>
          <w:iCs/>
          <w:sz w:val="24"/>
          <w:szCs w:val="24"/>
        </w:rPr>
      </w:pPr>
      <w:r w:rsidRPr="00F77A35">
        <w:rPr>
          <w:rFonts w:ascii="Arial" w:hAnsi="Arial" w:cs="Arial"/>
          <w:b/>
          <w:bCs/>
          <w:iCs/>
          <w:sz w:val="24"/>
          <w:szCs w:val="24"/>
        </w:rPr>
        <w:t>5.1 Общее</w:t>
      </w:r>
    </w:p>
    <w:p w14:paraId="48A03E92" w14:textId="77777777" w:rsidR="00F77A35" w:rsidRPr="00F77A35" w:rsidRDefault="00F77A35" w:rsidP="00F77A35">
      <w:pPr>
        <w:spacing w:line="360" w:lineRule="auto"/>
        <w:ind w:firstLine="601"/>
        <w:jc w:val="both"/>
        <w:rPr>
          <w:rFonts w:ascii="Arial" w:hAnsi="Arial" w:cs="Arial"/>
          <w:sz w:val="22"/>
          <w:szCs w:val="22"/>
        </w:rPr>
      </w:pPr>
      <w:r w:rsidRPr="00F77A35">
        <w:rPr>
          <w:rFonts w:ascii="Arial" w:hAnsi="Arial" w:cs="Arial"/>
          <w:sz w:val="24"/>
          <w:szCs w:val="28"/>
        </w:rPr>
        <w:t>Конкретные значения и характеристики светодиодов одн</w:t>
      </w:r>
      <w:r w:rsidR="00401E87">
        <w:rPr>
          <w:rFonts w:ascii="Arial" w:hAnsi="Arial" w:cs="Arial"/>
          <w:sz w:val="24"/>
          <w:szCs w:val="28"/>
        </w:rPr>
        <w:t xml:space="preserve">ого семейства </w:t>
      </w:r>
      <w:r w:rsidRPr="00F77A35">
        <w:rPr>
          <w:rFonts w:ascii="Arial" w:hAnsi="Arial" w:cs="Arial"/>
          <w:sz w:val="24"/>
          <w:szCs w:val="28"/>
        </w:rPr>
        <w:t>должны быть указаны в техническом документе.</w:t>
      </w:r>
    </w:p>
    <w:p w14:paraId="468D3437" w14:textId="77777777" w:rsidR="00F77A35" w:rsidRPr="00F77A35" w:rsidRDefault="00F77A35" w:rsidP="00F77A35">
      <w:pPr>
        <w:spacing w:before="160" w:after="160" w:line="360" w:lineRule="auto"/>
        <w:ind w:firstLine="567"/>
        <w:outlineLvl w:val="4"/>
        <w:rPr>
          <w:rFonts w:ascii="Arial" w:hAnsi="Arial" w:cs="Arial"/>
          <w:b/>
          <w:bCs/>
          <w:iCs/>
          <w:sz w:val="24"/>
          <w:szCs w:val="24"/>
        </w:rPr>
      </w:pPr>
      <w:r w:rsidRPr="00F77A35">
        <w:rPr>
          <w:rFonts w:ascii="Arial" w:hAnsi="Arial" w:cs="Arial"/>
          <w:b/>
          <w:bCs/>
          <w:iCs/>
          <w:sz w:val="24"/>
          <w:szCs w:val="24"/>
        </w:rPr>
        <w:t>5.2 Длина волны и цветность</w:t>
      </w:r>
    </w:p>
    <w:p w14:paraId="3218FF44" w14:textId="77777777" w:rsidR="00F77A35" w:rsidRPr="0002516F" w:rsidRDefault="00F77A35" w:rsidP="00F77A35">
      <w:pPr>
        <w:spacing w:line="360" w:lineRule="auto"/>
        <w:ind w:firstLine="601"/>
        <w:jc w:val="both"/>
        <w:rPr>
          <w:rFonts w:ascii="Arial" w:hAnsi="Arial" w:cs="Arial"/>
          <w:sz w:val="24"/>
          <w:szCs w:val="24"/>
        </w:rPr>
      </w:pPr>
      <w:r w:rsidRPr="00F77A35">
        <w:rPr>
          <w:rFonts w:ascii="Arial" w:hAnsi="Arial" w:cs="Arial"/>
          <w:sz w:val="24"/>
          <w:szCs w:val="24"/>
        </w:rPr>
        <w:t xml:space="preserve">Для светодиодов на основе кристаллов, испускающих </w:t>
      </w:r>
      <w:r w:rsidRPr="0002516F">
        <w:rPr>
          <w:rFonts w:ascii="Arial" w:hAnsi="Arial" w:cs="Arial"/>
          <w:sz w:val="24"/>
          <w:szCs w:val="24"/>
        </w:rPr>
        <w:t>монохроматическое излучение, в техническом документе должн</w:t>
      </w:r>
      <w:r w:rsidR="00C8563F" w:rsidRPr="0002516F">
        <w:rPr>
          <w:rFonts w:ascii="Arial" w:hAnsi="Arial" w:cs="Arial"/>
          <w:sz w:val="24"/>
          <w:szCs w:val="24"/>
        </w:rPr>
        <w:t>ы</w:t>
      </w:r>
      <w:r w:rsidRPr="0002516F">
        <w:rPr>
          <w:rFonts w:ascii="Arial" w:hAnsi="Arial" w:cs="Arial"/>
          <w:sz w:val="24"/>
          <w:szCs w:val="24"/>
        </w:rPr>
        <w:t xml:space="preserve"> быть указан</w:t>
      </w:r>
      <w:r w:rsidR="00C8563F" w:rsidRPr="0002516F">
        <w:rPr>
          <w:rFonts w:ascii="Arial" w:hAnsi="Arial" w:cs="Arial"/>
          <w:sz w:val="24"/>
          <w:szCs w:val="24"/>
        </w:rPr>
        <w:t>ы</w:t>
      </w:r>
      <w:r w:rsidRPr="0002516F">
        <w:rPr>
          <w:rFonts w:ascii="Arial" w:hAnsi="Arial" w:cs="Arial"/>
          <w:sz w:val="24"/>
          <w:szCs w:val="24"/>
        </w:rPr>
        <w:t>:</w:t>
      </w:r>
    </w:p>
    <w:p w14:paraId="0405B304" w14:textId="77777777" w:rsidR="00F77A35" w:rsidRPr="00F77A35" w:rsidRDefault="00F77A35" w:rsidP="00F77A35">
      <w:pPr>
        <w:spacing w:line="360" w:lineRule="auto"/>
        <w:ind w:firstLine="601"/>
        <w:jc w:val="both"/>
        <w:rPr>
          <w:rFonts w:ascii="Arial" w:hAnsi="Arial" w:cs="Arial"/>
          <w:sz w:val="24"/>
          <w:szCs w:val="24"/>
        </w:rPr>
      </w:pPr>
      <w:r w:rsidRPr="0002516F">
        <w:rPr>
          <w:rFonts w:ascii="Arial" w:hAnsi="Arial" w:cs="Arial"/>
          <w:sz w:val="24"/>
          <w:szCs w:val="24"/>
        </w:rPr>
        <w:t xml:space="preserve">a) </w:t>
      </w:r>
      <w:r w:rsidR="00C34372" w:rsidRPr="0002516F">
        <w:rPr>
          <w:rFonts w:ascii="Arial" w:hAnsi="Arial" w:cs="Arial"/>
          <w:sz w:val="24"/>
          <w:szCs w:val="24"/>
        </w:rPr>
        <w:t xml:space="preserve">центроидная </w:t>
      </w:r>
      <w:r w:rsidRPr="0002516F">
        <w:rPr>
          <w:rFonts w:ascii="Arial" w:hAnsi="Arial" w:cs="Arial"/>
          <w:sz w:val="24"/>
          <w:szCs w:val="24"/>
        </w:rPr>
        <w:t>длина волны, нм или</w:t>
      </w:r>
    </w:p>
    <w:p w14:paraId="69B155BA" w14:textId="77777777" w:rsidR="00F77A35" w:rsidRPr="00F77A35" w:rsidRDefault="00CA130D" w:rsidP="00F77A35">
      <w:pPr>
        <w:spacing w:line="360" w:lineRule="auto"/>
        <w:ind w:firstLine="6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b</w:t>
      </w:r>
      <w:r w:rsidR="00F77A35" w:rsidRPr="00F77A35">
        <w:rPr>
          <w:rFonts w:ascii="Arial" w:hAnsi="Arial" w:cs="Arial"/>
          <w:sz w:val="24"/>
          <w:szCs w:val="24"/>
        </w:rPr>
        <w:t>) доминирующая длина волны, нм.</w:t>
      </w:r>
    </w:p>
    <w:p w14:paraId="5332A007" w14:textId="77777777" w:rsidR="00F77A35" w:rsidRPr="00F77A35" w:rsidRDefault="00F77A35" w:rsidP="00F77A35">
      <w:pPr>
        <w:spacing w:before="160" w:after="160" w:line="360" w:lineRule="auto"/>
        <w:ind w:firstLine="601"/>
        <w:jc w:val="both"/>
        <w:rPr>
          <w:rFonts w:ascii="Arial" w:hAnsi="Arial" w:cs="Arial"/>
          <w:sz w:val="22"/>
          <w:szCs w:val="22"/>
        </w:rPr>
      </w:pPr>
      <w:r w:rsidRPr="00F77A35">
        <w:rPr>
          <w:rFonts w:ascii="Arial" w:hAnsi="Arial" w:cs="Arial"/>
          <w:sz w:val="22"/>
          <w:szCs w:val="22"/>
        </w:rPr>
        <w:t>П р и м е ч а н и е - Длина волны может быть указана как одно нормируемое знач</w:t>
      </w:r>
      <w:r w:rsidRPr="00F77A35">
        <w:rPr>
          <w:rFonts w:ascii="Arial" w:hAnsi="Arial" w:cs="Arial"/>
          <w:sz w:val="22"/>
          <w:szCs w:val="22"/>
        </w:rPr>
        <w:t>е</w:t>
      </w:r>
      <w:r w:rsidRPr="00F77A35">
        <w:rPr>
          <w:rFonts w:ascii="Arial" w:hAnsi="Arial" w:cs="Arial"/>
          <w:sz w:val="22"/>
          <w:szCs w:val="22"/>
        </w:rPr>
        <w:t>ние или как минимальное и максимальное значение.</w:t>
      </w:r>
    </w:p>
    <w:p w14:paraId="5832161E" w14:textId="77777777" w:rsidR="00F77A35" w:rsidRPr="0002516F" w:rsidRDefault="00F77A35" w:rsidP="00F77A35">
      <w:pPr>
        <w:spacing w:line="360" w:lineRule="auto"/>
        <w:ind w:firstLine="601"/>
        <w:jc w:val="both"/>
        <w:rPr>
          <w:rFonts w:ascii="Arial" w:hAnsi="Arial" w:cs="Arial"/>
          <w:sz w:val="24"/>
          <w:szCs w:val="24"/>
        </w:rPr>
      </w:pPr>
      <w:r w:rsidRPr="00F77A35">
        <w:rPr>
          <w:rFonts w:ascii="Arial" w:hAnsi="Arial" w:cs="Arial"/>
          <w:sz w:val="24"/>
          <w:szCs w:val="24"/>
        </w:rPr>
        <w:t xml:space="preserve">Для </w:t>
      </w:r>
      <w:r w:rsidR="00625AAD">
        <w:rPr>
          <w:rFonts w:ascii="Arial" w:hAnsi="Arial" w:cs="Arial"/>
          <w:sz w:val="24"/>
          <w:szCs w:val="24"/>
        </w:rPr>
        <w:t>полихроматических</w:t>
      </w:r>
      <w:r w:rsidR="005F6145" w:rsidRPr="0002516F">
        <w:rPr>
          <w:rFonts w:ascii="Arial" w:hAnsi="Arial" w:cs="Arial"/>
          <w:sz w:val="24"/>
          <w:szCs w:val="24"/>
        </w:rPr>
        <w:t xml:space="preserve"> </w:t>
      </w:r>
      <w:r w:rsidRPr="0002516F">
        <w:rPr>
          <w:rFonts w:ascii="Arial" w:hAnsi="Arial" w:cs="Arial"/>
          <w:sz w:val="24"/>
          <w:szCs w:val="24"/>
        </w:rPr>
        <w:t>светодиодов в техническом документе должны быть указаны координаты цветности.</w:t>
      </w:r>
    </w:p>
    <w:p w14:paraId="1487541E" w14:textId="77777777" w:rsidR="00F77A35" w:rsidRPr="0002516F" w:rsidRDefault="00F77A35" w:rsidP="00F77A35">
      <w:pPr>
        <w:spacing w:before="160" w:after="160" w:line="360" w:lineRule="auto"/>
        <w:ind w:firstLine="567"/>
        <w:outlineLvl w:val="4"/>
        <w:rPr>
          <w:rFonts w:ascii="Arial" w:hAnsi="Arial" w:cs="Arial"/>
          <w:b/>
          <w:bCs/>
          <w:iCs/>
          <w:sz w:val="24"/>
          <w:szCs w:val="24"/>
        </w:rPr>
      </w:pPr>
      <w:r w:rsidRPr="0002516F">
        <w:rPr>
          <w:rFonts w:ascii="Arial" w:hAnsi="Arial" w:cs="Arial"/>
          <w:b/>
          <w:bCs/>
          <w:iCs/>
          <w:sz w:val="24"/>
          <w:szCs w:val="24"/>
        </w:rPr>
        <w:t xml:space="preserve">5.3 </w:t>
      </w:r>
      <w:r w:rsidRPr="00543474">
        <w:rPr>
          <w:rFonts w:ascii="Arial" w:hAnsi="Arial" w:cs="Arial"/>
          <w:b/>
          <w:bCs/>
          <w:iCs/>
          <w:sz w:val="24"/>
          <w:szCs w:val="24"/>
        </w:rPr>
        <w:t xml:space="preserve">Спектральные распределения мощности </w:t>
      </w:r>
      <w:r w:rsidR="006D10D6">
        <w:rPr>
          <w:rFonts w:ascii="Arial" w:hAnsi="Arial" w:cs="Arial"/>
          <w:b/>
          <w:bCs/>
          <w:iCs/>
          <w:sz w:val="24"/>
          <w:szCs w:val="24"/>
        </w:rPr>
        <w:t xml:space="preserve">излучения </w:t>
      </w:r>
      <w:r w:rsidR="0024063D" w:rsidRPr="00543474">
        <w:rPr>
          <w:rFonts w:ascii="Arial" w:hAnsi="Arial" w:cs="Arial"/>
          <w:b/>
          <w:bCs/>
          <w:iCs/>
          <w:sz w:val="24"/>
          <w:szCs w:val="24"/>
        </w:rPr>
        <w:t>и потока фот</w:t>
      </w:r>
      <w:r w:rsidR="0024063D" w:rsidRPr="00543474">
        <w:rPr>
          <w:rFonts w:ascii="Arial" w:hAnsi="Arial" w:cs="Arial"/>
          <w:b/>
          <w:bCs/>
          <w:iCs/>
          <w:sz w:val="24"/>
          <w:szCs w:val="24"/>
        </w:rPr>
        <w:t>о</w:t>
      </w:r>
      <w:r w:rsidR="0024063D" w:rsidRPr="00543474">
        <w:rPr>
          <w:rFonts w:ascii="Arial" w:hAnsi="Arial" w:cs="Arial"/>
          <w:b/>
          <w:bCs/>
          <w:iCs/>
          <w:sz w:val="24"/>
          <w:szCs w:val="24"/>
        </w:rPr>
        <w:t>нов</w:t>
      </w:r>
    </w:p>
    <w:p w14:paraId="26B2C6DC" w14:textId="77777777" w:rsidR="00F77A35" w:rsidRPr="00F77A35" w:rsidRDefault="00F77A35" w:rsidP="00F77A35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2516F">
        <w:rPr>
          <w:rFonts w:ascii="Arial" w:hAnsi="Arial" w:cs="Arial"/>
          <w:sz w:val="24"/>
          <w:szCs w:val="24"/>
        </w:rPr>
        <w:t xml:space="preserve">В техническом документе должно быть представлено </w:t>
      </w:r>
      <w:r w:rsidR="0028152C" w:rsidRPr="0002516F">
        <w:rPr>
          <w:rFonts w:ascii="Arial" w:hAnsi="Arial" w:cs="Arial"/>
          <w:sz w:val="24"/>
          <w:szCs w:val="24"/>
        </w:rPr>
        <w:t>спектрально</w:t>
      </w:r>
      <w:r w:rsidR="0028152C">
        <w:rPr>
          <w:rFonts w:ascii="Arial" w:hAnsi="Arial" w:cs="Arial"/>
          <w:sz w:val="24"/>
          <w:szCs w:val="24"/>
        </w:rPr>
        <w:t>е</w:t>
      </w:r>
      <w:r w:rsidR="0028152C" w:rsidRPr="0002516F">
        <w:rPr>
          <w:rFonts w:ascii="Arial" w:hAnsi="Arial" w:cs="Arial"/>
          <w:sz w:val="24"/>
          <w:szCs w:val="24"/>
        </w:rPr>
        <w:t xml:space="preserve"> </w:t>
      </w:r>
      <w:r w:rsidRPr="0002516F">
        <w:rPr>
          <w:rFonts w:ascii="Arial" w:hAnsi="Arial" w:cs="Arial"/>
          <w:sz w:val="24"/>
          <w:szCs w:val="24"/>
        </w:rPr>
        <w:t>распр</w:t>
      </w:r>
      <w:r w:rsidRPr="0002516F">
        <w:rPr>
          <w:rFonts w:ascii="Arial" w:hAnsi="Arial" w:cs="Arial"/>
          <w:sz w:val="24"/>
          <w:szCs w:val="24"/>
        </w:rPr>
        <w:t>е</w:t>
      </w:r>
      <w:r w:rsidRPr="0002516F">
        <w:rPr>
          <w:rFonts w:ascii="Arial" w:hAnsi="Arial" w:cs="Arial"/>
          <w:sz w:val="24"/>
          <w:szCs w:val="24"/>
        </w:rPr>
        <w:t>деление мощности</w:t>
      </w:r>
      <w:r w:rsidR="00543474">
        <w:rPr>
          <w:rFonts w:ascii="Arial" w:hAnsi="Arial" w:cs="Arial"/>
          <w:sz w:val="24"/>
          <w:szCs w:val="24"/>
        </w:rPr>
        <w:t xml:space="preserve"> излучения</w:t>
      </w:r>
      <w:r w:rsidRPr="0002516F">
        <w:rPr>
          <w:rFonts w:ascii="Arial" w:hAnsi="Arial" w:cs="Arial"/>
          <w:sz w:val="24"/>
          <w:szCs w:val="24"/>
        </w:rPr>
        <w:t xml:space="preserve"> </w:t>
      </w:r>
      <w:r w:rsidRPr="00543474">
        <w:rPr>
          <w:rFonts w:ascii="Arial" w:hAnsi="Arial" w:cs="Arial"/>
          <w:sz w:val="24"/>
          <w:szCs w:val="24"/>
        </w:rPr>
        <w:t>или спектрально</w:t>
      </w:r>
      <w:r w:rsidR="00543474">
        <w:rPr>
          <w:rFonts w:ascii="Arial" w:hAnsi="Arial" w:cs="Arial"/>
          <w:sz w:val="24"/>
          <w:szCs w:val="24"/>
        </w:rPr>
        <w:t>е</w:t>
      </w:r>
      <w:r w:rsidR="007B2D02" w:rsidRPr="00543474">
        <w:rPr>
          <w:rFonts w:ascii="Arial" w:hAnsi="Arial" w:cs="Arial"/>
          <w:sz w:val="24"/>
          <w:szCs w:val="24"/>
        </w:rPr>
        <w:t xml:space="preserve"> </w:t>
      </w:r>
      <w:r w:rsidR="00543474" w:rsidRPr="00543474">
        <w:rPr>
          <w:rFonts w:ascii="Arial" w:hAnsi="Arial" w:cs="Arial"/>
          <w:sz w:val="24"/>
          <w:szCs w:val="24"/>
        </w:rPr>
        <w:t xml:space="preserve">распределение </w:t>
      </w:r>
      <w:r w:rsidR="00F30B07" w:rsidRPr="00543474">
        <w:rPr>
          <w:rFonts w:ascii="Arial" w:hAnsi="Arial" w:cs="Arial"/>
          <w:sz w:val="24"/>
          <w:szCs w:val="24"/>
        </w:rPr>
        <w:t>потока фотонов</w:t>
      </w:r>
      <w:r w:rsidRPr="00F30B07">
        <w:rPr>
          <w:rFonts w:ascii="Arial" w:hAnsi="Arial" w:cs="Arial"/>
          <w:i/>
          <w:sz w:val="24"/>
          <w:szCs w:val="24"/>
        </w:rPr>
        <w:t xml:space="preserve"> </w:t>
      </w:r>
      <w:r w:rsidR="00C8563F" w:rsidRPr="00F30B07">
        <w:rPr>
          <w:rFonts w:ascii="Arial" w:hAnsi="Arial" w:cs="Arial"/>
          <w:sz w:val="24"/>
          <w:szCs w:val="24"/>
        </w:rPr>
        <w:t>в графическом формате</w:t>
      </w:r>
      <w:r w:rsidRPr="00F30B07">
        <w:rPr>
          <w:rFonts w:ascii="Arial" w:hAnsi="Arial" w:cs="Arial"/>
          <w:i/>
          <w:sz w:val="24"/>
          <w:szCs w:val="24"/>
        </w:rPr>
        <w:t>.</w:t>
      </w:r>
      <w:r w:rsidRPr="00F77A35">
        <w:rPr>
          <w:rFonts w:ascii="Arial" w:hAnsi="Arial" w:cs="Arial"/>
          <w:sz w:val="24"/>
          <w:szCs w:val="24"/>
        </w:rPr>
        <w:t xml:space="preserve"> Распределение должно быть нормировано по общей мо</w:t>
      </w:r>
      <w:r w:rsidRPr="00F77A35">
        <w:rPr>
          <w:rFonts w:ascii="Arial" w:hAnsi="Arial" w:cs="Arial"/>
          <w:sz w:val="24"/>
          <w:szCs w:val="24"/>
        </w:rPr>
        <w:t>щ</w:t>
      </w:r>
      <w:r w:rsidRPr="00F77A35">
        <w:rPr>
          <w:rFonts w:ascii="Arial" w:hAnsi="Arial" w:cs="Arial"/>
          <w:sz w:val="24"/>
          <w:szCs w:val="24"/>
        </w:rPr>
        <w:t>ности или по пиковой спектральной мощности. Информация должна включать следующее:</w:t>
      </w:r>
    </w:p>
    <w:p w14:paraId="3383B619" w14:textId="77777777" w:rsidR="00F77A35" w:rsidRPr="0002516F" w:rsidRDefault="00F77A35" w:rsidP="00F77A35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77A35">
        <w:rPr>
          <w:rFonts w:ascii="Arial" w:hAnsi="Arial" w:cs="Arial"/>
          <w:sz w:val="24"/>
          <w:szCs w:val="24"/>
        </w:rPr>
        <w:t>a) длину волны в диапазоне от 300 до 800 нм</w:t>
      </w:r>
      <w:r w:rsidR="00EC01C3">
        <w:rPr>
          <w:rFonts w:ascii="Arial" w:hAnsi="Arial" w:cs="Arial"/>
          <w:sz w:val="24"/>
          <w:szCs w:val="24"/>
        </w:rPr>
        <w:t xml:space="preserve"> </w:t>
      </w:r>
      <w:r w:rsidR="00E214A8" w:rsidRPr="0002516F">
        <w:rPr>
          <w:rFonts w:ascii="Arial" w:hAnsi="Arial" w:cs="Arial"/>
          <w:sz w:val="24"/>
          <w:szCs w:val="24"/>
        </w:rPr>
        <w:t xml:space="preserve">или </w:t>
      </w:r>
      <w:r w:rsidR="00543474">
        <w:rPr>
          <w:rFonts w:ascii="Arial" w:hAnsi="Arial" w:cs="Arial"/>
          <w:sz w:val="24"/>
          <w:szCs w:val="24"/>
        </w:rPr>
        <w:t xml:space="preserve">шире </w:t>
      </w:r>
      <w:r w:rsidRPr="0002516F">
        <w:rPr>
          <w:rFonts w:ascii="Arial" w:hAnsi="Arial" w:cs="Arial"/>
          <w:sz w:val="24"/>
          <w:szCs w:val="24"/>
        </w:rPr>
        <w:t>по горизонтальной оси;</w:t>
      </w:r>
    </w:p>
    <w:p w14:paraId="5EED9E31" w14:textId="77777777" w:rsidR="00F77A35" w:rsidRPr="00F77A35" w:rsidRDefault="00F77A35" w:rsidP="00F77A35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2516F">
        <w:rPr>
          <w:rFonts w:ascii="Arial" w:hAnsi="Arial" w:cs="Arial"/>
          <w:sz w:val="24"/>
          <w:szCs w:val="24"/>
        </w:rPr>
        <w:t>b) относительную мощность излучения для стандартного спектра, включая информацию о методе нормировани</w:t>
      </w:r>
      <w:r w:rsidR="00EB3199" w:rsidRPr="0002516F">
        <w:rPr>
          <w:rFonts w:ascii="Arial" w:hAnsi="Arial" w:cs="Arial"/>
          <w:sz w:val="24"/>
          <w:szCs w:val="24"/>
        </w:rPr>
        <w:t>я</w:t>
      </w:r>
      <w:r w:rsidRPr="00F77A35">
        <w:rPr>
          <w:rFonts w:ascii="Arial" w:hAnsi="Arial" w:cs="Arial"/>
          <w:sz w:val="24"/>
          <w:szCs w:val="24"/>
        </w:rPr>
        <w:t xml:space="preserve"> (по общей мощности или по спектральной пиковой мощности) по вертикальной оси;</w:t>
      </w:r>
    </w:p>
    <w:p w14:paraId="5CDAB815" w14:textId="77777777" w:rsidR="00F77A35" w:rsidRPr="00F77A35" w:rsidRDefault="00F77A35" w:rsidP="00F77A35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77A35">
        <w:rPr>
          <w:rFonts w:ascii="Arial" w:hAnsi="Arial" w:cs="Arial"/>
          <w:sz w:val="24"/>
          <w:szCs w:val="24"/>
        </w:rPr>
        <w:t>c) прямой ток, используемый для бинирования;</w:t>
      </w:r>
    </w:p>
    <w:p w14:paraId="4DD4E840" w14:textId="77777777" w:rsidR="00F77A35" w:rsidRDefault="00F77A35" w:rsidP="00F77A35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77A35">
        <w:rPr>
          <w:rFonts w:ascii="Arial" w:hAnsi="Arial" w:cs="Arial"/>
          <w:sz w:val="24"/>
          <w:szCs w:val="24"/>
        </w:rPr>
        <w:t xml:space="preserve">d) температуру </w:t>
      </w:r>
      <w:r w:rsidRPr="00F77A35">
        <w:rPr>
          <w:rFonts w:ascii="Arial" w:hAnsi="Arial" w:cs="Arial"/>
          <w:i/>
          <w:sz w:val="24"/>
          <w:szCs w:val="24"/>
        </w:rPr>
        <w:t>р-n</w:t>
      </w:r>
      <w:r w:rsidRPr="00F77A35">
        <w:rPr>
          <w:rFonts w:ascii="Arial" w:hAnsi="Arial" w:cs="Arial"/>
          <w:sz w:val="24"/>
          <w:szCs w:val="24"/>
        </w:rPr>
        <w:t xml:space="preserve"> перехода или корпуса.</w:t>
      </w:r>
    </w:p>
    <w:p w14:paraId="7BDECB4B" w14:textId="77777777" w:rsidR="00F77A35" w:rsidRPr="00F77A35" w:rsidRDefault="00F77A35" w:rsidP="00F77A35">
      <w:pPr>
        <w:spacing w:before="160" w:after="160" w:line="360" w:lineRule="auto"/>
        <w:ind w:firstLine="567"/>
        <w:jc w:val="both"/>
        <w:outlineLvl w:val="4"/>
        <w:rPr>
          <w:rFonts w:ascii="Arial" w:hAnsi="Arial" w:cs="Arial"/>
          <w:b/>
          <w:bCs/>
          <w:iCs/>
          <w:sz w:val="24"/>
          <w:szCs w:val="24"/>
        </w:rPr>
      </w:pPr>
      <w:r w:rsidRPr="00F77A35">
        <w:rPr>
          <w:rFonts w:ascii="Arial" w:hAnsi="Arial" w:cs="Arial"/>
          <w:b/>
          <w:bCs/>
          <w:iCs/>
          <w:sz w:val="24"/>
          <w:szCs w:val="24"/>
        </w:rPr>
        <w:t>5.4 Распределение интенсивности фотонов</w:t>
      </w:r>
    </w:p>
    <w:p w14:paraId="2D29F99A" w14:textId="77777777" w:rsidR="00F77A35" w:rsidRPr="00F77A35" w:rsidRDefault="00F77A35" w:rsidP="00F77A35">
      <w:pPr>
        <w:spacing w:line="360" w:lineRule="auto"/>
        <w:ind w:firstLine="601"/>
        <w:jc w:val="both"/>
        <w:rPr>
          <w:rFonts w:ascii="Arial" w:hAnsi="Arial" w:cs="Arial"/>
          <w:sz w:val="24"/>
          <w:szCs w:val="24"/>
        </w:rPr>
      </w:pPr>
      <w:r w:rsidRPr="00F77A35">
        <w:rPr>
          <w:rFonts w:ascii="Arial" w:hAnsi="Arial" w:cs="Arial"/>
          <w:sz w:val="24"/>
          <w:szCs w:val="24"/>
        </w:rPr>
        <w:t>В техническом документе должно быть приведено распределение интенси</w:t>
      </w:r>
      <w:r w:rsidRPr="00F77A35">
        <w:rPr>
          <w:rFonts w:ascii="Arial" w:hAnsi="Arial" w:cs="Arial"/>
          <w:sz w:val="24"/>
          <w:szCs w:val="24"/>
        </w:rPr>
        <w:t>в</w:t>
      </w:r>
      <w:r w:rsidRPr="00F77A35">
        <w:rPr>
          <w:rFonts w:ascii="Arial" w:hAnsi="Arial" w:cs="Arial"/>
          <w:sz w:val="24"/>
          <w:szCs w:val="24"/>
        </w:rPr>
        <w:t>ности фотонов (угловое) в полярных или декартовых координатах в графическом формате со следующей информацией:</w:t>
      </w:r>
    </w:p>
    <w:p w14:paraId="3E595E70" w14:textId="77777777" w:rsidR="00F77A35" w:rsidRPr="00F77A35" w:rsidRDefault="00F77A35" w:rsidP="00F77A35">
      <w:pPr>
        <w:spacing w:line="360" w:lineRule="auto"/>
        <w:ind w:firstLine="601"/>
        <w:jc w:val="both"/>
        <w:rPr>
          <w:rFonts w:ascii="Arial" w:hAnsi="Arial" w:cs="Arial"/>
          <w:sz w:val="24"/>
          <w:szCs w:val="24"/>
        </w:rPr>
      </w:pPr>
      <w:r w:rsidRPr="00F77A35">
        <w:rPr>
          <w:rFonts w:ascii="Arial" w:hAnsi="Arial" w:cs="Arial"/>
          <w:sz w:val="24"/>
          <w:szCs w:val="24"/>
        </w:rPr>
        <w:t>a) координатами, где 0° соответствует центру распределения интенсивности;</w:t>
      </w:r>
    </w:p>
    <w:p w14:paraId="0588D232" w14:textId="77777777" w:rsidR="00F77A35" w:rsidRPr="00F77A35" w:rsidRDefault="00F77A35" w:rsidP="00F77A35">
      <w:pPr>
        <w:spacing w:line="360" w:lineRule="auto"/>
        <w:ind w:firstLine="601"/>
        <w:jc w:val="both"/>
        <w:rPr>
          <w:rFonts w:ascii="Arial" w:hAnsi="Arial" w:cs="Arial"/>
          <w:sz w:val="24"/>
          <w:szCs w:val="24"/>
        </w:rPr>
      </w:pPr>
      <w:r w:rsidRPr="00F77A35">
        <w:rPr>
          <w:rFonts w:ascii="Arial" w:hAnsi="Arial" w:cs="Arial"/>
          <w:sz w:val="24"/>
          <w:szCs w:val="24"/>
        </w:rPr>
        <w:t>b) относительной интенсивности фотонов, нормированной по максимальной интенсивности фотонов;</w:t>
      </w:r>
    </w:p>
    <w:p w14:paraId="6CF48408" w14:textId="77777777" w:rsidR="00F77A35" w:rsidRPr="00F77A35" w:rsidRDefault="00F77A35" w:rsidP="00F77A35">
      <w:pPr>
        <w:spacing w:line="360" w:lineRule="auto"/>
        <w:ind w:firstLine="601"/>
        <w:jc w:val="both"/>
        <w:rPr>
          <w:rFonts w:ascii="Arial" w:hAnsi="Arial" w:cs="Arial"/>
          <w:sz w:val="24"/>
          <w:szCs w:val="24"/>
        </w:rPr>
      </w:pPr>
      <w:r w:rsidRPr="00F77A35">
        <w:rPr>
          <w:rFonts w:ascii="Arial" w:hAnsi="Arial" w:cs="Arial"/>
          <w:sz w:val="24"/>
          <w:szCs w:val="24"/>
        </w:rPr>
        <w:t>c) прямым током, используемым для бинирования;</w:t>
      </w:r>
    </w:p>
    <w:p w14:paraId="7B7A05C3" w14:textId="77777777" w:rsidR="00F77A35" w:rsidRPr="00F77A35" w:rsidRDefault="00F77A35" w:rsidP="00F77A35">
      <w:pPr>
        <w:spacing w:line="360" w:lineRule="auto"/>
        <w:ind w:firstLine="601"/>
        <w:jc w:val="both"/>
        <w:rPr>
          <w:rFonts w:ascii="Arial" w:hAnsi="Arial" w:cs="Arial"/>
          <w:sz w:val="24"/>
          <w:szCs w:val="24"/>
        </w:rPr>
      </w:pPr>
      <w:r w:rsidRPr="00F77A35">
        <w:rPr>
          <w:rFonts w:ascii="Arial" w:hAnsi="Arial" w:cs="Arial"/>
          <w:sz w:val="24"/>
          <w:szCs w:val="24"/>
        </w:rPr>
        <w:t xml:space="preserve">d) температурой </w:t>
      </w:r>
      <w:r w:rsidRPr="00F77A35">
        <w:rPr>
          <w:rFonts w:ascii="Arial" w:hAnsi="Arial" w:cs="Arial"/>
          <w:i/>
          <w:sz w:val="24"/>
          <w:szCs w:val="24"/>
        </w:rPr>
        <w:t>р-n</w:t>
      </w:r>
      <w:r w:rsidRPr="00F77A35">
        <w:rPr>
          <w:rFonts w:ascii="Arial" w:hAnsi="Arial" w:cs="Arial"/>
          <w:sz w:val="24"/>
          <w:szCs w:val="24"/>
        </w:rPr>
        <w:t xml:space="preserve"> перехода или корпуса;</w:t>
      </w:r>
    </w:p>
    <w:p w14:paraId="133C088C" w14:textId="77777777" w:rsidR="00F77A35" w:rsidRPr="0002516F" w:rsidRDefault="00F77A35" w:rsidP="00F77A35">
      <w:pPr>
        <w:spacing w:line="360" w:lineRule="auto"/>
        <w:ind w:firstLine="601"/>
        <w:jc w:val="both"/>
        <w:rPr>
          <w:rFonts w:ascii="Arial" w:hAnsi="Arial" w:cs="Arial"/>
          <w:sz w:val="24"/>
          <w:szCs w:val="24"/>
        </w:rPr>
      </w:pPr>
      <w:r w:rsidRPr="00F77A35">
        <w:rPr>
          <w:rFonts w:ascii="Arial" w:hAnsi="Arial" w:cs="Arial"/>
          <w:sz w:val="24"/>
          <w:szCs w:val="24"/>
        </w:rPr>
        <w:t xml:space="preserve">e) </w:t>
      </w:r>
      <w:r w:rsidR="00A01E06" w:rsidRPr="00F77A35">
        <w:rPr>
          <w:rFonts w:ascii="Arial" w:hAnsi="Arial" w:cs="Arial"/>
          <w:sz w:val="24"/>
          <w:szCs w:val="24"/>
        </w:rPr>
        <w:t xml:space="preserve"> если несколько углов поперечного сечения</w:t>
      </w:r>
      <w:r w:rsidR="00A01E06">
        <w:rPr>
          <w:rFonts w:ascii="Arial" w:hAnsi="Arial" w:cs="Arial"/>
          <w:sz w:val="24"/>
          <w:szCs w:val="24"/>
        </w:rPr>
        <w:t>,</w:t>
      </w:r>
      <w:r w:rsidR="00A01E06" w:rsidRPr="00A01E06">
        <w:rPr>
          <w:rFonts w:ascii="Arial" w:hAnsi="Arial" w:cs="Arial"/>
          <w:sz w:val="24"/>
          <w:szCs w:val="24"/>
        </w:rPr>
        <w:t xml:space="preserve"> </w:t>
      </w:r>
      <w:r w:rsidR="00EB3199" w:rsidRPr="0002516F">
        <w:rPr>
          <w:rFonts w:ascii="Arial" w:hAnsi="Arial" w:cs="Arial"/>
          <w:sz w:val="24"/>
          <w:szCs w:val="24"/>
        </w:rPr>
        <w:t xml:space="preserve">то </w:t>
      </w:r>
      <w:r w:rsidR="00A01E06" w:rsidRPr="0002516F">
        <w:rPr>
          <w:rFonts w:ascii="Arial" w:hAnsi="Arial" w:cs="Arial"/>
          <w:sz w:val="24"/>
          <w:szCs w:val="24"/>
        </w:rPr>
        <w:t xml:space="preserve">указывают </w:t>
      </w:r>
      <w:r w:rsidRPr="0002516F">
        <w:rPr>
          <w:rFonts w:ascii="Arial" w:hAnsi="Arial" w:cs="Arial"/>
          <w:sz w:val="24"/>
          <w:szCs w:val="24"/>
        </w:rPr>
        <w:t>уг</w:t>
      </w:r>
      <w:r w:rsidR="00A01E06" w:rsidRPr="0002516F">
        <w:rPr>
          <w:rFonts w:ascii="Arial" w:hAnsi="Arial" w:cs="Arial"/>
          <w:sz w:val="24"/>
          <w:szCs w:val="24"/>
        </w:rPr>
        <w:t>о</w:t>
      </w:r>
      <w:r w:rsidRPr="0002516F">
        <w:rPr>
          <w:rFonts w:ascii="Arial" w:hAnsi="Arial" w:cs="Arial"/>
          <w:sz w:val="24"/>
          <w:szCs w:val="24"/>
        </w:rPr>
        <w:t>л поперечн</w:t>
      </w:r>
      <w:r w:rsidRPr="0002516F">
        <w:rPr>
          <w:rFonts w:ascii="Arial" w:hAnsi="Arial" w:cs="Arial"/>
          <w:sz w:val="24"/>
          <w:szCs w:val="24"/>
        </w:rPr>
        <w:t>о</w:t>
      </w:r>
      <w:r w:rsidRPr="0002516F">
        <w:rPr>
          <w:rFonts w:ascii="Arial" w:hAnsi="Arial" w:cs="Arial"/>
          <w:sz w:val="24"/>
          <w:szCs w:val="24"/>
        </w:rPr>
        <w:t>го сечения</w:t>
      </w:r>
      <w:r w:rsidR="00A5029A">
        <w:rPr>
          <w:rFonts w:ascii="Arial" w:hAnsi="Arial" w:cs="Arial"/>
          <w:sz w:val="24"/>
          <w:szCs w:val="24"/>
        </w:rPr>
        <w:t xml:space="preserve"> (например</w:t>
      </w:r>
      <w:r w:rsidR="00A01E06" w:rsidRPr="0002516F">
        <w:rPr>
          <w:rFonts w:ascii="Arial" w:hAnsi="Arial" w:cs="Arial"/>
          <w:sz w:val="24"/>
          <w:szCs w:val="24"/>
        </w:rPr>
        <w:t xml:space="preserve"> 0° или 45°)</w:t>
      </w:r>
      <w:r w:rsidR="00E214A8" w:rsidRPr="0002516F">
        <w:rPr>
          <w:rFonts w:ascii="Arial" w:hAnsi="Arial" w:cs="Arial"/>
          <w:sz w:val="24"/>
          <w:szCs w:val="24"/>
        </w:rPr>
        <w:t>.</w:t>
      </w:r>
    </w:p>
    <w:p w14:paraId="01209C55" w14:textId="77777777" w:rsidR="00F77A35" w:rsidRPr="00F77A35" w:rsidRDefault="00F77A35" w:rsidP="00F77A35">
      <w:pPr>
        <w:spacing w:before="160" w:after="160" w:line="360" w:lineRule="auto"/>
        <w:ind w:firstLine="567"/>
        <w:jc w:val="both"/>
        <w:outlineLvl w:val="4"/>
        <w:rPr>
          <w:rFonts w:ascii="Arial" w:hAnsi="Arial" w:cs="Arial"/>
          <w:b/>
          <w:bCs/>
          <w:iCs/>
          <w:sz w:val="24"/>
          <w:szCs w:val="24"/>
        </w:rPr>
      </w:pPr>
      <w:r w:rsidRPr="00F77A35">
        <w:rPr>
          <w:rFonts w:ascii="Arial" w:hAnsi="Arial" w:cs="Arial"/>
          <w:b/>
          <w:bCs/>
          <w:iCs/>
          <w:sz w:val="24"/>
          <w:szCs w:val="24"/>
        </w:rPr>
        <w:t>5.5 Поток фотонов в зависимости от прямого тока</w:t>
      </w:r>
    </w:p>
    <w:p w14:paraId="5B1A2891" w14:textId="77777777" w:rsidR="00F77A35" w:rsidRPr="00F77A35" w:rsidRDefault="00F77A35" w:rsidP="00F77A35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77A35">
        <w:rPr>
          <w:rFonts w:ascii="Arial" w:hAnsi="Arial" w:cs="Arial"/>
          <w:sz w:val="24"/>
          <w:szCs w:val="24"/>
        </w:rPr>
        <w:t>В техническом документе должна быть приведена зависимость потока фот</w:t>
      </w:r>
      <w:r w:rsidRPr="00F77A35">
        <w:rPr>
          <w:rFonts w:ascii="Arial" w:hAnsi="Arial" w:cs="Arial"/>
          <w:sz w:val="24"/>
          <w:szCs w:val="24"/>
        </w:rPr>
        <w:t>о</w:t>
      </w:r>
      <w:r w:rsidRPr="00F77A35">
        <w:rPr>
          <w:rFonts w:ascii="Arial" w:hAnsi="Arial" w:cs="Arial"/>
          <w:sz w:val="24"/>
          <w:szCs w:val="24"/>
        </w:rPr>
        <w:t>нов от прямого тока в графическом формате, а также следующая информация:</w:t>
      </w:r>
    </w:p>
    <w:p w14:paraId="15932BA8" w14:textId="77777777" w:rsidR="00F77A35" w:rsidRPr="00F77A35" w:rsidRDefault="00F77A35" w:rsidP="00F77A35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77A35">
        <w:rPr>
          <w:rFonts w:ascii="Arial" w:hAnsi="Arial" w:cs="Arial"/>
          <w:sz w:val="24"/>
          <w:szCs w:val="24"/>
        </w:rPr>
        <w:t>a) прямой ток по горизонтальной оси;</w:t>
      </w:r>
    </w:p>
    <w:p w14:paraId="49FE76F7" w14:textId="77777777" w:rsidR="00F77A35" w:rsidRPr="00F77A35" w:rsidRDefault="00F77A35" w:rsidP="00F77A35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77A35">
        <w:rPr>
          <w:rFonts w:ascii="Arial" w:hAnsi="Arial" w:cs="Arial"/>
          <w:sz w:val="24"/>
          <w:szCs w:val="24"/>
        </w:rPr>
        <w:t>b) относительный поток фотонов по вертикальной оси;</w:t>
      </w:r>
    </w:p>
    <w:p w14:paraId="4226BEA4" w14:textId="77777777" w:rsidR="00F77A35" w:rsidRPr="00F77A35" w:rsidRDefault="00F77A35" w:rsidP="00F77A35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77A35">
        <w:rPr>
          <w:rFonts w:ascii="Arial" w:hAnsi="Arial" w:cs="Arial"/>
          <w:sz w:val="24"/>
          <w:szCs w:val="24"/>
        </w:rPr>
        <w:t>c) опорный ток, используемый для нормализации</w:t>
      </w:r>
      <w:r w:rsidR="005F6145">
        <w:rPr>
          <w:rFonts w:ascii="Arial" w:hAnsi="Arial" w:cs="Arial"/>
          <w:sz w:val="24"/>
          <w:szCs w:val="24"/>
        </w:rPr>
        <w:t xml:space="preserve"> </w:t>
      </w:r>
      <w:r w:rsidR="005F6145" w:rsidRPr="0002516F">
        <w:rPr>
          <w:rFonts w:ascii="Arial" w:hAnsi="Arial" w:cs="Arial"/>
          <w:sz w:val="24"/>
          <w:szCs w:val="24"/>
        </w:rPr>
        <w:t>потока фотонов</w:t>
      </w:r>
      <w:r w:rsidRPr="0002516F">
        <w:rPr>
          <w:rFonts w:ascii="Arial" w:hAnsi="Arial" w:cs="Arial"/>
          <w:sz w:val="24"/>
          <w:szCs w:val="24"/>
        </w:rPr>
        <w:t>;</w:t>
      </w:r>
    </w:p>
    <w:p w14:paraId="636C7C68" w14:textId="77777777" w:rsidR="00F77A35" w:rsidRDefault="00F77A35" w:rsidP="00F77A35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77A35">
        <w:rPr>
          <w:rFonts w:ascii="Arial" w:hAnsi="Arial" w:cs="Arial"/>
          <w:sz w:val="24"/>
          <w:szCs w:val="24"/>
        </w:rPr>
        <w:t xml:space="preserve">d) температура </w:t>
      </w:r>
      <w:r w:rsidRPr="00F77A35">
        <w:rPr>
          <w:rFonts w:ascii="Arial" w:hAnsi="Arial" w:cs="Arial"/>
          <w:i/>
          <w:sz w:val="24"/>
          <w:szCs w:val="24"/>
        </w:rPr>
        <w:t>р-n</w:t>
      </w:r>
      <w:r w:rsidRPr="00F77A35">
        <w:rPr>
          <w:rFonts w:ascii="Arial" w:hAnsi="Arial" w:cs="Arial"/>
          <w:sz w:val="24"/>
          <w:szCs w:val="24"/>
        </w:rPr>
        <w:t xml:space="preserve"> перехода или корпуса.</w:t>
      </w:r>
    </w:p>
    <w:p w14:paraId="53ED9206" w14:textId="77777777" w:rsidR="00F77A35" w:rsidRPr="00F77A35" w:rsidRDefault="00F77A35" w:rsidP="00F77A35">
      <w:pPr>
        <w:spacing w:before="160" w:after="160" w:line="360" w:lineRule="auto"/>
        <w:ind w:firstLine="567"/>
        <w:jc w:val="both"/>
        <w:outlineLvl w:val="4"/>
        <w:rPr>
          <w:rFonts w:ascii="Arial" w:hAnsi="Arial" w:cs="Arial"/>
          <w:b/>
          <w:bCs/>
          <w:iCs/>
          <w:sz w:val="24"/>
          <w:szCs w:val="24"/>
        </w:rPr>
      </w:pPr>
      <w:r w:rsidRPr="00F77A35">
        <w:rPr>
          <w:rFonts w:ascii="Arial" w:hAnsi="Arial" w:cs="Arial"/>
          <w:b/>
          <w:bCs/>
          <w:iCs/>
          <w:sz w:val="24"/>
          <w:szCs w:val="24"/>
        </w:rPr>
        <w:t xml:space="preserve">5.6 </w:t>
      </w:r>
      <w:r w:rsidRPr="00F77A35">
        <w:rPr>
          <w:rFonts w:ascii="Arial" w:eastAsia="MS Mincho" w:hAnsi="Arial" w:cs="Arial"/>
          <w:b/>
          <w:bCs/>
          <w:iCs/>
          <w:sz w:val="24"/>
          <w:szCs w:val="24"/>
          <w:lang w:eastAsia="en-US"/>
        </w:rPr>
        <w:t>Поток фотонов в зависимости от температуры</w:t>
      </w:r>
    </w:p>
    <w:p w14:paraId="5C07CDC4" w14:textId="77777777" w:rsidR="00F77A35" w:rsidRPr="00F77A35" w:rsidRDefault="00F77A35" w:rsidP="00F77A35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77A35">
        <w:rPr>
          <w:rFonts w:ascii="Arial" w:hAnsi="Arial" w:cs="Arial"/>
          <w:sz w:val="24"/>
          <w:szCs w:val="24"/>
        </w:rPr>
        <w:t>В техническом документе должна быть приведена зависимость относител</w:t>
      </w:r>
      <w:r w:rsidRPr="00F77A35">
        <w:rPr>
          <w:rFonts w:ascii="Arial" w:hAnsi="Arial" w:cs="Arial"/>
          <w:sz w:val="24"/>
          <w:szCs w:val="24"/>
        </w:rPr>
        <w:t>ь</w:t>
      </w:r>
      <w:r w:rsidRPr="00F77A35">
        <w:rPr>
          <w:rFonts w:ascii="Arial" w:hAnsi="Arial" w:cs="Arial"/>
          <w:sz w:val="24"/>
          <w:szCs w:val="24"/>
        </w:rPr>
        <w:t>ного потока фотонов от температуры в графическом формате со следующей и</w:t>
      </w:r>
      <w:r w:rsidRPr="00F77A35">
        <w:rPr>
          <w:rFonts w:ascii="Arial" w:hAnsi="Arial" w:cs="Arial"/>
          <w:sz w:val="24"/>
          <w:szCs w:val="24"/>
        </w:rPr>
        <w:t>н</w:t>
      </w:r>
      <w:r w:rsidRPr="00F77A35">
        <w:rPr>
          <w:rFonts w:ascii="Arial" w:hAnsi="Arial" w:cs="Arial"/>
          <w:sz w:val="24"/>
          <w:szCs w:val="24"/>
        </w:rPr>
        <w:t>формацией:</w:t>
      </w:r>
    </w:p>
    <w:p w14:paraId="326DAD06" w14:textId="77777777" w:rsidR="00F77A35" w:rsidRPr="00F77A35" w:rsidRDefault="00F77A35" w:rsidP="00F77A35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77A35">
        <w:rPr>
          <w:rFonts w:ascii="Arial" w:hAnsi="Arial" w:cs="Arial"/>
          <w:sz w:val="24"/>
          <w:szCs w:val="24"/>
        </w:rPr>
        <w:t xml:space="preserve">a) температурой </w:t>
      </w:r>
      <w:r w:rsidRPr="00F77A35">
        <w:rPr>
          <w:rFonts w:ascii="Arial" w:hAnsi="Arial" w:cs="Arial"/>
          <w:i/>
          <w:sz w:val="24"/>
          <w:szCs w:val="24"/>
        </w:rPr>
        <w:t>р-n</w:t>
      </w:r>
      <w:r w:rsidRPr="00F77A35">
        <w:rPr>
          <w:rFonts w:ascii="Arial" w:hAnsi="Arial" w:cs="Arial"/>
          <w:sz w:val="24"/>
          <w:szCs w:val="24"/>
        </w:rPr>
        <w:t xml:space="preserve"> перехода или корпуса по горизонтальной оси, °C;</w:t>
      </w:r>
    </w:p>
    <w:p w14:paraId="34938A55" w14:textId="77777777" w:rsidR="00F77A35" w:rsidRPr="00F77A35" w:rsidRDefault="00F77A35" w:rsidP="00F77A35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77A35">
        <w:rPr>
          <w:rFonts w:ascii="Arial" w:hAnsi="Arial" w:cs="Arial"/>
          <w:sz w:val="24"/>
          <w:szCs w:val="24"/>
        </w:rPr>
        <w:t>b) относительным потоком фотонов, отношением потока фотонов при темп</w:t>
      </w:r>
      <w:r w:rsidRPr="00F77A35">
        <w:rPr>
          <w:rFonts w:ascii="Arial" w:hAnsi="Arial" w:cs="Arial"/>
          <w:sz w:val="24"/>
          <w:szCs w:val="24"/>
        </w:rPr>
        <w:t>е</w:t>
      </w:r>
      <w:r w:rsidRPr="00F77A35">
        <w:rPr>
          <w:rFonts w:ascii="Arial" w:hAnsi="Arial" w:cs="Arial"/>
          <w:sz w:val="24"/>
          <w:szCs w:val="24"/>
        </w:rPr>
        <w:t xml:space="preserve">ратуре </w:t>
      </w:r>
      <w:r w:rsidRPr="00F77A35">
        <w:rPr>
          <w:rFonts w:ascii="Arial" w:hAnsi="Arial" w:cs="Arial"/>
          <w:i/>
          <w:sz w:val="24"/>
          <w:szCs w:val="24"/>
        </w:rPr>
        <w:t>р-n</w:t>
      </w:r>
      <w:r w:rsidRPr="00F77A35">
        <w:rPr>
          <w:rFonts w:ascii="Arial" w:hAnsi="Arial" w:cs="Arial"/>
          <w:sz w:val="24"/>
          <w:szCs w:val="24"/>
        </w:rPr>
        <w:t xml:space="preserve"> перехода или корпуса к контрольной температуре</w:t>
      </w:r>
      <w:r w:rsidR="00034A1C">
        <w:rPr>
          <w:rFonts w:ascii="Arial" w:hAnsi="Arial" w:cs="Arial"/>
          <w:sz w:val="24"/>
          <w:szCs w:val="24"/>
        </w:rPr>
        <w:t>,</w:t>
      </w:r>
      <w:r w:rsidRPr="00F77A35">
        <w:rPr>
          <w:rFonts w:ascii="Arial" w:hAnsi="Arial" w:cs="Arial"/>
          <w:sz w:val="24"/>
          <w:szCs w:val="24"/>
        </w:rPr>
        <w:t xml:space="preserve"> с указанием ко</w:t>
      </w:r>
      <w:r w:rsidRPr="00F77A35">
        <w:rPr>
          <w:rFonts w:ascii="Arial" w:hAnsi="Arial" w:cs="Arial"/>
          <w:sz w:val="24"/>
          <w:szCs w:val="24"/>
        </w:rPr>
        <w:t>н</w:t>
      </w:r>
      <w:r w:rsidRPr="00F77A35">
        <w:rPr>
          <w:rFonts w:ascii="Arial" w:hAnsi="Arial" w:cs="Arial"/>
          <w:sz w:val="24"/>
          <w:szCs w:val="24"/>
        </w:rPr>
        <w:t>трольной температуры по вертикальной оси;</w:t>
      </w:r>
    </w:p>
    <w:p w14:paraId="1B2EBFD7" w14:textId="77777777" w:rsidR="00F77A35" w:rsidRPr="00F77A35" w:rsidRDefault="00F77A35" w:rsidP="00F77A35">
      <w:pPr>
        <w:spacing w:line="360" w:lineRule="auto"/>
        <w:ind w:firstLine="567"/>
        <w:jc w:val="both"/>
        <w:rPr>
          <w:bCs/>
        </w:rPr>
      </w:pPr>
      <w:r w:rsidRPr="00F77A35">
        <w:rPr>
          <w:rFonts w:ascii="Arial" w:hAnsi="Arial" w:cs="Arial"/>
          <w:sz w:val="24"/>
          <w:szCs w:val="24"/>
        </w:rPr>
        <w:t>c) прямым током, используемым для бинирования.</w:t>
      </w:r>
    </w:p>
    <w:p w14:paraId="6B82503A" w14:textId="77777777" w:rsidR="00F77A35" w:rsidRPr="00F77A35" w:rsidRDefault="00F77A35" w:rsidP="00686E27">
      <w:pPr>
        <w:spacing w:before="160" w:after="160" w:line="360" w:lineRule="auto"/>
        <w:ind w:firstLine="567"/>
        <w:jc w:val="both"/>
        <w:outlineLvl w:val="4"/>
        <w:rPr>
          <w:rFonts w:ascii="Arial" w:hAnsi="Arial" w:cs="Arial"/>
          <w:b/>
          <w:bCs/>
          <w:iCs/>
          <w:sz w:val="24"/>
          <w:szCs w:val="24"/>
        </w:rPr>
      </w:pPr>
      <w:r w:rsidRPr="00F77A35">
        <w:rPr>
          <w:rFonts w:ascii="Arial" w:hAnsi="Arial" w:cs="Arial"/>
          <w:b/>
          <w:bCs/>
          <w:iCs/>
          <w:sz w:val="24"/>
          <w:szCs w:val="24"/>
        </w:rPr>
        <w:t xml:space="preserve">5.7 </w:t>
      </w:r>
      <w:r w:rsidRPr="00F77A35">
        <w:rPr>
          <w:rFonts w:ascii="Arial" w:eastAsia="MS Mincho" w:hAnsi="Arial" w:cs="Arial"/>
          <w:b/>
          <w:bCs/>
          <w:iCs/>
          <w:sz w:val="24"/>
          <w:szCs w:val="24"/>
          <w:lang w:eastAsia="en-US"/>
        </w:rPr>
        <w:t>Поток фотонов</w:t>
      </w:r>
    </w:p>
    <w:p w14:paraId="014CB8F6" w14:textId="77777777" w:rsidR="00F77A35" w:rsidRPr="0002516F" w:rsidRDefault="00F77A35" w:rsidP="00F77A35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77A35">
        <w:rPr>
          <w:rFonts w:ascii="Arial" w:hAnsi="Arial" w:cs="Arial"/>
          <w:sz w:val="24"/>
          <w:szCs w:val="24"/>
        </w:rPr>
        <w:t xml:space="preserve">В техническом документе должен быть указан </w:t>
      </w:r>
      <w:r w:rsidR="00E214A8" w:rsidRPr="0002516F">
        <w:rPr>
          <w:rFonts w:ascii="Arial" w:hAnsi="Arial" w:cs="Arial"/>
          <w:sz w:val="24"/>
          <w:szCs w:val="24"/>
        </w:rPr>
        <w:t>диапазон</w:t>
      </w:r>
      <w:r w:rsidRPr="0002516F">
        <w:rPr>
          <w:rFonts w:ascii="Arial" w:hAnsi="Arial" w:cs="Arial"/>
          <w:sz w:val="24"/>
          <w:szCs w:val="24"/>
        </w:rPr>
        <w:t xml:space="preserve"> потока </w:t>
      </w:r>
      <w:r w:rsidR="00726F0C" w:rsidRPr="0002516F">
        <w:rPr>
          <w:rFonts w:ascii="Arial" w:hAnsi="Arial" w:cs="Arial"/>
          <w:sz w:val="24"/>
          <w:szCs w:val="24"/>
        </w:rPr>
        <w:t xml:space="preserve">фотонов </w:t>
      </w:r>
      <w:r w:rsidRPr="0002516F">
        <w:rPr>
          <w:rFonts w:ascii="Arial" w:hAnsi="Arial" w:cs="Arial"/>
          <w:sz w:val="24"/>
          <w:szCs w:val="24"/>
        </w:rPr>
        <w:t xml:space="preserve">при температуре </w:t>
      </w:r>
      <w:r w:rsidRPr="0002516F">
        <w:rPr>
          <w:rFonts w:ascii="Arial" w:hAnsi="Arial" w:cs="Arial"/>
          <w:i/>
          <w:sz w:val="24"/>
          <w:szCs w:val="24"/>
        </w:rPr>
        <w:t>р-n</w:t>
      </w:r>
      <w:r w:rsidRPr="0002516F">
        <w:rPr>
          <w:rFonts w:ascii="Arial" w:hAnsi="Arial" w:cs="Arial"/>
          <w:sz w:val="24"/>
          <w:szCs w:val="24"/>
        </w:rPr>
        <w:t xml:space="preserve"> перехода 85 °C.</w:t>
      </w:r>
    </w:p>
    <w:p w14:paraId="77605A74" w14:textId="77777777" w:rsidR="00F77A35" w:rsidRPr="00F77A35" w:rsidRDefault="00F77A35" w:rsidP="00F77A35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2516F">
        <w:rPr>
          <w:rFonts w:ascii="Arial" w:hAnsi="Arial" w:cs="Arial"/>
          <w:sz w:val="24"/>
          <w:szCs w:val="24"/>
        </w:rPr>
        <w:t>Характеристики могут быть получены путем измерения при температуре</w:t>
      </w:r>
      <w:r w:rsidR="00726F0C" w:rsidRPr="0002516F">
        <w:rPr>
          <w:rFonts w:ascii="Arial" w:hAnsi="Arial" w:cs="Arial"/>
          <w:sz w:val="24"/>
          <w:szCs w:val="24"/>
        </w:rPr>
        <w:t xml:space="preserve">     </w:t>
      </w:r>
      <w:r w:rsidR="00726F0C" w:rsidRPr="0002516F">
        <w:t xml:space="preserve"> </w:t>
      </w:r>
      <w:r w:rsidR="00726F0C" w:rsidRPr="0002516F">
        <w:rPr>
          <w:rFonts w:ascii="Arial" w:hAnsi="Arial" w:cs="Arial"/>
          <w:i/>
          <w:sz w:val="24"/>
          <w:szCs w:val="24"/>
        </w:rPr>
        <w:t>р-n</w:t>
      </w:r>
      <w:r w:rsidR="00726F0C" w:rsidRPr="0002516F">
        <w:rPr>
          <w:rFonts w:ascii="Arial" w:hAnsi="Arial" w:cs="Arial"/>
          <w:sz w:val="24"/>
          <w:szCs w:val="24"/>
        </w:rPr>
        <w:t xml:space="preserve"> перехода</w:t>
      </w:r>
      <w:r w:rsidRPr="0002516F">
        <w:rPr>
          <w:rFonts w:ascii="Arial" w:hAnsi="Arial" w:cs="Arial"/>
          <w:sz w:val="24"/>
          <w:szCs w:val="24"/>
        </w:rPr>
        <w:t>:</w:t>
      </w:r>
    </w:p>
    <w:p w14:paraId="467B10F9" w14:textId="77777777" w:rsidR="00F77A35" w:rsidRPr="00F77A35" w:rsidRDefault="002240FA" w:rsidP="00F77A35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</w:t>
      </w:r>
      <w:r w:rsidR="00F77A35" w:rsidRPr="00F77A35">
        <w:rPr>
          <w:rFonts w:ascii="Arial" w:hAnsi="Arial" w:cs="Arial"/>
          <w:sz w:val="24"/>
          <w:szCs w:val="24"/>
        </w:rPr>
        <w:t xml:space="preserve"> 85 °C или</w:t>
      </w:r>
    </w:p>
    <w:p w14:paraId="7A46F6FF" w14:textId="77777777" w:rsidR="00F77A35" w:rsidRPr="00F77A35" w:rsidRDefault="00F77A35" w:rsidP="00F77A35">
      <w:pPr>
        <w:spacing w:line="360" w:lineRule="auto"/>
        <w:ind w:firstLine="567"/>
        <w:jc w:val="both"/>
        <w:rPr>
          <w:bCs/>
        </w:rPr>
      </w:pPr>
      <w:r w:rsidRPr="00F77A35">
        <w:rPr>
          <w:rFonts w:ascii="Arial" w:hAnsi="Arial" w:cs="Arial"/>
          <w:sz w:val="24"/>
          <w:szCs w:val="24"/>
        </w:rPr>
        <w:t>b) 25 °C и расчетом</w:t>
      </w:r>
      <w:r w:rsidRPr="00F77A35">
        <w:t>.</w:t>
      </w:r>
    </w:p>
    <w:p w14:paraId="0F7E8CFA" w14:textId="77777777" w:rsidR="00F77A35" w:rsidRPr="00F77A35" w:rsidRDefault="00F77A35" w:rsidP="00F77A35">
      <w:pPr>
        <w:spacing w:before="160" w:after="160" w:line="360" w:lineRule="auto"/>
        <w:ind w:firstLine="567"/>
        <w:jc w:val="both"/>
        <w:outlineLvl w:val="4"/>
        <w:rPr>
          <w:rFonts w:ascii="Arial" w:hAnsi="Arial" w:cs="Arial"/>
          <w:b/>
          <w:bCs/>
          <w:iCs/>
          <w:sz w:val="24"/>
          <w:szCs w:val="24"/>
        </w:rPr>
      </w:pPr>
      <w:r w:rsidRPr="00F77A35">
        <w:rPr>
          <w:rFonts w:ascii="Arial" w:hAnsi="Arial" w:cs="Arial"/>
          <w:b/>
          <w:bCs/>
          <w:iCs/>
          <w:sz w:val="24"/>
          <w:szCs w:val="24"/>
        </w:rPr>
        <w:t xml:space="preserve">5.8 </w:t>
      </w:r>
      <w:r w:rsidRPr="00F77A35">
        <w:rPr>
          <w:rFonts w:ascii="Arial" w:eastAsia="MS Mincho" w:hAnsi="Arial" w:cs="Arial"/>
          <w:b/>
          <w:bCs/>
          <w:iCs/>
          <w:sz w:val="24"/>
          <w:szCs w:val="24"/>
          <w:lang w:eastAsia="en-US"/>
        </w:rPr>
        <w:t>Прямое напряжение</w:t>
      </w:r>
    </w:p>
    <w:p w14:paraId="04F2FB83" w14:textId="77777777" w:rsidR="00F77A35" w:rsidRPr="00F77A35" w:rsidRDefault="00F77A35" w:rsidP="00F77A35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77A35">
        <w:rPr>
          <w:rFonts w:ascii="Arial" w:hAnsi="Arial" w:cs="Arial"/>
          <w:sz w:val="24"/>
          <w:szCs w:val="24"/>
        </w:rPr>
        <w:t xml:space="preserve">В техническом документе должен быть указан </w:t>
      </w:r>
      <w:r w:rsidRPr="004C02B4">
        <w:rPr>
          <w:rFonts w:ascii="Arial" w:hAnsi="Arial" w:cs="Arial"/>
          <w:sz w:val="24"/>
          <w:szCs w:val="24"/>
        </w:rPr>
        <w:t>диапазон прямого</w:t>
      </w:r>
      <w:r w:rsidRPr="00F77A35">
        <w:rPr>
          <w:rFonts w:ascii="Arial" w:hAnsi="Arial" w:cs="Arial"/>
          <w:sz w:val="24"/>
          <w:szCs w:val="24"/>
        </w:rPr>
        <w:t xml:space="preserve"> напряжения при температуре </w:t>
      </w:r>
      <w:r w:rsidRPr="00F77A35">
        <w:rPr>
          <w:rFonts w:ascii="Arial" w:hAnsi="Arial" w:cs="Arial"/>
          <w:i/>
          <w:sz w:val="24"/>
          <w:szCs w:val="24"/>
        </w:rPr>
        <w:t>р-n</w:t>
      </w:r>
      <w:r w:rsidRPr="00F77A35">
        <w:rPr>
          <w:rFonts w:ascii="Arial" w:hAnsi="Arial" w:cs="Arial"/>
          <w:sz w:val="24"/>
          <w:szCs w:val="24"/>
        </w:rPr>
        <w:t xml:space="preserve"> перехода 85°C.</w:t>
      </w:r>
    </w:p>
    <w:p w14:paraId="78A775E7" w14:textId="77777777" w:rsidR="00F77A35" w:rsidRPr="00F77A35" w:rsidRDefault="00F77A35" w:rsidP="00F77A35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77A35">
        <w:rPr>
          <w:rFonts w:ascii="Arial" w:hAnsi="Arial" w:cs="Arial"/>
          <w:sz w:val="24"/>
          <w:szCs w:val="24"/>
        </w:rPr>
        <w:t>Характеристики могут быть получены путем измерения при температуре:</w:t>
      </w:r>
    </w:p>
    <w:p w14:paraId="4B630A4A" w14:textId="77777777" w:rsidR="00F77A35" w:rsidRPr="00F77A35" w:rsidRDefault="00F77A35" w:rsidP="00F77A35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77A35">
        <w:rPr>
          <w:rFonts w:ascii="Arial" w:hAnsi="Arial" w:cs="Arial"/>
          <w:sz w:val="24"/>
          <w:szCs w:val="24"/>
        </w:rPr>
        <w:t>a) 85 °C или</w:t>
      </w:r>
    </w:p>
    <w:p w14:paraId="318E9DF6" w14:textId="77777777" w:rsidR="00F77A35" w:rsidRDefault="00F77A35" w:rsidP="00F77A35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77A35">
        <w:rPr>
          <w:rFonts w:ascii="Arial" w:hAnsi="Arial" w:cs="Arial"/>
          <w:sz w:val="24"/>
          <w:szCs w:val="24"/>
        </w:rPr>
        <w:t>b) 25 °C и расчетом.</w:t>
      </w:r>
    </w:p>
    <w:p w14:paraId="474EC17B" w14:textId="77777777" w:rsidR="00F77A35" w:rsidRPr="00F77A35" w:rsidRDefault="00F77A35" w:rsidP="00F77A35">
      <w:pPr>
        <w:spacing w:before="160" w:after="160" w:line="360" w:lineRule="auto"/>
        <w:ind w:firstLine="567"/>
        <w:jc w:val="both"/>
        <w:outlineLvl w:val="4"/>
        <w:rPr>
          <w:rFonts w:ascii="Arial" w:hAnsi="Arial" w:cs="Arial"/>
          <w:b/>
          <w:bCs/>
          <w:iCs/>
          <w:sz w:val="24"/>
          <w:szCs w:val="24"/>
        </w:rPr>
      </w:pPr>
      <w:r w:rsidRPr="00F77A35">
        <w:rPr>
          <w:rFonts w:ascii="Arial" w:hAnsi="Arial" w:cs="Arial"/>
          <w:b/>
          <w:bCs/>
          <w:iCs/>
          <w:sz w:val="24"/>
          <w:szCs w:val="24"/>
        </w:rPr>
        <w:t xml:space="preserve">5.9 </w:t>
      </w:r>
      <w:r w:rsidRPr="00F77A35">
        <w:rPr>
          <w:rFonts w:ascii="Arial" w:eastAsia="MS Mincho" w:hAnsi="Arial" w:cs="Arial"/>
          <w:b/>
          <w:bCs/>
          <w:iCs/>
          <w:sz w:val="24"/>
          <w:szCs w:val="24"/>
          <w:lang w:eastAsia="en-US"/>
        </w:rPr>
        <w:t>Стабильность потока фотонов</w:t>
      </w:r>
    </w:p>
    <w:p w14:paraId="336160BA" w14:textId="77777777" w:rsidR="00F77A35" w:rsidRPr="0002516F" w:rsidRDefault="00F77A35" w:rsidP="00F77A35">
      <w:pPr>
        <w:spacing w:line="36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F77A35">
        <w:rPr>
          <w:rFonts w:ascii="Arial" w:hAnsi="Arial" w:cs="Arial"/>
          <w:sz w:val="24"/>
          <w:szCs w:val="24"/>
        </w:rPr>
        <w:t>В техническом документе должны быть приведены параметры</w:t>
      </w:r>
      <w:r w:rsidR="00E214A8">
        <w:rPr>
          <w:rFonts w:ascii="Arial" w:hAnsi="Arial" w:cs="Arial"/>
          <w:sz w:val="24"/>
          <w:szCs w:val="24"/>
        </w:rPr>
        <w:t xml:space="preserve"> </w:t>
      </w:r>
      <w:r w:rsidR="00E214A8" w:rsidRPr="0002516F">
        <w:rPr>
          <w:rFonts w:ascii="Arial" w:hAnsi="Arial" w:cs="Arial"/>
          <w:sz w:val="24"/>
          <w:szCs w:val="24"/>
        </w:rPr>
        <w:t xml:space="preserve">стабильности </w:t>
      </w:r>
      <w:r w:rsidRPr="0002516F">
        <w:rPr>
          <w:rFonts w:ascii="Arial" w:hAnsi="Arial" w:cs="Arial"/>
          <w:sz w:val="24"/>
          <w:szCs w:val="24"/>
        </w:rPr>
        <w:t>и прогнозировани</w:t>
      </w:r>
      <w:r w:rsidR="00C8563F" w:rsidRPr="0002516F">
        <w:rPr>
          <w:rFonts w:ascii="Arial" w:hAnsi="Arial" w:cs="Arial"/>
          <w:sz w:val="24"/>
          <w:szCs w:val="24"/>
        </w:rPr>
        <w:t>я</w:t>
      </w:r>
      <w:r w:rsidRPr="0002516F">
        <w:rPr>
          <w:rFonts w:ascii="Arial" w:hAnsi="Arial" w:cs="Arial"/>
          <w:sz w:val="24"/>
          <w:szCs w:val="24"/>
        </w:rPr>
        <w:t xml:space="preserve"> потока фотонов в соответствии с </w:t>
      </w:r>
      <w:r w:rsidRPr="0002516F">
        <w:rPr>
          <w:rFonts w:ascii="Arial" w:hAnsi="Arial" w:cs="Arial"/>
          <w:sz w:val="24"/>
          <w:szCs w:val="24"/>
          <w:lang w:val="en-US" w:eastAsia="en-US"/>
        </w:rPr>
        <w:t>IEC</w:t>
      </w:r>
      <w:r w:rsidRPr="0002516F">
        <w:rPr>
          <w:rFonts w:ascii="Arial" w:hAnsi="Arial" w:cs="Arial"/>
          <w:sz w:val="24"/>
          <w:szCs w:val="24"/>
          <w:lang w:eastAsia="en-US"/>
        </w:rPr>
        <w:t xml:space="preserve"> 63013</w:t>
      </w:r>
      <w:r w:rsidRPr="0002516F">
        <w:rPr>
          <w:rFonts w:ascii="Arial" w:hAnsi="Arial" w:cs="Arial"/>
          <w:sz w:val="24"/>
          <w:szCs w:val="24"/>
        </w:rPr>
        <w:t>, если име</w:t>
      </w:r>
      <w:r w:rsidR="001E4494" w:rsidRPr="0002516F">
        <w:rPr>
          <w:rFonts w:ascii="Arial" w:hAnsi="Arial" w:cs="Arial"/>
          <w:sz w:val="24"/>
          <w:szCs w:val="24"/>
        </w:rPr>
        <w:t>ю</w:t>
      </w:r>
      <w:r w:rsidRPr="0002516F">
        <w:rPr>
          <w:rFonts w:ascii="Arial" w:hAnsi="Arial" w:cs="Arial"/>
          <w:sz w:val="24"/>
          <w:szCs w:val="24"/>
        </w:rPr>
        <w:t>тся</w:t>
      </w:r>
      <w:r w:rsidR="00F66496" w:rsidRPr="0002516F">
        <w:rPr>
          <w:rFonts w:ascii="Arial" w:hAnsi="Arial" w:cs="Arial"/>
          <w:sz w:val="24"/>
          <w:szCs w:val="24"/>
        </w:rPr>
        <w:t>.</w:t>
      </w:r>
    </w:p>
    <w:p w14:paraId="39C89FA1" w14:textId="77777777" w:rsidR="00F77A35" w:rsidRPr="00F77A35" w:rsidRDefault="00F77A35" w:rsidP="00F77A35">
      <w:pPr>
        <w:spacing w:before="160" w:after="160" w:line="360" w:lineRule="auto"/>
        <w:ind w:firstLine="567"/>
        <w:jc w:val="both"/>
        <w:outlineLvl w:val="4"/>
        <w:rPr>
          <w:rFonts w:ascii="Arial" w:hAnsi="Arial" w:cs="Arial"/>
          <w:b/>
          <w:bCs/>
          <w:iCs/>
          <w:sz w:val="24"/>
          <w:szCs w:val="24"/>
        </w:rPr>
      </w:pPr>
      <w:r w:rsidRPr="0002516F">
        <w:rPr>
          <w:rFonts w:ascii="Arial" w:hAnsi="Arial" w:cs="Arial"/>
          <w:b/>
          <w:bCs/>
          <w:iCs/>
          <w:sz w:val="24"/>
          <w:szCs w:val="24"/>
        </w:rPr>
        <w:t xml:space="preserve">5.10 </w:t>
      </w:r>
      <w:r w:rsidRPr="0002516F">
        <w:rPr>
          <w:rFonts w:ascii="Arial" w:eastAsia="MS Mincho" w:hAnsi="Arial" w:cs="Arial"/>
          <w:b/>
          <w:bCs/>
          <w:iCs/>
          <w:sz w:val="24"/>
          <w:szCs w:val="24"/>
          <w:lang w:eastAsia="en-US"/>
        </w:rPr>
        <w:t>Стабильность спектра излучения</w:t>
      </w:r>
    </w:p>
    <w:p w14:paraId="60A0B815" w14:textId="77777777" w:rsidR="00F77A35" w:rsidRDefault="00F77A35" w:rsidP="00F77A35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77A35">
        <w:rPr>
          <w:rFonts w:ascii="Arial" w:hAnsi="Arial" w:cs="Arial"/>
          <w:sz w:val="24"/>
          <w:szCs w:val="24"/>
        </w:rPr>
        <w:t xml:space="preserve">В техническом документе должно быть приведено значение смещения длин волн по времени в соответствии с </w:t>
      </w:r>
      <w:r w:rsidRPr="00F77A35">
        <w:rPr>
          <w:rFonts w:ascii="Arial" w:hAnsi="Arial" w:cs="Arial"/>
          <w:sz w:val="24"/>
          <w:szCs w:val="24"/>
          <w:lang w:val="en-US" w:eastAsia="fr-FR"/>
        </w:rPr>
        <w:t>ANSI</w:t>
      </w:r>
      <w:r w:rsidRPr="00F77A35">
        <w:rPr>
          <w:rFonts w:ascii="Arial" w:hAnsi="Arial" w:cs="Arial"/>
          <w:sz w:val="24"/>
          <w:szCs w:val="24"/>
          <w:lang w:eastAsia="fr-FR"/>
        </w:rPr>
        <w:t>/</w:t>
      </w:r>
      <w:r w:rsidRPr="00F77A35">
        <w:rPr>
          <w:rFonts w:ascii="Arial" w:hAnsi="Arial" w:cs="Arial"/>
          <w:sz w:val="24"/>
          <w:szCs w:val="24"/>
          <w:lang w:val="en-US" w:eastAsia="fr-FR"/>
        </w:rPr>
        <w:t>IES</w:t>
      </w:r>
      <w:r w:rsidRPr="00F77A35">
        <w:rPr>
          <w:rFonts w:ascii="Arial" w:hAnsi="Arial" w:cs="Arial"/>
          <w:sz w:val="24"/>
          <w:szCs w:val="24"/>
          <w:lang w:eastAsia="fr-FR"/>
        </w:rPr>
        <w:t xml:space="preserve"> </w:t>
      </w:r>
      <w:r w:rsidRPr="00F77A35">
        <w:rPr>
          <w:rFonts w:ascii="Arial" w:hAnsi="Arial" w:cs="Arial"/>
          <w:sz w:val="24"/>
          <w:szCs w:val="24"/>
          <w:lang w:val="en-US" w:eastAsia="fr-FR"/>
        </w:rPr>
        <w:t>LM</w:t>
      </w:r>
      <w:r w:rsidRPr="00F77A35">
        <w:rPr>
          <w:rFonts w:ascii="Arial" w:hAnsi="Arial" w:cs="Arial"/>
          <w:sz w:val="24"/>
          <w:szCs w:val="24"/>
          <w:lang w:eastAsia="fr-FR"/>
        </w:rPr>
        <w:t>-80-20</w:t>
      </w:r>
      <w:r w:rsidRPr="00F77A35">
        <w:rPr>
          <w:rFonts w:ascii="Arial" w:hAnsi="Arial" w:cs="Arial"/>
          <w:sz w:val="24"/>
          <w:szCs w:val="24"/>
        </w:rPr>
        <w:t>, если име</w:t>
      </w:r>
      <w:r w:rsidR="00DD238D">
        <w:rPr>
          <w:rFonts w:ascii="Arial" w:hAnsi="Arial" w:cs="Arial"/>
          <w:sz w:val="24"/>
          <w:szCs w:val="24"/>
        </w:rPr>
        <w:t>ется</w:t>
      </w:r>
      <w:r w:rsidRPr="00F77A35">
        <w:rPr>
          <w:rFonts w:ascii="Arial" w:hAnsi="Arial" w:cs="Arial"/>
          <w:sz w:val="24"/>
          <w:szCs w:val="24"/>
        </w:rPr>
        <w:t>.</w:t>
      </w:r>
    </w:p>
    <w:p w14:paraId="10C2DA3E" w14:textId="77777777" w:rsidR="00F77A35" w:rsidRPr="00F77A35" w:rsidRDefault="00F77A35" w:rsidP="00F77A35">
      <w:pPr>
        <w:spacing w:before="160" w:after="160" w:line="360" w:lineRule="auto"/>
        <w:ind w:firstLine="567"/>
        <w:jc w:val="both"/>
        <w:outlineLvl w:val="4"/>
        <w:rPr>
          <w:rFonts w:ascii="Arial" w:hAnsi="Arial" w:cs="Arial"/>
          <w:b/>
          <w:bCs/>
          <w:iCs/>
          <w:sz w:val="24"/>
          <w:szCs w:val="24"/>
        </w:rPr>
      </w:pPr>
      <w:r w:rsidRPr="00F77A35">
        <w:rPr>
          <w:rFonts w:ascii="Arial" w:hAnsi="Arial" w:cs="Arial"/>
          <w:b/>
          <w:bCs/>
          <w:iCs/>
          <w:sz w:val="24"/>
          <w:szCs w:val="24"/>
        </w:rPr>
        <w:t xml:space="preserve">5.11 </w:t>
      </w:r>
      <w:r w:rsidRPr="00F77A35">
        <w:rPr>
          <w:rFonts w:ascii="Arial" w:eastAsia="MS Mincho" w:hAnsi="Arial" w:cs="Arial"/>
          <w:b/>
          <w:bCs/>
          <w:iCs/>
          <w:sz w:val="24"/>
          <w:szCs w:val="24"/>
          <w:lang w:eastAsia="en-US"/>
        </w:rPr>
        <w:t>Изменение спектра излучения в зависимости от температуры</w:t>
      </w:r>
    </w:p>
    <w:p w14:paraId="1E3B437C" w14:textId="77777777" w:rsidR="00F77A35" w:rsidRPr="00F77A35" w:rsidRDefault="00F77A35" w:rsidP="00F77A35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77A35">
        <w:rPr>
          <w:rFonts w:ascii="Arial" w:hAnsi="Arial" w:cs="Arial"/>
          <w:sz w:val="24"/>
          <w:szCs w:val="24"/>
        </w:rPr>
        <w:t>В техническом документе должна быть приведена зависимость спектра изл</w:t>
      </w:r>
      <w:r w:rsidRPr="00F77A35">
        <w:rPr>
          <w:rFonts w:ascii="Arial" w:hAnsi="Arial" w:cs="Arial"/>
          <w:sz w:val="24"/>
          <w:szCs w:val="24"/>
        </w:rPr>
        <w:t>у</w:t>
      </w:r>
      <w:r w:rsidRPr="00F77A35">
        <w:rPr>
          <w:rFonts w:ascii="Arial" w:hAnsi="Arial" w:cs="Arial"/>
          <w:sz w:val="24"/>
          <w:szCs w:val="24"/>
        </w:rPr>
        <w:t>чения от температуры.</w:t>
      </w:r>
    </w:p>
    <w:p w14:paraId="6298A00C" w14:textId="77777777" w:rsidR="00F77A35" w:rsidRPr="0002516F" w:rsidRDefault="00F77A35" w:rsidP="00F77A35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77A35">
        <w:rPr>
          <w:rFonts w:ascii="Arial" w:hAnsi="Arial" w:cs="Arial"/>
          <w:sz w:val="24"/>
          <w:szCs w:val="24"/>
        </w:rPr>
        <w:t>Для светодиодов на кристаллах, испускающих монохроматическое излуч</w:t>
      </w:r>
      <w:r w:rsidRPr="00F77A35">
        <w:rPr>
          <w:rFonts w:ascii="Arial" w:hAnsi="Arial" w:cs="Arial"/>
          <w:sz w:val="24"/>
          <w:szCs w:val="24"/>
        </w:rPr>
        <w:t>е</w:t>
      </w:r>
      <w:r w:rsidRPr="00F77A35">
        <w:rPr>
          <w:rFonts w:ascii="Arial" w:hAnsi="Arial" w:cs="Arial"/>
          <w:sz w:val="24"/>
          <w:szCs w:val="24"/>
        </w:rPr>
        <w:t xml:space="preserve">ние, </w:t>
      </w:r>
      <w:r w:rsidR="001E4494" w:rsidRPr="00F77A35">
        <w:rPr>
          <w:rFonts w:ascii="Arial" w:hAnsi="Arial" w:cs="Arial"/>
          <w:sz w:val="24"/>
          <w:szCs w:val="24"/>
        </w:rPr>
        <w:t xml:space="preserve">изменение </w:t>
      </w:r>
      <w:r w:rsidRPr="00F77A35">
        <w:rPr>
          <w:rFonts w:ascii="Arial" w:hAnsi="Arial" w:cs="Arial"/>
          <w:sz w:val="24"/>
          <w:szCs w:val="24"/>
        </w:rPr>
        <w:t xml:space="preserve">спектра показывают </w:t>
      </w:r>
      <w:r w:rsidR="001E4494" w:rsidRPr="0002516F">
        <w:rPr>
          <w:rFonts w:ascii="Arial" w:hAnsi="Arial" w:cs="Arial"/>
          <w:sz w:val="24"/>
          <w:szCs w:val="24"/>
        </w:rPr>
        <w:t xml:space="preserve">центроидной </w:t>
      </w:r>
      <w:r w:rsidRPr="0002516F">
        <w:rPr>
          <w:rFonts w:ascii="Arial" w:hAnsi="Arial" w:cs="Arial"/>
          <w:sz w:val="24"/>
          <w:szCs w:val="24"/>
        </w:rPr>
        <w:t>длиной волны или доминиру</w:t>
      </w:r>
      <w:r w:rsidRPr="0002516F">
        <w:rPr>
          <w:rFonts w:ascii="Arial" w:hAnsi="Arial" w:cs="Arial"/>
          <w:sz w:val="24"/>
          <w:szCs w:val="24"/>
        </w:rPr>
        <w:t>ю</w:t>
      </w:r>
      <w:r w:rsidRPr="0002516F">
        <w:rPr>
          <w:rFonts w:ascii="Arial" w:hAnsi="Arial" w:cs="Arial"/>
          <w:sz w:val="24"/>
          <w:szCs w:val="24"/>
        </w:rPr>
        <w:t>щей длиной волны.</w:t>
      </w:r>
    </w:p>
    <w:p w14:paraId="1440C873" w14:textId="77777777" w:rsidR="00F77A35" w:rsidRPr="0002516F" w:rsidRDefault="00F77A35" w:rsidP="00F77A35">
      <w:pPr>
        <w:spacing w:line="36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02516F">
        <w:rPr>
          <w:rFonts w:ascii="Arial" w:hAnsi="Arial" w:cs="Arial"/>
          <w:bCs/>
          <w:sz w:val="24"/>
          <w:szCs w:val="24"/>
        </w:rPr>
        <w:t xml:space="preserve">Для </w:t>
      </w:r>
      <w:r w:rsidR="00B65A72">
        <w:rPr>
          <w:rFonts w:ascii="Arial" w:hAnsi="Arial" w:cs="Arial"/>
          <w:bCs/>
          <w:sz w:val="24"/>
          <w:szCs w:val="24"/>
        </w:rPr>
        <w:t>полихроматических</w:t>
      </w:r>
      <w:r w:rsidR="001E4494" w:rsidRPr="0002516F">
        <w:rPr>
          <w:rFonts w:ascii="Arial" w:hAnsi="Arial" w:cs="Arial"/>
          <w:bCs/>
          <w:sz w:val="24"/>
          <w:szCs w:val="24"/>
        </w:rPr>
        <w:t xml:space="preserve"> </w:t>
      </w:r>
      <w:r w:rsidRPr="0002516F">
        <w:rPr>
          <w:rFonts w:ascii="Arial" w:hAnsi="Arial" w:cs="Arial"/>
          <w:bCs/>
          <w:sz w:val="24"/>
          <w:szCs w:val="24"/>
        </w:rPr>
        <w:t>светодиодов изменение спектра показывают коо</w:t>
      </w:r>
      <w:r w:rsidRPr="0002516F">
        <w:rPr>
          <w:rFonts w:ascii="Arial" w:hAnsi="Arial" w:cs="Arial"/>
          <w:bCs/>
          <w:sz w:val="24"/>
          <w:szCs w:val="24"/>
        </w:rPr>
        <w:t>р</w:t>
      </w:r>
      <w:r w:rsidRPr="0002516F">
        <w:rPr>
          <w:rFonts w:ascii="Arial" w:hAnsi="Arial" w:cs="Arial"/>
          <w:bCs/>
          <w:sz w:val="24"/>
          <w:szCs w:val="24"/>
        </w:rPr>
        <w:t>динатами цветности.</w:t>
      </w:r>
    </w:p>
    <w:p w14:paraId="1456A053" w14:textId="77777777" w:rsidR="00F77A35" w:rsidRPr="0002516F" w:rsidRDefault="00F77A35" w:rsidP="00F77A35">
      <w:pPr>
        <w:spacing w:before="160" w:after="160" w:line="360" w:lineRule="auto"/>
        <w:ind w:firstLine="567"/>
        <w:jc w:val="both"/>
        <w:outlineLvl w:val="4"/>
        <w:rPr>
          <w:rFonts w:ascii="Arial" w:hAnsi="Arial" w:cs="Arial"/>
          <w:b/>
          <w:bCs/>
          <w:iCs/>
          <w:sz w:val="24"/>
          <w:szCs w:val="24"/>
        </w:rPr>
      </w:pPr>
      <w:r w:rsidRPr="0002516F">
        <w:rPr>
          <w:rFonts w:ascii="Arial" w:hAnsi="Arial" w:cs="Arial"/>
          <w:b/>
          <w:bCs/>
          <w:iCs/>
          <w:sz w:val="24"/>
          <w:szCs w:val="24"/>
        </w:rPr>
        <w:t xml:space="preserve">5.12 </w:t>
      </w:r>
      <w:r w:rsidRPr="0002516F">
        <w:rPr>
          <w:rFonts w:ascii="Arial" w:eastAsia="MS Mincho" w:hAnsi="Arial" w:cs="Arial"/>
          <w:b/>
          <w:bCs/>
          <w:iCs/>
          <w:sz w:val="24"/>
          <w:szCs w:val="24"/>
          <w:lang w:eastAsia="en-US"/>
        </w:rPr>
        <w:t>Изменение спектра излучения в зависимости от прямого тока</w:t>
      </w:r>
    </w:p>
    <w:p w14:paraId="5A513AA3" w14:textId="77777777" w:rsidR="00F77A35" w:rsidRPr="0002516F" w:rsidRDefault="00F77A35" w:rsidP="00F77A35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2516F">
        <w:rPr>
          <w:rFonts w:ascii="Arial" w:hAnsi="Arial" w:cs="Arial"/>
          <w:sz w:val="24"/>
          <w:szCs w:val="24"/>
        </w:rPr>
        <w:t>В техническом документе должна быть приведена зависимость изменения спектра излучения от изменения значений прямого тока.</w:t>
      </w:r>
    </w:p>
    <w:p w14:paraId="794358AD" w14:textId="77777777" w:rsidR="00F77A35" w:rsidRPr="0002516F" w:rsidRDefault="00F77A35" w:rsidP="00F77A35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2516F">
        <w:rPr>
          <w:rFonts w:ascii="Arial" w:hAnsi="Arial" w:cs="Arial"/>
          <w:sz w:val="24"/>
          <w:szCs w:val="24"/>
        </w:rPr>
        <w:t>Для светодиодов на кристаллах, испускающих монохроматическое излуч</w:t>
      </w:r>
      <w:r w:rsidRPr="0002516F">
        <w:rPr>
          <w:rFonts w:ascii="Arial" w:hAnsi="Arial" w:cs="Arial"/>
          <w:sz w:val="24"/>
          <w:szCs w:val="24"/>
        </w:rPr>
        <w:t>е</w:t>
      </w:r>
      <w:r w:rsidRPr="0002516F">
        <w:rPr>
          <w:rFonts w:ascii="Arial" w:hAnsi="Arial" w:cs="Arial"/>
          <w:sz w:val="24"/>
          <w:szCs w:val="24"/>
        </w:rPr>
        <w:t xml:space="preserve">ние, </w:t>
      </w:r>
      <w:r w:rsidR="001E4494" w:rsidRPr="0002516F">
        <w:rPr>
          <w:rFonts w:ascii="Arial" w:hAnsi="Arial" w:cs="Arial"/>
          <w:sz w:val="24"/>
          <w:szCs w:val="24"/>
        </w:rPr>
        <w:t xml:space="preserve">изменение </w:t>
      </w:r>
      <w:r w:rsidRPr="0002516F">
        <w:rPr>
          <w:rFonts w:ascii="Arial" w:hAnsi="Arial" w:cs="Arial"/>
          <w:sz w:val="24"/>
          <w:szCs w:val="24"/>
        </w:rPr>
        <w:t xml:space="preserve">спектра показывают </w:t>
      </w:r>
      <w:r w:rsidR="001E4494" w:rsidRPr="0002516F">
        <w:rPr>
          <w:rFonts w:ascii="Arial" w:hAnsi="Arial" w:cs="Arial"/>
          <w:sz w:val="24"/>
          <w:szCs w:val="24"/>
        </w:rPr>
        <w:t xml:space="preserve">центроидной </w:t>
      </w:r>
      <w:r w:rsidRPr="0002516F">
        <w:rPr>
          <w:rFonts w:ascii="Arial" w:hAnsi="Arial" w:cs="Arial"/>
          <w:sz w:val="24"/>
          <w:szCs w:val="24"/>
        </w:rPr>
        <w:t>длиной волны или доминиру</w:t>
      </w:r>
      <w:r w:rsidRPr="0002516F">
        <w:rPr>
          <w:rFonts w:ascii="Arial" w:hAnsi="Arial" w:cs="Arial"/>
          <w:sz w:val="24"/>
          <w:szCs w:val="24"/>
        </w:rPr>
        <w:t>ю</w:t>
      </w:r>
      <w:r w:rsidRPr="0002516F">
        <w:rPr>
          <w:rFonts w:ascii="Arial" w:hAnsi="Arial" w:cs="Arial"/>
          <w:sz w:val="24"/>
          <w:szCs w:val="24"/>
        </w:rPr>
        <w:t>щей длиной волны.</w:t>
      </w:r>
    </w:p>
    <w:p w14:paraId="27ADE068" w14:textId="77777777" w:rsidR="00F77A35" w:rsidRPr="0002516F" w:rsidRDefault="00F77A35" w:rsidP="00FD67B3">
      <w:pPr>
        <w:spacing w:line="36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02516F">
        <w:t xml:space="preserve"> </w:t>
      </w:r>
      <w:r w:rsidRPr="0002516F">
        <w:rPr>
          <w:rFonts w:ascii="Arial" w:hAnsi="Arial" w:cs="Arial"/>
          <w:sz w:val="24"/>
          <w:szCs w:val="24"/>
        </w:rPr>
        <w:t xml:space="preserve">Для </w:t>
      </w:r>
      <w:r w:rsidR="00B65A72">
        <w:rPr>
          <w:rFonts w:ascii="Arial" w:hAnsi="Arial" w:cs="Arial"/>
          <w:sz w:val="24"/>
          <w:szCs w:val="24"/>
        </w:rPr>
        <w:t>полихроматических</w:t>
      </w:r>
      <w:r w:rsidR="00A576C2">
        <w:rPr>
          <w:rFonts w:ascii="Arial" w:hAnsi="Arial" w:cs="Arial"/>
          <w:sz w:val="24"/>
          <w:szCs w:val="24"/>
        </w:rPr>
        <w:t xml:space="preserve"> </w:t>
      </w:r>
      <w:r w:rsidRPr="0002516F">
        <w:rPr>
          <w:rFonts w:ascii="Arial" w:hAnsi="Arial" w:cs="Arial"/>
          <w:sz w:val="24"/>
          <w:szCs w:val="24"/>
        </w:rPr>
        <w:t>светодиодов изменение спектра показывают коо</w:t>
      </w:r>
      <w:r w:rsidRPr="0002516F">
        <w:rPr>
          <w:rFonts w:ascii="Arial" w:hAnsi="Arial" w:cs="Arial"/>
          <w:sz w:val="24"/>
          <w:szCs w:val="24"/>
        </w:rPr>
        <w:t>р</w:t>
      </w:r>
      <w:r w:rsidRPr="0002516F">
        <w:rPr>
          <w:rFonts w:ascii="Arial" w:hAnsi="Arial" w:cs="Arial"/>
          <w:sz w:val="24"/>
          <w:szCs w:val="24"/>
        </w:rPr>
        <w:t>динатами цветности.</w:t>
      </w:r>
    </w:p>
    <w:p w14:paraId="5486BD7D" w14:textId="77777777" w:rsidR="00F77A35" w:rsidRPr="0002516F" w:rsidRDefault="00F77A35" w:rsidP="00F77A35">
      <w:pPr>
        <w:spacing w:before="160" w:after="160" w:line="360" w:lineRule="auto"/>
        <w:ind w:firstLine="567"/>
        <w:jc w:val="both"/>
        <w:outlineLvl w:val="4"/>
        <w:rPr>
          <w:rFonts w:ascii="Arial" w:hAnsi="Arial" w:cs="Arial"/>
          <w:b/>
          <w:bCs/>
          <w:iCs/>
          <w:sz w:val="24"/>
          <w:szCs w:val="24"/>
        </w:rPr>
      </w:pPr>
      <w:r w:rsidRPr="0002516F">
        <w:rPr>
          <w:rFonts w:ascii="Arial" w:hAnsi="Arial" w:cs="Arial"/>
          <w:b/>
          <w:bCs/>
          <w:iCs/>
          <w:sz w:val="24"/>
          <w:szCs w:val="24"/>
        </w:rPr>
        <w:t xml:space="preserve">5.13 </w:t>
      </w:r>
      <w:r w:rsidRPr="0002516F">
        <w:rPr>
          <w:rFonts w:ascii="Arial" w:eastAsia="MS Mincho" w:hAnsi="Arial" w:cs="Arial"/>
          <w:b/>
          <w:bCs/>
          <w:iCs/>
          <w:sz w:val="24"/>
          <w:szCs w:val="24"/>
          <w:lang w:eastAsia="en-US"/>
        </w:rPr>
        <w:t>Эффективность потока фотонов в зависимости от прямого тока</w:t>
      </w:r>
    </w:p>
    <w:p w14:paraId="502037BB" w14:textId="77777777" w:rsidR="00F77A35" w:rsidRDefault="00F77A35" w:rsidP="00F77A35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2516F">
        <w:rPr>
          <w:rFonts w:ascii="Arial" w:hAnsi="Arial" w:cs="Arial"/>
          <w:sz w:val="24"/>
          <w:szCs w:val="24"/>
        </w:rPr>
        <w:t>В техническом документе должна быть приведена зависимость эффективн</w:t>
      </w:r>
      <w:r w:rsidRPr="0002516F">
        <w:rPr>
          <w:rFonts w:ascii="Arial" w:hAnsi="Arial" w:cs="Arial"/>
          <w:sz w:val="24"/>
          <w:szCs w:val="24"/>
        </w:rPr>
        <w:t>о</w:t>
      </w:r>
      <w:r w:rsidRPr="0002516F">
        <w:rPr>
          <w:rFonts w:ascii="Arial" w:hAnsi="Arial" w:cs="Arial"/>
          <w:sz w:val="24"/>
          <w:szCs w:val="24"/>
        </w:rPr>
        <w:t>сти потока фо</w:t>
      </w:r>
      <w:r w:rsidRPr="00F77A35">
        <w:rPr>
          <w:rFonts w:ascii="Arial" w:hAnsi="Arial" w:cs="Arial"/>
          <w:sz w:val="24"/>
          <w:szCs w:val="24"/>
        </w:rPr>
        <w:t>тонов от прямого тока.</w:t>
      </w:r>
    </w:p>
    <w:p w14:paraId="7F06DA2B" w14:textId="77777777" w:rsidR="00EC01C3" w:rsidRPr="00EC01C3" w:rsidRDefault="00EC01C3" w:rsidP="00686E27">
      <w:pPr>
        <w:spacing w:before="160" w:after="16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 р и м е ч а н и е </w:t>
      </w:r>
      <w:r w:rsidR="00686E27" w:rsidRPr="00F77A35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Допускается определение эффективности </w:t>
      </w:r>
      <w:r w:rsidR="00F30B07">
        <w:rPr>
          <w:rFonts w:ascii="Arial" w:hAnsi="Arial" w:cs="Arial"/>
          <w:sz w:val="22"/>
          <w:szCs w:val="22"/>
        </w:rPr>
        <w:t>потока фотонов</w:t>
      </w:r>
      <w:r>
        <w:rPr>
          <w:rFonts w:ascii="Arial" w:hAnsi="Arial" w:cs="Arial"/>
          <w:sz w:val="22"/>
          <w:szCs w:val="22"/>
        </w:rPr>
        <w:t xml:space="preserve"> в пределах диапазона 300</w:t>
      </w:r>
      <w:r w:rsidR="00686E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-</w:t>
      </w:r>
      <w:r w:rsidR="00686E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800 нм</w:t>
      </w:r>
      <w:r w:rsidR="00A2406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4ECB0A3" w14:textId="77777777" w:rsidR="00F77A35" w:rsidRPr="00F77A35" w:rsidRDefault="00F77A35" w:rsidP="0094416D">
      <w:pPr>
        <w:spacing w:before="160" w:after="120" w:line="360" w:lineRule="auto"/>
        <w:ind w:firstLine="567"/>
        <w:outlineLvl w:val="4"/>
        <w:rPr>
          <w:rFonts w:ascii="Arial" w:hAnsi="Arial" w:cs="Arial"/>
          <w:b/>
          <w:bCs/>
          <w:iCs/>
          <w:sz w:val="28"/>
          <w:szCs w:val="28"/>
        </w:rPr>
      </w:pPr>
      <w:r w:rsidRPr="00F77A35">
        <w:rPr>
          <w:rFonts w:ascii="Arial" w:hAnsi="Arial" w:cs="Arial"/>
          <w:b/>
          <w:bCs/>
          <w:iCs/>
          <w:sz w:val="28"/>
          <w:szCs w:val="28"/>
        </w:rPr>
        <w:t>6 Электрические характеристики</w:t>
      </w:r>
    </w:p>
    <w:p w14:paraId="4741315C" w14:textId="77777777" w:rsidR="00F77A35" w:rsidRPr="00F77A35" w:rsidRDefault="00F77A35" w:rsidP="00F77A35">
      <w:pPr>
        <w:spacing w:before="240" w:after="120" w:line="360" w:lineRule="auto"/>
        <w:ind w:firstLine="567"/>
        <w:outlineLvl w:val="4"/>
        <w:rPr>
          <w:rFonts w:ascii="Arial" w:hAnsi="Arial" w:cs="Arial"/>
          <w:b/>
          <w:bCs/>
          <w:iCs/>
          <w:sz w:val="24"/>
          <w:szCs w:val="24"/>
        </w:rPr>
      </w:pPr>
      <w:r w:rsidRPr="00F77A35">
        <w:rPr>
          <w:rFonts w:ascii="Arial" w:hAnsi="Arial" w:cs="Arial"/>
          <w:b/>
          <w:bCs/>
          <w:iCs/>
          <w:sz w:val="24"/>
          <w:szCs w:val="24"/>
        </w:rPr>
        <w:t>6.1 Предельные значения</w:t>
      </w:r>
      <w:r w:rsidRPr="00F77A35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F77A35">
        <w:rPr>
          <w:rFonts w:ascii="Arial" w:hAnsi="Arial" w:cs="Arial"/>
          <w:b/>
          <w:bCs/>
          <w:iCs/>
          <w:sz w:val="24"/>
          <w:szCs w:val="24"/>
        </w:rPr>
        <w:t>эксплуатационных характеристик</w:t>
      </w:r>
    </w:p>
    <w:p w14:paraId="2B0F6F97" w14:textId="77777777" w:rsidR="00F77A35" w:rsidRPr="00F77A35" w:rsidRDefault="00F77A35" w:rsidP="00F77A35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77A35">
        <w:rPr>
          <w:rFonts w:ascii="Arial" w:hAnsi="Arial" w:cs="Arial"/>
          <w:sz w:val="24"/>
          <w:szCs w:val="24"/>
        </w:rPr>
        <w:t>В техническом документе должны быть приведены предельные значения эксплуатационных характеристик в виде таблицы со следующей информацией:</w:t>
      </w:r>
    </w:p>
    <w:p w14:paraId="0A38AD2E" w14:textId="77777777" w:rsidR="00F77A35" w:rsidRPr="00F77A35" w:rsidRDefault="00F77A35" w:rsidP="00F77A35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77A35">
        <w:rPr>
          <w:rFonts w:ascii="Arial" w:hAnsi="Arial" w:cs="Arial"/>
          <w:sz w:val="24"/>
          <w:szCs w:val="24"/>
        </w:rPr>
        <w:t xml:space="preserve">a) максимальной температурой </w:t>
      </w:r>
      <w:r w:rsidRPr="00F77A35">
        <w:rPr>
          <w:rFonts w:ascii="Arial" w:hAnsi="Arial" w:cs="Arial"/>
          <w:i/>
          <w:sz w:val="24"/>
          <w:szCs w:val="24"/>
        </w:rPr>
        <w:t>p-n</w:t>
      </w:r>
      <w:r w:rsidRPr="00F77A35">
        <w:rPr>
          <w:rFonts w:ascii="Arial" w:hAnsi="Arial" w:cs="Arial"/>
          <w:sz w:val="24"/>
          <w:szCs w:val="24"/>
        </w:rPr>
        <w:t xml:space="preserve"> перехода или корпуса;</w:t>
      </w:r>
    </w:p>
    <w:p w14:paraId="3B586F77" w14:textId="77777777" w:rsidR="00F77A35" w:rsidRPr="00F77A35" w:rsidRDefault="00F77A35" w:rsidP="00F77A35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77A35">
        <w:rPr>
          <w:rFonts w:ascii="Arial" w:hAnsi="Arial" w:cs="Arial"/>
          <w:sz w:val="24"/>
          <w:szCs w:val="24"/>
        </w:rPr>
        <w:t>b) максимальным прямым током;</w:t>
      </w:r>
    </w:p>
    <w:p w14:paraId="4AB8F315" w14:textId="77777777" w:rsidR="00F77A35" w:rsidRPr="00F77A35" w:rsidRDefault="00F77A35" w:rsidP="00F77A35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77A35">
        <w:rPr>
          <w:rFonts w:ascii="Arial" w:hAnsi="Arial" w:cs="Arial"/>
          <w:sz w:val="24"/>
          <w:szCs w:val="24"/>
        </w:rPr>
        <w:t>c) максимальным прямым импульсным током, длительностью импульса и р</w:t>
      </w:r>
      <w:r w:rsidRPr="00F77A35">
        <w:rPr>
          <w:rFonts w:ascii="Arial" w:hAnsi="Arial" w:cs="Arial"/>
          <w:sz w:val="24"/>
          <w:szCs w:val="24"/>
        </w:rPr>
        <w:t>а</w:t>
      </w:r>
      <w:r w:rsidRPr="00F77A35">
        <w:rPr>
          <w:rFonts w:ascii="Arial" w:hAnsi="Arial" w:cs="Arial"/>
          <w:sz w:val="24"/>
          <w:szCs w:val="24"/>
        </w:rPr>
        <w:t>бочим циклом (если применимо);</w:t>
      </w:r>
    </w:p>
    <w:p w14:paraId="34525814" w14:textId="77777777" w:rsidR="00F77A35" w:rsidRPr="00F77A35" w:rsidRDefault="00F77A35" w:rsidP="00F77A35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77A35">
        <w:rPr>
          <w:rFonts w:ascii="Arial" w:hAnsi="Arial" w:cs="Arial"/>
          <w:sz w:val="24"/>
          <w:szCs w:val="24"/>
        </w:rPr>
        <w:t>d) максимальным обратным напряжением;</w:t>
      </w:r>
    </w:p>
    <w:p w14:paraId="5609BCDF" w14:textId="77777777" w:rsidR="00F77A35" w:rsidRPr="00F77A35" w:rsidRDefault="00F77A35" w:rsidP="00F77A35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77A35">
        <w:rPr>
          <w:rFonts w:ascii="Arial" w:hAnsi="Arial" w:cs="Arial"/>
          <w:sz w:val="24"/>
          <w:szCs w:val="24"/>
        </w:rPr>
        <w:t>e) условиями испытаний или критериями для заявленных значений, если применимо;</w:t>
      </w:r>
    </w:p>
    <w:p w14:paraId="4E9FAD66" w14:textId="77777777" w:rsidR="00F77A35" w:rsidRPr="00F77A35" w:rsidRDefault="00F77A35" w:rsidP="00F77A35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77A35">
        <w:rPr>
          <w:rFonts w:ascii="Arial" w:hAnsi="Arial" w:cs="Arial"/>
          <w:sz w:val="24"/>
          <w:szCs w:val="24"/>
        </w:rPr>
        <w:t>f) минимальным прямым током.</w:t>
      </w:r>
    </w:p>
    <w:p w14:paraId="5ECBFB98" w14:textId="77777777" w:rsidR="00F77A35" w:rsidRPr="00F77A35" w:rsidRDefault="00F77A35" w:rsidP="00F77A35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77A35">
        <w:rPr>
          <w:rFonts w:ascii="Arial" w:hAnsi="Arial" w:cs="Arial"/>
          <w:sz w:val="24"/>
          <w:szCs w:val="24"/>
        </w:rPr>
        <w:t xml:space="preserve">В техническом документе должны быть приведены </w:t>
      </w:r>
      <w:r w:rsidR="00DD585A" w:rsidRPr="0002516F">
        <w:rPr>
          <w:rFonts w:ascii="Arial" w:hAnsi="Arial" w:cs="Arial"/>
          <w:sz w:val="24"/>
          <w:szCs w:val="24"/>
        </w:rPr>
        <w:t xml:space="preserve">любые </w:t>
      </w:r>
      <w:r w:rsidRPr="0002516F">
        <w:rPr>
          <w:rFonts w:ascii="Arial" w:hAnsi="Arial" w:cs="Arial"/>
          <w:sz w:val="24"/>
          <w:szCs w:val="24"/>
        </w:rPr>
        <w:t>комбинации раб</w:t>
      </w:r>
      <w:r w:rsidRPr="0002516F">
        <w:rPr>
          <w:rFonts w:ascii="Arial" w:hAnsi="Arial" w:cs="Arial"/>
          <w:sz w:val="24"/>
          <w:szCs w:val="24"/>
        </w:rPr>
        <w:t>о</w:t>
      </w:r>
      <w:r w:rsidRPr="0002516F">
        <w:rPr>
          <w:rFonts w:ascii="Arial" w:hAnsi="Arial" w:cs="Arial"/>
          <w:sz w:val="24"/>
          <w:szCs w:val="24"/>
        </w:rPr>
        <w:t xml:space="preserve">чих </w:t>
      </w:r>
      <w:r w:rsidR="00DD585A" w:rsidRPr="0002516F">
        <w:rPr>
          <w:rFonts w:ascii="Arial" w:hAnsi="Arial" w:cs="Arial"/>
          <w:sz w:val="24"/>
          <w:szCs w:val="24"/>
        </w:rPr>
        <w:t>параметров</w:t>
      </w:r>
      <w:r w:rsidRPr="0002516F">
        <w:rPr>
          <w:rFonts w:ascii="Arial" w:hAnsi="Arial" w:cs="Arial"/>
          <w:sz w:val="24"/>
          <w:szCs w:val="24"/>
        </w:rPr>
        <w:t xml:space="preserve">, которые </w:t>
      </w:r>
      <w:r w:rsidR="00DD585A" w:rsidRPr="0002516F">
        <w:rPr>
          <w:rFonts w:ascii="Arial" w:hAnsi="Arial" w:cs="Arial"/>
          <w:sz w:val="24"/>
          <w:szCs w:val="24"/>
        </w:rPr>
        <w:t>могут привести к непредна</w:t>
      </w:r>
      <w:r w:rsidR="00F66496" w:rsidRPr="0002516F">
        <w:rPr>
          <w:rFonts w:ascii="Arial" w:hAnsi="Arial" w:cs="Arial"/>
          <w:sz w:val="24"/>
          <w:szCs w:val="24"/>
        </w:rPr>
        <w:t>значе</w:t>
      </w:r>
      <w:r w:rsidR="00DD585A" w:rsidRPr="0002516F">
        <w:rPr>
          <w:rFonts w:ascii="Arial" w:hAnsi="Arial" w:cs="Arial"/>
          <w:sz w:val="24"/>
          <w:szCs w:val="24"/>
        </w:rPr>
        <w:t>нному использованию</w:t>
      </w:r>
      <w:r w:rsidR="00DD585A" w:rsidRPr="00DD585A">
        <w:rPr>
          <w:rFonts w:ascii="Arial" w:hAnsi="Arial" w:cs="Arial"/>
          <w:sz w:val="24"/>
          <w:szCs w:val="24"/>
        </w:rPr>
        <w:t>.</w:t>
      </w:r>
    </w:p>
    <w:p w14:paraId="527FD261" w14:textId="77777777" w:rsidR="00F77A35" w:rsidRPr="00F77A35" w:rsidRDefault="00F77A35" w:rsidP="00F77A35">
      <w:pPr>
        <w:spacing w:before="240" w:after="120" w:line="360" w:lineRule="auto"/>
        <w:ind w:firstLine="567"/>
        <w:outlineLvl w:val="4"/>
        <w:rPr>
          <w:rFonts w:ascii="Arial" w:hAnsi="Arial" w:cs="Arial"/>
          <w:b/>
          <w:bCs/>
          <w:iCs/>
          <w:sz w:val="24"/>
          <w:szCs w:val="24"/>
        </w:rPr>
      </w:pPr>
      <w:r w:rsidRPr="00F77A35">
        <w:rPr>
          <w:rFonts w:ascii="Arial" w:hAnsi="Arial" w:cs="Arial"/>
          <w:b/>
          <w:bCs/>
          <w:iCs/>
          <w:sz w:val="24"/>
          <w:szCs w:val="24"/>
        </w:rPr>
        <w:t>6.2 Тепловые и электрические характеристики</w:t>
      </w:r>
    </w:p>
    <w:p w14:paraId="0CB6BD1E" w14:textId="77777777" w:rsidR="00F77A35" w:rsidRPr="00F77A35" w:rsidRDefault="00F77A35" w:rsidP="00F77A35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77A35">
        <w:rPr>
          <w:rFonts w:ascii="Arial" w:hAnsi="Arial" w:cs="Arial"/>
          <w:sz w:val="24"/>
          <w:szCs w:val="24"/>
        </w:rPr>
        <w:t>В техническом документе должна быть приведена следующая информация в виде таблицы:</w:t>
      </w:r>
    </w:p>
    <w:p w14:paraId="5981CE43" w14:textId="77777777" w:rsidR="00F77A35" w:rsidRPr="00F77A35" w:rsidRDefault="00F77A35" w:rsidP="00F77A35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77A35">
        <w:rPr>
          <w:rFonts w:ascii="Arial" w:hAnsi="Arial" w:cs="Arial"/>
          <w:sz w:val="24"/>
          <w:szCs w:val="24"/>
        </w:rPr>
        <w:t>a) тепловое сопротивление, связанное с рассеиваемой мощностью (</w:t>
      </w:r>
      <w:r w:rsidRPr="00F77A35">
        <w:rPr>
          <w:rFonts w:ascii="Arial" w:hAnsi="Arial" w:cs="Arial"/>
          <w:i/>
          <w:sz w:val="24"/>
          <w:szCs w:val="24"/>
        </w:rPr>
        <w:t>P</w:t>
      </w:r>
      <w:r w:rsidRPr="00F77A35">
        <w:rPr>
          <w:rFonts w:ascii="Arial" w:hAnsi="Arial" w:cs="Arial"/>
          <w:sz w:val="24"/>
          <w:szCs w:val="24"/>
          <w:vertAlign w:val="subscript"/>
        </w:rPr>
        <w:t>эл</w:t>
      </w:r>
      <w:r w:rsidRPr="00F77A35">
        <w:rPr>
          <w:rFonts w:ascii="Arial" w:hAnsi="Arial" w:cs="Arial"/>
          <w:sz w:val="24"/>
          <w:szCs w:val="24"/>
        </w:rPr>
        <w:t xml:space="preserve"> – </w:t>
      </w:r>
      <w:r w:rsidRPr="00F77A35">
        <w:rPr>
          <w:rFonts w:ascii="Arial" w:hAnsi="Arial" w:cs="Arial"/>
          <w:i/>
          <w:sz w:val="24"/>
          <w:szCs w:val="24"/>
        </w:rPr>
        <w:t>P</w:t>
      </w:r>
      <w:r w:rsidRPr="00F77A35">
        <w:rPr>
          <w:rFonts w:ascii="Arial" w:hAnsi="Arial" w:cs="Arial"/>
          <w:sz w:val="24"/>
          <w:szCs w:val="24"/>
          <w:vertAlign w:val="subscript"/>
        </w:rPr>
        <w:t>оптич</w:t>
      </w:r>
      <w:r w:rsidRPr="00F77A35">
        <w:rPr>
          <w:rFonts w:ascii="Arial" w:hAnsi="Arial" w:cs="Arial"/>
          <w:sz w:val="24"/>
          <w:szCs w:val="24"/>
        </w:rPr>
        <w:t>) или электрической потребляемой мощностью (</w:t>
      </w:r>
      <w:r w:rsidRPr="00F77A35">
        <w:rPr>
          <w:rFonts w:ascii="Arial" w:hAnsi="Arial" w:cs="Arial"/>
          <w:i/>
          <w:sz w:val="24"/>
          <w:szCs w:val="24"/>
        </w:rPr>
        <w:t>P</w:t>
      </w:r>
      <w:r w:rsidRPr="00F77A35">
        <w:rPr>
          <w:rFonts w:ascii="Arial" w:hAnsi="Arial" w:cs="Arial"/>
          <w:sz w:val="24"/>
          <w:szCs w:val="24"/>
          <w:vertAlign w:val="subscript"/>
        </w:rPr>
        <w:t>эл</w:t>
      </w:r>
      <w:r w:rsidRPr="00F77A35">
        <w:rPr>
          <w:rFonts w:ascii="Arial" w:hAnsi="Arial" w:cs="Arial"/>
          <w:sz w:val="24"/>
          <w:szCs w:val="24"/>
        </w:rPr>
        <w:t>)</w:t>
      </w:r>
      <w:r w:rsidR="008B3F35">
        <w:rPr>
          <w:rFonts w:ascii="Arial" w:hAnsi="Arial" w:cs="Arial"/>
          <w:sz w:val="24"/>
          <w:szCs w:val="24"/>
        </w:rPr>
        <w:t>,</w:t>
      </w:r>
      <w:r w:rsidRPr="00F77A35">
        <w:rPr>
          <w:rFonts w:ascii="Arial" w:hAnsi="Arial" w:cs="Arial"/>
          <w:sz w:val="24"/>
          <w:szCs w:val="24"/>
        </w:rPr>
        <w:t xml:space="preserve"> с информацией о том, какая связь была использована</w:t>
      </w:r>
      <w:r w:rsidR="008B3F35">
        <w:rPr>
          <w:rFonts w:ascii="Arial" w:hAnsi="Arial" w:cs="Arial"/>
          <w:sz w:val="24"/>
          <w:szCs w:val="24"/>
        </w:rPr>
        <w:t>,</w:t>
      </w:r>
      <w:r w:rsidRPr="00F77A35">
        <w:rPr>
          <w:rFonts w:ascii="Arial" w:hAnsi="Arial" w:cs="Arial"/>
          <w:sz w:val="24"/>
          <w:szCs w:val="24"/>
        </w:rPr>
        <w:t xml:space="preserve"> и указано ли тепловое сопротивление от </w:t>
      </w:r>
      <w:r w:rsidRPr="00F77A35">
        <w:rPr>
          <w:rFonts w:ascii="Arial" w:hAnsi="Arial" w:cs="Arial"/>
          <w:i/>
          <w:sz w:val="24"/>
          <w:szCs w:val="24"/>
        </w:rPr>
        <w:t>р-n</w:t>
      </w:r>
      <w:r w:rsidRPr="00F77A35">
        <w:rPr>
          <w:rFonts w:ascii="Arial" w:hAnsi="Arial" w:cs="Arial"/>
          <w:sz w:val="24"/>
          <w:szCs w:val="24"/>
        </w:rPr>
        <w:t xml:space="preserve"> п</w:t>
      </w:r>
      <w:r w:rsidRPr="00F77A35">
        <w:rPr>
          <w:rFonts w:ascii="Arial" w:hAnsi="Arial" w:cs="Arial"/>
          <w:sz w:val="24"/>
          <w:szCs w:val="24"/>
        </w:rPr>
        <w:t>е</w:t>
      </w:r>
      <w:r w:rsidRPr="00F77A35">
        <w:rPr>
          <w:rFonts w:ascii="Arial" w:hAnsi="Arial" w:cs="Arial"/>
          <w:sz w:val="24"/>
          <w:szCs w:val="24"/>
        </w:rPr>
        <w:t xml:space="preserve">рехода до корпуса или от </w:t>
      </w:r>
      <w:r w:rsidRPr="00F77A35">
        <w:rPr>
          <w:rFonts w:ascii="Arial" w:hAnsi="Arial" w:cs="Arial"/>
          <w:i/>
          <w:sz w:val="24"/>
          <w:szCs w:val="24"/>
        </w:rPr>
        <w:t>р-n</w:t>
      </w:r>
      <w:r w:rsidRPr="00F77A35">
        <w:rPr>
          <w:rFonts w:ascii="Arial" w:hAnsi="Arial" w:cs="Arial"/>
          <w:sz w:val="24"/>
          <w:szCs w:val="24"/>
        </w:rPr>
        <w:t xml:space="preserve"> перехода до точки пайки;</w:t>
      </w:r>
    </w:p>
    <w:p w14:paraId="63D2BA2D" w14:textId="77777777" w:rsidR="00F77A35" w:rsidRPr="00F77A35" w:rsidRDefault="00F77A35" w:rsidP="00F77A35">
      <w:pPr>
        <w:spacing w:before="160" w:after="16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F77A35">
        <w:rPr>
          <w:rFonts w:ascii="Arial" w:hAnsi="Arial" w:cs="Arial"/>
          <w:sz w:val="22"/>
          <w:szCs w:val="22"/>
        </w:rPr>
        <w:t xml:space="preserve">П р и м е ч а н и е 1 - Более подробную информацию о тепловом сопротивлении см. в </w:t>
      </w:r>
      <w:r w:rsidRPr="00F77A35">
        <w:rPr>
          <w:rFonts w:ascii="Arial" w:hAnsi="Arial" w:cs="Arial"/>
          <w:sz w:val="22"/>
          <w:szCs w:val="22"/>
          <w:lang w:val="en-US" w:eastAsia="en-US"/>
        </w:rPr>
        <w:t>CIE</w:t>
      </w:r>
      <w:r w:rsidRPr="00F77A35">
        <w:rPr>
          <w:rFonts w:ascii="Arial" w:hAnsi="Arial" w:cs="Arial"/>
          <w:sz w:val="22"/>
          <w:szCs w:val="22"/>
          <w:lang w:eastAsia="en-US"/>
        </w:rPr>
        <w:t xml:space="preserve"> 225:2017</w:t>
      </w:r>
      <w:r w:rsidRPr="00F77A35">
        <w:rPr>
          <w:rFonts w:ascii="Arial" w:hAnsi="Arial" w:cs="Arial"/>
          <w:sz w:val="22"/>
          <w:szCs w:val="22"/>
        </w:rPr>
        <w:t>.</w:t>
      </w:r>
    </w:p>
    <w:p w14:paraId="263D4862" w14:textId="77777777" w:rsidR="00F77A35" w:rsidRPr="00F77A35" w:rsidRDefault="00F77A35" w:rsidP="00F77A35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77A35">
        <w:rPr>
          <w:rFonts w:ascii="Arial" w:hAnsi="Arial" w:cs="Arial"/>
          <w:sz w:val="24"/>
          <w:szCs w:val="24"/>
        </w:rPr>
        <w:t>b) прямое напряжение;</w:t>
      </w:r>
    </w:p>
    <w:p w14:paraId="180EB0FE" w14:textId="77777777" w:rsidR="00F77A35" w:rsidRPr="00F77A35" w:rsidRDefault="00F77A35" w:rsidP="00F77A35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77A35">
        <w:rPr>
          <w:rFonts w:ascii="Arial" w:hAnsi="Arial" w:cs="Arial"/>
          <w:sz w:val="24"/>
          <w:szCs w:val="24"/>
        </w:rPr>
        <w:t>c) минимальное напряжение или класс электростатического разряда (ESD) для модели человеческого тела (HBM).</w:t>
      </w:r>
    </w:p>
    <w:p w14:paraId="06A8CE81" w14:textId="77777777" w:rsidR="00F77A35" w:rsidRPr="00F77A35" w:rsidRDefault="00F77A35" w:rsidP="00F77A35">
      <w:pPr>
        <w:spacing w:before="160" w:after="160" w:line="360" w:lineRule="auto"/>
        <w:ind w:firstLine="567"/>
        <w:jc w:val="both"/>
        <w:rPr>
          <w:rFonts w:ascii="Arial" w:hAnsi="Arial" w:cs="Arial"/>
          <w:bCs/>
          <w:sz w:val="22"/>
          <w:szCs w:val="22"/>
        </w:rPr>
      </w:pPr>
      <w:r w:rsidRPr="00F77A35">
        <w:rPr>
          <w:rFonts w:ascii="Arial" w:hAnsi="Arial" w:cs="Arial"/>
          <w:sz w:val="22"/>
          <w:szCs w:val="22"/>
        </w:rPr>
        <w:t>П р и м е ч а н и е 2 - Дополнительную информацию о HBM, ESD и уровнях класс</w:t>
      </w:r>
      <w:r w:rsidRPr="00F77A35">
        <w:rPr>
          <w:rFonts w:ascii="Arial" w:hAnsi="Arial" w:cs="Arial"/>
          <w:sz w:val="22"/>
          <w:szCs w:val="22"/>
        </w:rPr>
        <w:t>и</w:t>
      </w:r>
      <w:r w:rsidRPr="00F77A35">
        <w:rPr>
          <w:rFonts w:ascii="Arial" w:hAnsi="Arial" w:cs="Arial"/>
          <w:sz w:val="22"/>
          <w:szCs w:val="22"/>
        </w:rPr>
        <w:t>фикации компонентов см. в IEC 60749-26:2018.</w:t>
      </w:r>
    </w:p>
    <w:p w14:paraId="1506D041" w14:textId="77777777" w:rsidR="00F77A35" w:rsidRPr="00F77A35" w:rsidRDefault="00F77A35" w:rsidP="00F77A35">
      <w:pPr>
        <w:spacing w:before="160" w:after="160" w:line="360" w:lineRule="auto"/>
        <w:ind w:firstLine="567"/>
        <w:jc w:val="both"/>
        <w:outlineLvl w:val="1"/>
        <w:rPr>
          <w:rFonts w:ascii="Arial" w:hAnsi="Arial" w:cs="Arial"/>
          <w:b/>
          <w:bCs/>
          <w:sz w:val="24"/>
          <w:szCs w:val="24"/>
        </w:rPr>
      </w:pPr>
      <w:r w:rsidRPr="00F77A35">
        <w:rPr>
          <w:rFonts w:ascii="Arial" w:hAnsi="Arial" w:cs="Arial"/>
          <w:b/>
          <w:bCs/>
          <w:sz w:val="24"/>
          <w:szCs w:val="24"/>
        </w:rPr>
        <w:t>6.3 Прямой ток в зависимости от прямого напряжения</w:t>
      </w:r>
    </w:p>
    <w:p w14:paraId="41701997" w14:textId="77777777" w:rsidR="00F77A35" w:rsidRPr="00F77A35" w:rsidRDefault="00F77A35" w:rsidP="00F77A35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77A35">
        <w:rPr>
          <w:rFonts w:ascii="Arial" w:hAnsi="Arial" w:cs="Arial"/>
          <w:sz w:val="24"/>
          <w:szCs w:val="24"/>
        </w:rPr>
        <w:t>В техническом документе должна быть приведена зависимость прямого тока от прямого напряжения в графическом формате вместе со следующей информ</w:t>
      </w:r>
      <w:r w:rsidRPr="00F77A35">
        <w:rPr>
          <w:rFonts w:ascii="Arial" w:hAnsi="Arial" w:cs="Arial"/>
          <w:sz w:val="24"/>
          <w:szCs w:val="24"/>
        </w:rPr>
        <w:t>а</w:t>
      </w:r>
      <w:r w:rsidRPr="00F77A35">
        <w:rPr>
          <w:rFonts w:ascii="Arial" w:hAnsi="Arial" w:cs="Arial"/>
          <w:sz w:val="24"/>
          <w:szCs w:val="24"/>
        </w:rPr>
        <w:t>цией:</w:t>
      </w:r>
    </w:p>
    <w:p w14:paraId="049296BE" w14:textId="77777777" w:rsidR="00F77A35" w:rsidRPr="00F77A35" w:rsidRDefault="00F77A35" w:rsidP="00F77A35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77A35">
        <w:rPr>
          <w:rFonts w:ascii="Arial" w:hAnsi="Arial" w:cs="Arial"/>
          <w:sz w:val="24"/>
          <w:szCs w:val="24"/>
        </w:rPr>
        <w:t>a) типовое прямое напряжение по горизонтальной оси;</w:t>
      </w:r>
    </w:p>
    <w:p w14:paraId="06ADA52F" w14:textId="77777777" w:rsidR="00F77A35" w:rsidRPr="00F77A35" w:rsidRDefault="00F77A35" w:rsidP="00F77A35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77A35">
        <w:rPr>
          <w:rFonts w:ascii="Arial" w:hAnsi="Arial" w:cs="Arial"/>
          <w:sz w:val="24"/>
          <w:szCs w:val="24"/>
        </w:rPr>
        <w:t>b) прямой ток по вертикальной оси;</w:t>
      </w:r>
    </w:p>
    <w:p w14:paraId="4EA6AB5A" w14:textId="77777777" w:rsidR="00F77A35" w:rsidRPr="00F77A35" w:rsidRDefault="00F77A35" w:rsidP="00F77A35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77A35">
        <w:rPr>
          <w:rFonts w:ascii="Arial" w:hAnsi="Arial" w:cs="Arial"/>
          <w:sz w:val="24"/>
          <w:szCs w:val="24"/>
        </w:rPr>
        <w:t xml:space="preserve">c) температура </w:t>
      </w:r>
      <w:r w:rsidRPr="00F77A35">
        <w:rPr>
          <w:rFonts w:ascii="Arial" w:hAnsi="Arial" w:cs="Arial"/>
          <w:i/>
          <w:sz w:val="24"/>
          <w:szCs w:val="24"/>
        </w:rPr>
        <w:t>р-n</w:t>
      </w:r>
      <w:r w:rsidRPr="00F77A35">
        <w:rPr>
          <w:rFonts w:ascii="Arial" w:hAnsi="Arial" w:cs="Arial"/>
          <w:sz w:val="24"/>
          <w:szCs w:val="24"/>
        </w:rPr>
        <w:t xml:space="preserve"> перехода или корпуса, °C.</w:t>
      </w:r>
    </w:p>
    <w:p w14:paraId="6B088D22" w14:textId="77777777" w:rsidR="00F77A35" w:rsidRPr="00F77A35" w:rsidRDefault="00F77A35" w:rsidP="00F77A35">
      <w:pPr>
        <w:spacing w:before="160" w:after="160" w:line="360" w:lineRule="auto"/>
        <w:ind w:firstLine="567"/>
        <w:jc w:val="both"/>
        <w:outlineLvl w:val="1"/>
        <w:rPr>
          <w:rFonts w:ascii="Arial" w:hAnsi="Arial" w:cs="Arial"/>
          <w:b/>
          <w:bCs/>
          <w:sz w:val="24"/>
          <w:szCs w:val="24"/>
        </w:rPr>
      </w:pPr>
      <w:r w:rsidRPr="00F77A35">
        <w:rPr>
          <w:rFonts w:ascii="Arial" w:hAnsi="Arial" w:cs="Arial"/>
          <w:b/>
          <w:bCs/>
          <w:sz w:val="24"/>
          <w:szCs w:val="24"/>
        </w:rPr>
        <w:t>6.4 Максимальный прямой ток в зависимости от температуры</w:t>
      </w:r>
    </w:p>
    <w:p w14:paraId="421B51B4" w14:textId="77777777" w:rsidR="00F77A35" w:rsidRPr="00F77A35" w:rsidRDefault="00F77A35" w:rsidP="00F77A35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77A35">
        <w:rPr>
          <w:rFonts w:ascii="Arial" w:hAnsi="Arial" w:cs="Arial"/>
          <w:sz w:val="24"/>
          <w:szCs w:val="24"/>
        </w:rPr>
        <w:t>В техническом документе должна быть приведена зависимость прямого тока от температуры (нормирование тока) в графическом формате. Информация должна содержать:</w:t>
      </w:r>
    </w:p>
    <w:p w14:paraId="2D1A4613" w14:textId="77777777" w:rsidR="00F77A35" w:rsidRPr="00F77A35" w:rsidRDefault="00F77A35" w:rsidP="00F77A35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77A35">
        <w:rPr>
          <w:rFonts w:ascii="Arial" w:hAnsi="Arial" w:cs="Arial"/>
          <w:sz w:val="24"/>
          <w:szCs w:val="24"/>
        </w:rPr>
        <w:t xml:space="preserve">a) температуру </w:t>
      </w:r>
      <w:r w:rsidRPr="00F77A35">
        <w:rPr>
          <w:rFonts w:ascii="Arial" w:hAnsi="Arial" w:cs="Arial"/>
          <w:i/>
          <w:sz w:val="24"/>
          <w:szCs w:val="24"/>
        </w:rPr>
        <w:t>р-n</w:t>
      </w:r>
      <w:r w:rsidRPr="00F77A35">
        <w:rPr>
          <w:rFonts w:ascii="Arial" w:hAnsi="Arial" w:cs="Arial"/>
          <w:sz w:val="24"/>
          <w:szCs w:val="24"/>
        </w:rPr>
        <w:t xml:space="preserve"> перехода по горизонтальной оси;</w:t>
      </w:r>
    </w:p>
    <w:p w14:paraId="63FF1F04" w14:textId="77777777" w:rsidR="00F77A35" w:rsidRPr="00F77A35" w:rsidRDefault="00F77A35" w:rsidP="00F77A35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77A35">
        <w:rPr>
          <w:rFonts w:ascii="Arial" w:hAnsi="Arial" w:cs="Arial"/>
          <w:sz w:val="24"/>
          <w:szCs w:val="24"/>
        </w:rPr>
        <w:t>b) максимальный прямой ток по вертикальной оси;</w:t>
      </w:r>
    </w:p>
    <w:p w14:paraId="4D55CDAB" w14:textId="77777777" w:rsidR="00F77A35" w:rsidRPr="00F77A35" w:rsidRDefault="00F77A35" w:rsidP="00F77A35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77A35">
        <w:rPr>
          <w:rFonts w:ascii="Arial" w:hAnsi="Arial" w:cs="Arial"/>
          <w:sz w:val="24"/>
          <w:szCs w:val="24"/>
        </w:rPr>
        <w:t>c) нижний предел тока (если применимо).</w:t>
      </w:r>
    </w:p>
    <w:p w14:paraId="6FC00491" w14:textId="77777777" w:rsidR="00F77A35" w:rsidRPr="00F77A35" w:rsidRDefault="00F77A35" w:rsidP="00F77A35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77A35">
        <w:rPr>
          <w:rFonts w:ascii="Arial" w:hAnsi="Arial" w:cs="Arial"/>
          <w:sz w:val="24"/>
          <w:szCs w:val="24"/>
        </w:rPr>
        <w:t>Если приведена серия кривых зависимости прямого тока от температуры, то для каждой кривой должно быть указано тепловое сопротивление, указанное в 6.2.</w:t>
      </w:r>
    </w:p>
    <w:p w14:paraId="347C1AA6" w14:textId="77777777" w:rsidR="00F77A35" w:rsidRPr="00F77A35" w:rsidRDefault="00F77A35" w:rsidP="00F77A35">
      <w:pPr>
        <w:spacing w:before="160" w:after="160" w:line="360" w:lineRule="auto"/>
        <w:ind w:firstLine="567"/>
        <w:jc w:val="both"/>
        <w:outlineLvl w:val="1"/>
        <w:rPr>
          <w:rFonts w:ascii="Arial" w:hAnsi="Arial" w:cs="Arial"/>
          <w:b/>
          <w:bCs/>
          <w:sz w:val="24"/>
          <w:szCs w:val="24"/>
        </w:rPr>
      </w:pPr>
      <w:r w:rsidRPr="00F77A35">
        <w:rPr>
          <w:rFonts w:ascii="Arial" w:hAnsi="Arial" w:cs="Arial"/>
          <w:b/>
          <w:bCs/>
          <w:sz w:val="24"/>
          <w:szCs w:val="24"/>
        </w:rPr>
        <w:t>6.5 Зависимость прямого напряжения от температуры</w:t>
      </w:r>
    </w:p>
    <w:p w14:paraId="18172268" w14:textId="77777777" w:rsidR="00F77A35" w:rsidRPr="00F77A35" w:rsidRDefault="00F77A35" w:rsidP="00F77A35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77A35">
        <w:rPr>
          <w:rFonts w:ascii="Arial" w:hAnsi="Arial" w:cs="Arial"/>
          <w:sz w:val="24"/>
          <w:szCs w:val="24"/>
        </w:rPr>
        <w:t xml:space="preserve">В техническом документе должна быть приведена зависимость прямого напряжения от температуры в графическом или табличном формате. Если прямое напряжение линейно зависит от температуры, оно может быть приведено в виде коэффициента, описывающего наклон. Информация должна содержать:   </w:t>
      </w:r>
    </w:p>
    <w:p w14:paraId="4A8FA9ED" w14:textId="77777777" w:rsidR="00F77A35" w:rsidRPr="00F77A35" w:rsidRDefault="00F77A35" w:rsidP="00F77A35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77A35">
        <w:rPr>
          <w:rFonts w:ascii="Arial" w:hAnsi="Arial" w:cs="Arial"/>
          <w:sz w:val="24"/>
          <w:szCs w:val="24"/>
        </w:rPr>
        <w:t xml:space="preserve">a) температуру </w:t>
      </w:r>
      <w:r w:rsidRPr="00F77A35">
        <w:rPr>
          <w:rFonts w:ascii="Arial" w:hAnsi="Arial" w:cs="Arial"/>
          <w:i/>
          <w:sz w:val="24"/>
          <w:szCs w:val="24"/>
        </w:rPr>
        <w:t>р-n</w:t>
      </w:r>
      <w:r w:rsidRPr="00F77A35">
        <w:rPr>
          <w:rFonts w:ascii="Arial" w:hAnsi="Arial" w:cs="Arial"/>
          <w:sz w:val="24"/>
          <w:szCs w:val="24"/>
        </w:rPr>
        <w:t xml:space="preserve"> перехода</w:t>
      </w:r>
      <w:r w:rsidR="00A512CF">
        <w:rPr>
          <w:rFonts w:ascii="Arial" w:hAnsi="Arial" w:cs="Arial"/>
          <w:sz w:val="24"/>
          <w:szCs w:val="24"/>
        </w:rPr>
        <w:t xml:space="preserve"> или корпуса</w:t>
      </w:r>
      <w:r w:rsidRPr="00F77A35">
        <w:rPr>
          <w:rFonts w:ascii="Arial" w:hAnsi="Arial" w:cs="Arial"/>
          <w:sz w:val="24"/>
          <w:szCs w:val="24"/>
        </w:rPr>
        <w:t xml:space="preserve"> по горизонтальной оси, °C;</w:t>
      </w:r>
    </w:p>
    <w:p w14:paraId="0476C124" w14:textId="77777777" w:rsidR="00F77A35" w:rsidRPr="00F77A35" w:rsidRDefault="00F77A35" w:rsidP="00F77A35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77A35">
        <w:rPr>
          <w:rFonts w:ascii="Arial" w:hAnsi="Arial" w:cs="Arial"/>
          <w:sz w:val="24"/>
          <w:szCs w:val="24"/>
        </w:rPr>
        <w:t>b) отклонение прямого напряжения от типового или рабочего прямого напр</w:t>
      </w:r>
      <w:r w:rsidRPr="00F77A35">
        <w:rPr>
          <w:rFonts w:ascii="Arial" w:hAnsi="Arial" w:cs="Arial"/>
          <w:sz w:val="24"/>
          <w:szCs w:val="24"/>
        </w:rPr>
        <w:t>я</w:t>
      </w:r>
      <w:r w:rsidRPr="00F77A35">
        <w:rPr>
          <w:rFonts w:ascii="Arial" w:hAnsi="Arial" w:cs="Arial"/>
          <w:sz w:val="24"/>
          <w:szCs w:val="24"/>
        </w:rPr>
        <w:t>жения по вертикальной оси.</w:t>
      </w:r>
    </w:p>
    <w:p w14:paraId="5ADC45F6" w14:textId="77777777" w:rsidR="00F77A35" w:rsidRPr="00F77A35" w:rsidRDefault="00F77A35" w:rsidP="00F77A35">
      <w:pPr>
        <w:spacing w:before="240" w:after="120" w:line="360" w:lineRule="auto"/>
        <w:ind w:firstLine="567"/>
        <w:jc w:val="both"/>
        <w:outlineLvl w:val="1"/>
        <w:rPr>
          <w:rFonts w:ascii="Arial" w:hAnsi="Arial" w:cs="Arial"/>
          <w:b/>
          <w:bCs/>
          <w:sz w:val="28"/>
          <w:szCs w:val="28"/>
        </w:rPr>
      </w:pPr>
      <w:r w:rsidRPr="00F77A35">
        <w:rPr>
          <w:rFonts w:ascii="Arial" w:hAnsi="Arial" w:cs="Arial"/>
          <w:b/>
          <w:bCs/>
          <w:sz w:val="28"/>
          <w:szCs w:val="28"/>
        </w:rPr>
        <w:t>7 Габаритные и механические характеристики</w:t>
      </w:r>
    </w:p>
    <w:p w14:paraId="4F74DDEF" w14:textId="77777777" w:rsidR="00F77A35" w:rsidRPr="00F77A35" w:rsidRDefault="00F77A35" w:rsidP="00F77A35">
      <w:pPr>
        <w:spacing w:line="360" w:lineRule="auto"/>
        <w:ind w:firstLine="567"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F77A35">
        <w:rPr>
          <w:rFonts w:ascii="Arial" w:hAnsi="Arial" w:cs="Arial"/>
          <w:bCs/>
          <w:sz w:val="24"/>
          <w:szCs w:val="24"/>
        </w:rPr>
        <w:t>Технический документ должен содержать следующую информацию о свет</w:t>
      </w:r>
      <w:r w:rsidRPr="00F77A35">
        <w:rPr>
          <w:rFonts w:ascii="Arial" w:hAnsi="Arial" w:cs="Arial"/>
          <w:bCs/>
          <w:sz w:val="24"/>
          <w:szCs w:val="24"/>
        </w:rPr>
        <w:t>о</w:t>
      </w:r>
      <w:r w:rsidRPr="00F77A35">
        <w:rPr>
          <w:rFonts w:ascii="Arial" w:hAnsi="Arial" w:cs="Arial"/>
          <w:bCs/>
          <w:sz w:val="24"/>
          <w:szCs w:val="24"/>
        </w:rPr>
        <w:t>диоде в графическом формате:</w:t>
      </w:r>
    </w:p>
    <w:p w14:paraId="5173056C" w14:textId="77777777" w:rsidR="00F77A35" w:rsidRPr="00F77A35" w:rsidRDefault="00F77A35" w:rsidP="00F77A35">
      <w:pPr>
        <w:spacing w:line="360" w:lineRule="auto"/>
        <w:ind w:firstLine="567"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F77A35">
        <w:rPr>
          <w:rFonts w:ascii="Arial" w:hAnsi="Arial" w:cs="Arial"/>
          <w:bCs/>
          <w:sz w:val="24"/>
          <w:szCs w:val="24"/>
        </w:rPr>
        <w:t>a) геометрию и размеры;</w:t>
      </w:r>
    </w:p>
    <w:p w14:paraId="44A3D3C8" w14:textId="77777777" w:rsidR="00F77A35" w:rsidRPr="00F77A35" w:rsidRDefault="00F77A35" w:rsidP="00F77A35">
      <w:pPr>
        <w:spacing w:line="360" w:lineRule="auto"/>
        <w:ind w:firstLine="567"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F77A35">
        <w:rPr>
          <w:rFonts w:ascii="Arial" w:hAnsi="Arial" w:cs="Arial"/>
          <w:bCs/>
          <w:sz w:val="24"/>
          <w:szCs w:val="24"/>
        </w:rPr>
        <w:t>b) расположение и размеры паяльных площадок на корпусе светодиода;</w:t>
      </w:r>
    </w:p>
    <w:p w14:paraId="5C006770" w14:textId="77777777" w:rsidR="00F77A35" w:rsidRPr="00F77A35" w:rsidRDefault="00F77A35" w:rsidP="00F77A35">
      <w:pPr>
        <w:spacing w:line="360" w:lineRule="auto"/>
        <w:ind w:firstLine="567"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F77A35">
        <w:rPr>
          <w:rFonts w:ascii="Arial" w:hAnsi="Arial" w:cs="Arial"/>
          <w:bCs/>
          <w:sz w:val="24"/>
          <w:szCs w:val="24"/>
        </w:rPr>
        <w:t>c) идентификацию электрических контактов;</w:t>
      </w:r>
    </w:p>
    <w:p w14:paraId="168D0DFB" w14:textId="77777777" w:rsidR="00F77A35" w:rsidRPr="00F77A35" w:rsidRDefault="00F77A35" w:rsidP="00F77A35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77A35">
        <w:rPr>
          <w:rFonts w:ascii="Arial" w:hAnsi="Arial" w:cs="Arial"/>
          <w:sz w:val="24"/>
          <w:szCs w:val="24"/>
        </w:rPr>
        <w:t>d) рекомендуем</w:t>
      </w:r>
      <w:r w:rsidR="00A512CF" w:rsidRPr="0002516F">
        <w:rPr>
          <w:rFonts w:ascii="Arial" w:hAnsi="Arial" w:cs="Arial"/>
          <w:sz w:val="24"/>
          <w:szCs w:val="24"/>
        </w:rPr>
        <w:t>ы</w:t>
      </w:r>
      <w:r w:rsidRPr="0002516F">
        <w:rPr>
          <w:rFonts w:ascii="Arial" w:hAnsi="Arial" w:cs="Arial"/>
          <w:sz w:val="24"/>
          <w:szCs w:val="24"/>
        </w:rPr>
        <w:t>е</w:t>
      </w:r>
      <w:r w:rsidRPr="00F77A35">
        <w:rPr>
          <w:rFonts w:ascii="Arial" w:hAnsi="Arial" w:cs="Arial"/>
          <w:sz w:val="24"/>
          <w:szCs w:val="24"/>
        </w:rPr>
        <w:t xml:space="preserve"> расположение и размер площадок для пайки на печатной плате (PCB).</w:t>
      </w:r>
    </w:p>
    <w:p w14:paraId="3C5E04F0" w14:textId="77777777" w:rsidR="00F77A35" w:rsidRPr="00F77A35" w:rsidRDefault="00F77A35" w:rsidP="00F77A35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77A35">
        <w:rPr>
          <w:rFonts w:ascii="Arial" w:hAnsi="Arial" w:cs="Arial"/>
          <w:sz w:val="24"/>
          <w:szCs w:val="24"/>
        </w:rPr>
        <w:t>В техническом документе должна быть указана масса светодиода.</w:t>
      </w:r>
    </w:p>
    <w:p w14:paraId="7DF05236" w14:textId="77777777" w:rsidR="00F77A35" w:rsidRPr="00F77A35" w:rsidRDefault="00F77A35" w:rsidP="00F77A35">
      <w:pPr>
        <w:spacing w:before="240" w:after="120" w:line="360" w:lineRule="auto"/>
        <w:ind w:firstLine="567"/>
        <w:outlineLvl w:val="4"/>
        <w:rPr>
          <w:rFonts w:ascii="Arial" w:hAnsi="Arial" w:cs="Arial"/>
          <w:b/>
          <w:bCs/>
          <w:iCs/>
          <w:sz w:val="28"/>
          <w:szCs w:val="28"/>
        </w:rPr>
      </w:pPr>
      <w:r w:rsidRPr="00F77A35">
        <w:rPr>
          <w:rFonts w:ascii="Arial" w:hAnsi="Arial" w:cs="Arial"/>
          <w:b/>
          <w:bCs/>
          <w:iCs/>
          <w:sz w:val="28"/>
          <w:szCs w:val="28"/>
        </w:rPr>
        <w:t>8 Данные о технологии изготовления</w:t>
      </w:r>
    </w:p>
    <w:p w14:paraId="078ED875" w14:textId="77777777" w:rsidR="00F77A35" w:rsidRDefault="00F77A35" w:rsidP="00F77A35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77A35">
        <w:rPr>
          <w:rFonts w:ascii="Arial" w:hAnsi="Arial" w:cs="Arial"/>
          <w:sz w:val="24"/>
          <w:szCs w:val="24"/>
        </w:rPr>
        <w:t>Для светодиодов, монтируемых на поверхности с использованием процесса пайки, в техническом документе должны быть приведены рекомендации по хара</w:t>
      </w:r>
      <w:r w:rsidRPr="00F77A35">
        <w:rPr>
          <w:rFonts w:ascii="Arial" w:hAnsi="Arial" w:cs="Arial"/>
          <w:sz w:val="24"/>
          <w:szCs w:val="24"/>
        </w:rPr>
        <w:t>к</w:t>
      </w:r>
      <w:r w:rsidRPr="00F77A35">
        <w:rPr>
          <w:rFonts w:ascii="Arial" w:hAnsi="Arial" w:cs="Arial"/>
          <w:sz w:val="24"/>
          <w:szCs w:val="24"/>
        </w:rPr>
        <w:t xml:space="preserve">теристикам и методу пайки. Для светодиодов, монтируемых не на поверхности, для которых не используется процесс пайки, изготовитель светодиодов должен привести информацию о </w:t>
      </w:r>
      <w:r w:rsidR="00A512CF" w:rsidRPr="0002516F">
        <w:rPr>
          <w:rFonts w:ascii="Arial" w:hAnsi="Arial" w:cs="Arial"/>
          <w:sz w:val="24"/>
          <w:szCs w:val="24"/>
        </w:rPr>
        <w:t xml:space="preserve">технологии </w:t>
      </w:r>
      <w:r w:rsidR="00804E76">
        <w:rPr>
          <w:rFonts w:ascii="Arial" w:hAnsi="Arial" w:cs="Arial"/>
          <w:sz w:val="24"/>
          <w:szCs w:val="24"/>
        </w:rPr>
        <w:t>монтажа</w:t>
      </w:r>
      <w:r w:rsidRPr="00F77A35">
        <w:rPr>
          <w:rFonts w:ascii="Arial" w:hAnsi="Arial" w:cs="Arial"/>
          <w:sz w:val="24"/>
          <w:szCs w:val="24"/>
        </w:rPr>
        <w:t>.</w:t>
      </w:r>
    </w:p>
    <w:p w14:paraId="0E12B748" w14:textId="77777777" w:rsidR="0094416D" w:rsidRDefault="0094416D" w:rsidP="00F77A35">
      <w:pPr>
        <w:spacing w:before="240" w:after="120" w:line="360" w:lineRule="auto"/>
        <w:ind w:firstLine="567"/>
        <w:outlineLvl w:val="4"/>
        <w:rPr>
          <w:rFonts w:ascii="Arial" w:hAnsi="Arial" w:cs="Arial"/>
          <w:b/>
          <w:bCs/>
          <w:iCs/>
          <w:sz w:val="28"/>
          <w:szCs w:val="28"/>
        </w:rPr>
      </w:pPr>
    </w:p>
    <w:p w14:paraId="7F0DF029" w14:textId="77777777" w:rsidR="0094416D" w:rsidRDefault="0094416D" w:rsidP="00F77A35">
      <w:pPr>
        <w:spacing w:before="240" w:after="120" w:line="360" w:lineRule="auto"/>
        <w:ind w:firstLine="567"/>
        <w:outlineLvl w:val="4"/>
        <w:rPr>
          <w:rFonts w:ascii="Arial" w:hAnsi="Arial" w:cs="Arial"/>
          <w:b/>
          <w:bCs/>
          <w:iCs/>
          <w:sz w:val="28"/>
          <w:szCs w:val="28"/>
        </w:rPr>
      </w:pPr>
    </w:p>
    <w:p w14:paraId="54C35F23" w14:textId="77777777" w:rsidR="00F77A35" w:rsidRPr="00F77A35" w:rsidRDefault="00F77A35" w:rsidP="00F77A35">
      <w:pPr>
        <w:spacing w:before="240" w:after="120" w:line="360" w:lineRule="auto"/>
        <w:ind w:firstLine="567"/>
        <w:outlineLvl w:val="4"/>
        <w:rPr>
          <w:rFonts w:ascii="Arial" w:hAnsi="Arial" w:cs="Arial"/>
          <w:b/>
          <w:bCs/>
          <w:iCs/>
          <w:sz w:val="28"/>
          <w:szCs w:val="28"/>
        </w:rPr>
      </w:pPr>
      <w:r w:rsidRPr="00F77A35">
        <w:rPr>
          <w:rFonts w:ascii="Arial" w:hAnsi="Arial" w:cs="Arial"/>
          <w:b/>
          <w:bCs/>
          <w:iCs/>
          <w:sz w:val="28"/>
          <w:szCs w:val="28"/>
        </w:rPr>
        <w:t>9 Информация об упаковке</w:t>
      </w:r>
    </w:p>
    <w:p w14:paraId="6625A07F" w14:textId="77777777" w:rsidR="00F77A35" w:rsidRPr="00F77A35" w:rsidRDefault="00F77A35" w:rsidP="00F77A35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77A35">
        <w:rPr>
          <w:rFonts w:ascii="Arial" w:hAnsi="Arial" w:cs="Arial"/>
          <w:sz w:val="24"/>
          <w:szCs w:val="24"/>
        </w:rPr>
        <w:t>Информация об упаковке светодиодов должна быть представлена в виде р</w:t>
      </w:r>
      <w:r w:rsidRPr="00F77A35">
        <w:rPr>
          <w:rFonts w:ascii="Arial" w:hAnsi="Arial" w:cs="Arial"/>
          <w:sz w:val="24"/>
          <w:szCs w:val="24"/>
        </w:rPr>
        <w:t>и</w:t>
      </w:r>
      <w:r w:rsidRPr="00F77A35">
        <w:rPr>
          <w:rFonts w:ascii="Arial" w:hAnsi="Arial" w:cs="Arial"/>
          <w:sz w:val="24"/>
          <w:szCs w:val="24"/>
        </w:rPr>
        <w:t>сунка, на котором приведены:</w:t>
      </w:r>
    </w:p>
    <w:p w14:paraId="4C8B1FB9" w14:textId="77777777" w:rsidR="00F77A35" w:rsidRPr="00F77A35" w:rsidRDefault="00F77A35" w:rsidP="00F77A35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77A35">
        <w:rPr>
          <w:rFonts w:ascii="Arial" w:hAnsi="Arial" w:cs="Arial"/>
          <w:sz w:val="24"/>
          <w:szCs w:val="24"/>
        </w:rPr>
        <w:t>a) размеры и формат упаковочной единицы (например, лента на катушке, л</w:t>
      </w:r>
      <w:r w:rsidRPr="00F77A35">
        <w:rPr>
          <w:rFonts w:ascii="Arial" w:hAnsi="Arial" w:cs="Arial"/>
          <w:sz w:val="24"/>
          <w:szCs w:val="24"/>
        </w:rPr>
        <w:t>о</w:t>
      </w:r>
      <w:r w:rsidRPr="00F77A35">
        <w:rPr>
          <w:rFonts w:ascii="Arial" w:hAnsi="Arial" w:cs="Arial"/>
          <w:sz w:val="24"/>
          <w:szCs w:val="24"/>
        </w:rPr>
        <w:t>ток, тубус);</w:t>
      </w:r>
    </w:p>
    <w:p w14:paraId="104CD227" w14:textId="77777777" w:rsidR="00F77A35" w:rsidRPr="00F77A35" w:rsidRDefault="00F77A35" w:rsidP="00F77A35">
      <w:pPr>
        <w:spacing w:before="160" w:after="16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F77A35">
        <w:rPr>
          <w:rFonts w:ascii="Arial" w:hAnsi="Arial" w:cs="Arial"/>
          <w:sz w:val="22"/>
          <w:szCs w:val="22"/>
        </w:rPr>
        <w:t xml:space="preserve">П р и м е ч а н и е - Положения об упаковке с помощью лент на катушках см. в </w:t>
      </w:r>
      <w:r w:rsidR="0094416D">
        <w:rPr>
          <w:rFonts w:ascii="Arial" w:hAnsi="Arial" w:cs="Arial"/>
          <w:sz w:val="22"/>
          <w:szCs w:val="22"/>
        </w:rPr>
        <w:t>IEC </w:t>
      </w:r>
      <w:r w:rsidRPr="00F77A35">
        <w:rPr>
          <w:rFonts w:ascii="Arial" w:hAnsi="Arial" w:cs="Arial"/>
          <w:sz w:val="22"/>
          <w:szCs w:val="22"/>
        </w:rPr>
        <w:t>60286-3.</w:t>
      </w:r>
    </w:p>
    <w:p w14:paraId="6E26E2C1" w14:textId="77777777" w:rsidR="00F77A35" w:rsidRPr="00F77A35" w:rsidRDefault="00F77A35" w:rsidP="00F77A35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77A35">
        <w:rPr>
          <w:rFonts w:ascii="Arial" w:hAnsi="Arial" w:cs="Arial"/>
          <w:sz w:val="24"/>
          <w:szCs w:val="24"/>
        </w:rPr>
        <w:t>b) количество светодиодов в одной упаковочной единице.</w:t>
      </w:r>
    </w:p>
    <w:p w14:paraId="64D5F5FB" w14:textId="77777777" w:rsidR="002C4B42" w:rsidRPr="002C4B42" w:rsidRDefault="0094416D" w:rsidP="002C4B42">
      <w:pPr>
        <w:widowControl w:val="0"/>
        <w:tabs>
          <w:tab w:val="left" w:pos="400"/>
          <w:tab w:val="left" w:pos="560"/>
        </w:tabs>
        <w:suppressAutoHyphens/>
        <w:autoSpaceDE/>
        <w:autoSpaceDN/>
        <w:jc w:val="center"/>
        <w:outlineLvl w:val="0"/>
        <w:rPr>
          <w:rFonts w:ascii="Arial" w:hAnsi="Arial" w:cs="Arial"/>
          <w:b/>
          <w:sz w:val="28"/>
          <w:szCs w:val="28"/>
          <w:lang w:eastAsia="fr-FR"/>
        </w:rPr>
      </w:pPr>
      <w:bookmarkStart w:id="0" w:name="_Toc182826264"/>
      <w:r>
        <w:rPr>
          <w:bCs/>
        </w:rPr>
        <w:br w:type="page"/>
      </w:r>
      <w:r w:rsidR="002C4B42" w:rsidRPr="002C4B42">
        <w:rPr>
          <w:rFonts w:ascii="Arial" w:hAnsi="Arial" w:cs="Arial"/>
          <w:b/>
          <w:sz w:val="28"/>
          <w:szCs w:val="28"/>
          <w:lang w:eastAsia="fr-FR"/>
        </w:rPr>
        <w:t>Библиография</w:t>
      </w:r>
      <w:bookmarkEnd w:id="0"/>
    </w:p>
    <w:p w14:paraId="7F4A7F5D" w14:textId="77777777" w:rsidR="002C4B42" w:rsidRPr="002C4B42" w:rsidRDefault="002C4B42" w:rsidP="002C4B42">
      <w:pPr>
        <w:widowControl w:val="0"/>
        <w:tabs>
          <w:tab w:val="left" w:pos="400"/>
          <w:tab w:val="left" w:pos="560"/>
        </w:tabs>
        <w:suppressAutoHyphens/>
        <w:autoSpaceDE/>
        <w:autoSpaceDN/>
        <w:jc w:val="center"/>
        <w:outlineLvl w:val="0"/>
        <w:rPr>
          <w:rFonts w:ascii="Arial" w:hAnsi="Arial" w:cs="Arial"/>
          <w:b/>
          <w:sz w:val="28"/>
          <w:szCs w:val="28"/>
          <w:lang w:eastAsia="fr-FR"/>
        </w:rPr>
      </w:pPr>
    </w:p>
    <w:p w14:paraId="6805032D" w14:textId="77777777" w:rsidR="00F77A35" w:rsidRPr="00F77A35" w:rsidRDefault="00F77A35" w:rsidP="00F77A35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F77A35">
        <w:rPr>
          <w:rFonts w:ascii="Arial" w:hAnsi="Arial" w:cs="Arial"/>
          <w:sz w:val="24"/>
          <w:szCs w:val="24"/>
          <w:lang w:val="en-US" w:eastAsia="en-US"/>
        </w:rPr>
        <w:t>IEC</w:t>
      </w:r>
      <w:r w:rsidRPr="00F77A35">
        <w:rPr>
          <w:rFonts w:ascii="Arial" w:hAnsi="Arial" w:cs="Arial"/>
          <w:sz w:val="24"/>
          <w:szCs w:val="24"/>
          <w:lang w:eastAsia="en-US"/>
        </w:rPr>
        <w:t xml:space="preserve"> 60050-845, </w:t>
      </w:r>
      <w:r w:rsidRPr="00F77A35">
        <w:rPr>
          <w:rFonts w:ascii="Arial" w:hAnsi="Arial" w:cs="Arial"/>
          <w:sz w:val="24"/>
          <w:szCs w:val="24"/>
          <w:lang w:val="en-US" w:eastAsia="en-US"/>
        </w:rPr>
        <w:t>International</w:t>
      </w:r>
      <w:r w:rsidRPr="00F77A35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F77A35">
        <w:rPr>
          <w:rFonts w:ascii="Arial" w:hAnsi="Arial" w:cs="Arial"/>
          <w:sz w:val="24"/>
          <w:szCs w:val="24"/>
          <w:lang w:val="en-US" w:eastAsia="en-US"/>
        </w:rPr>
        <w:t>Electrotechnical</w:t>
      </w:r>
      <w:r w:rsidRPr="00F77A35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F77A35">
        <w:rPr>
          <w:rFonts w:ascii="Arial" w:hAnsi="Arial" w:cs="Arial"/>
          <w:sz w:val="24"/>
          <w:szCs w:val="24"/>
          <w:lang w:val="en-US" w:eastAsia="en-US"/>
        </w:rPr>
        <w:t>Vocabulary</w:t>
      </w:r>
      <w:r w:rsidRPr="00F77A35">
        <w:rPr>
          <w:rFonts w:ascii="Arial" w:hAnsi="Arial" w:cs="Arial"/>
          <w:sz w:val="24"/>
          <w:szCs w:val="24"/>
          <w:lang w:eastAsia="en-US"/>
        </w:rPr>
        <w:t xml:space="preserve"> (</w:t>
      </w:r>
      <w:r w:rsidRPr="00F77A35">
        <w:rPr>
          <w:rFonts w:ascii="Arial" w:hAnsi="Arial" w:cs="Arial"/>
          <w:sz w:val="24"/>
          <w:szCs w:val="24"/>
          <w:lang w:val="en-US" w:eastAsia="en-US"/>
        </w:rPr>
        <w:t>IEV</w:t>
      </w:r>
      <w:r w:rsidRPr="00F77A35">
        <w:rPr>
          <w:rFonts w:ascii="Arial" w:hAnsi="Arial" w:cs="Arial"/>
          <w:sz w:val="24"/>
          <w:szCs w:val="24"/>
          <w:lang w:eastAsia="en-US"/>
        </w:rPr>
        <w:t xml:space="preserve">) – </w:t>
      </w:r>
      <w:r w:rsidRPr="00F77A35">
        <w:rPr>
          <w:rFonts w:ascii="Arial" w:hAnsi="Arial" w:cs="Arial"/>
          <w:sz w:val="24"/>
          <w:szCs w:val="24"/>
          <w:lang w:val="en-US" w:eastAsia="en-US"/>
        </w:rPr>
        <w:t>Part</w:t>
      </w:r>
      <w:r w:rsidRPr="00F77A35">
        <w:rPr>
          <w:rFonts w:ascii="Arial" w:hAnsi="Arial" w:cs="Arial"/>
          <w:sz w:val="24"/>
          <w:szCs w:val="24"/>
          <w:lang w:eastAsia="en-US"/>
        </w:rPr>
        <w:t xml:space="preserve"> 845: </w:t>
      </w:r>
      <w:r w:rsidRPr="00F77A35">
        <w:rPr>
          <w:rFonts w:ascii="Arial" w:hAnsi="Arial" w:cs="Arial"/>
          <w:sz w:val="24"/>
          <w:szCs w:val="24"/>
          <w:lang w:val="en-US" w:eastAsia="en-US"/>
        </w:rPr>
        <w:t>Ligh</w:t>
      </w:r>
      <w:r w:rsidRPr="00F77A35">
        <w:rPr>
          <w:rFonts w:ascii="Arial" w:hAnsi="Arial" w:cs="Arial"/>
          <w:sz w:val="24"/>
          <w:szCs w:val="24"/>
          <w:lang w:val="en-US" w:eastAsia="en-US"/>
        </w:rPr>
        <w:t>t</w:t>
      </w:r>
      <w:r w:rsidRPr="00F77A35">
        <w:rPr>
          <w:rFonts w:ascii="Arial" w:hAnsi="Arial" w:cs="Arial"/>
          <w:sz w:val="24"/>
          <w:szCs w:val="24"/>
          <w:lang w:val="en-US" w:eastAsia="en-US"/>
        </w:rPr>
        <w:t>ing</w:t>
      </w:r>
      <w:r w:rsidRPr="00F77A35">
        <w:rPr>
          <w:rFonts w:ascii="Arial" w:hAnsi="Arial" w:cs="Arial"/>
          <w:sz w:val="24"/>
          <w:szCs w:val="24"/>
          <w:lang w:eastAsia="en-US"/>
        </w:rPr>
        <w:t>, (Международный электротехнический словарь (</w:t>
      </w:r>
      <w:r w:rsidRPr="00F77A35">
        <w:rPr>
          <w:rFonts w:ascii="Arial" w:hAnsi="Arial" w:cs="Arial"/>
          <w:sz w:val="24"/>
          <w:szCs w:val="24"/>
          <w:lang w:val="en-US" w:eastAsia="en-US"/>
        </w:rPr>
        <w:t>IEV</w:t>
      </w:r>
      <w:r w:rsidRPr="00F77A35">
        <w:rPr>
          <w:rFonts w:ascii="Arial" w:hAnsi="Arial" w:cs="Arial"/>
          <w:sz w:val="24"/>
          <w:szCs w:val="24"/>
          <w:lang w:eastAsia="en-US"/>
        </w:rPr>
        <w:t xml:space="preserve">) - Часть 845: Освещение), доступен на сайте </w:t>
      </w:r>
      <w:r w:rsidRPr="00F77A35">
        <w:rPr>
          <w:rFonts w:ascii="Arial" w:hAnsi="Arial" w:cs="Arial"/>
          <w:sz w:val="24"/>
          <w:szCs w:val="24"/>
          <w:lang w:val="en-US" w:eastAsia="en-US"/>
        </w:rPr>
        <w:t>https</w:t>
      </w:r>
      <w:r w:rsidRPr="00F77A35">
        <w:rPr>
          <w:rFonts w:ascii="Arial" w:hAnsi="Arial" w:cs="Arial"/>
          <w:sz w:val="24"/>
          <w:szCs w:val="24"/>
          <w:lang w:eastAsia="en-US"/>
        </w:rPr>
        <w:t>://</w:t>
      </w:r>
      <w:r w:rsidRPr="00F77A35">
        <w:rPr>
          <w:rFonts w:ascii="Arial" w:hAnsi="Arial" w:cs="Arial"/>
          <w:sz w:val="24"/>
          <w:szCs w:val="24"/>
          <w:lang w:val="en-US" w:eastAsia="en-US"/>
        </w:rPr>
        <w:t>www</w:t>
      </w:r>
      <w:r w:rsidRPr="00F77A35">
        <w:rPr>
          <w:rFonts w:ascii="Arial" w:hAnsi="Arial" w:cs="Arial"/>
          <w:sz w:val="24"/>
          <w:szCs w:val="24"/>
          <w:lang w:eastAsia="en-US"/>
        </w:rPr>
        <w:t>.</w:t>
      </w:r>
      <w:r w:rsidRPr="00F77A35">
        <w:rPr>
          <w:rFonts w:ascii="Arial" w:hAnsi="Arial" w:cs="Arial"/>
          <w:sz w:val="24"/>
          <w:szCs w:val="24"/>
          <w:lang w:val="en-US" w:eastAsia="en-US"/>
        </w:rPr>
        <w:t>electropedia</w:t>
      </w:r>
      <w:r w:rsidRPr="00F77A35">
        <w:rPr>
          <w:rFonts w:ascii="Arial" w:hAnsi="Arial" w:cs="Arial"/>
          <w:sz w:val="24"/>
          <w:szCs w:val="24"/>
          <w:lang w:eastAsia="en-US"/>
        </w:rPr>
        <w:t>.</w:t>
      </w:r>
      <w:r w:rsidRPr="00F77A35">
        <w:rPr>
          <w:rFonts w:ascii="Arial" w:hAnsi="Arial" w:cs="Arial"/>
          <w:sz w:val="24"/>
          <w:szCs w:val="24"/>
          <w:lang w:val="en-US" w:eastAsia="en-US"/>
        </w:rPr>
        <w:t>org</w:t>
      </w:r>
    </w:p>
    <w:p w14:paraId="2357C0DF" w14:textId="77777777" w:rsidR="00F77A35" w:rsidRPr="0002516F" w:rsidRDefault="00F77A35" w:rsidP="00F77A35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F77A35">
        <w:rPr>
          <w:rFonts w:ascii="Arial" w:hAnsi="Arial" w:cs="Arial"/>
          <w:sz w:val="24"/>
          <w:szCs w:val="24"/>
          <w:lang w:val="en-US" w:eastAsia="en-US"/>
        </w:rPr>
        <w:t>IEC</w:t>
      </w:r>
      <w:r w:rsidRPr="00F77A35">
        <w:rPr>
          <w:rFonts w:ascii="Arial" w:hAnsi="Arial" w:cs="Arial"/>
          <w:sz w:val="24"/>
          <w:szCs w:val="24"/>
          <w:lang w:eastAsia="en-US"/>
        </w:rPr>
        <w:t xml:space="preserve"> 60286-3, </w:t>
      </w:r>
      <w:r w:rsidRPr="00F77A35">
        <w:rPr>
          <w:rFonts w:ascii="Arial" w:hAnsi="Arial" w:cs="Arial"/>
          <w:sz w:val="24"/>
          <w:szCs w:val="24"/>
          <w:lang w:val="en-US" w:eastAsia="en-US"/>
        </w:rPr>
        <w:t>Packaging</w:t>
      </w:r>
      <w:r w:rsidRPr="00F77A35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F77A35">
        <w:rPr>
          <w:rFonts w:ascii="Arial" w:hAnsi="Arial" w:cs="Arial"/>
          <w:sz w:val="24"/>
          <w:szCs w:val="24"/>
          <w:lang w:val="en-US" w:eastAsia="en-US"/>
        </w:rPr>
        <w:t>of</w:t>
      </w:r>
      <w:r w:rsidRPr="00F77A35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F77A35">
        <w:rPr>
          <w:rFonts w:ascii="Arial" w:hAnsi="Arial" w:cs="Arial"/>
          <w:sz w:val="24"/>
          <w:szCs w:val="24"/>
          <w:lang w:val="en-US" w:eastAsia="en-US"/>
        </w:rPr>
        <w:t>components</w:t>
      </w:r>
      <w:r w:rsidRPr="00F77A35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F77A35">
        <w:rPr>
          <w:rFonts w:ascii="Arial" w:hAnsi="Arial" w:cs="Arial"/>
          <w:sz w:val="24"/>
          <w:szCs w:val="24"/>
          <w:lang w:val="en-US" w:eastAsia="en-US"/>
        </w:rPr>
        <w:t>for</w:t>
      </w:r>
      <w:r w:rsidRPr="00F77A35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F77A35">
        <w:rPr>
          <w:rFonts w:ascii="Arial" w:hAnsi="Arial" w:cs="Arial"/>
          <w:sz w:val="24"/>
          <w:szCs w:val="24"/>
          <w:lang w:val="en-US" w:eastAsia="en-US"/>
        </w:rPr>
        <w:t>automatic</w:t>
      </w:r>
      <w:r w:rsidRPr="00F77A35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F77A35">
        <w:rPr>
          <w:rFonts w:ascii="Arial" w:hAnsi="Arial" w:cs="Arial"/>
          <w:sz w:val="24"/>
          <w:szCs w:val="24"/>
          <w:lang w:val="en-US" w:eastAsia="en-US"/>
        </w:rPr>
        <w:t>handling</w:t>
      </w:r>
      <w:r w:rsidRPr="00F77A35">
        <w:rPr>
          <w:rFonts w:ascii="Arial" w:hAnsi="Arial" w:cs="Arial"/>
          <w:sz w:val="24"/>
          <w:szCs w:val="24"/>
          <w:lang w:eastAsia="en-US"/>
        </w:rPr>
        <w:t xml:space="preserve"> – </w:t>
      </w:r>
      <w:r w:rsidRPr="00F77A35">
        <w:rPr>
          <w:rFonts w:ascii="Arial" w:hAnsi="Arial" w:cs="Arial"/>
          <w:sz w:val="24"/>
          <w:szCs w:val="24"/>
          <w:lang w:val="en-US" w:eastAsia="en-US"/>
        </w:rPr>
        <w:t>Part</w:t>
      </w:r>
      <w:r w:rsidRPr="00F77A35">
        <w:rPr>
          <w:rFonts w:ascii="Arial" w:hAnsi="Arial" w:cs="Arial"/>
          <w:sz w:val="24"/>
          <w:szCs w:val="24"/>
          <w:lang w:eastAsia="en-US"/>
        </w:rPr>
        <w:t xml:space="preserve"> 3: </w:t>
      </w:r>
      <w:r w:rsidRPr="00F77A35">
        <w:rPr>
          <w:rFonts w:ascii="Arial" w:hAnsi="Arial" w:cs="Arial"/>
          <w:sz w:val="24"/>
          <w:szCs w:val="24"/>
          <w:lang w:val="en-US" w:eastAsia="en-US"/>
        </w:rPr>
        <w:t>Packa</w:t>
      </w:r>
      <w:r w:rsidRPr="00F77A35">
        <w:rPr>
          <w:rFonts w:ascii="Arial" w:hAnsi="Arial" w:cs="Arial"/>
          <w:sz w:val="24"/>
          <w:szCs w:val="24"/>
          <w:lang w:val="en-US" w:eastAsia="en-US"/>
        </w:rPr>
        <w:t>g</w:t>
      </w:r>
      <w:r w:rsidRPr="00F77A35">
        <w:rPr>
          <w:rFonts w:ascii="Arial" w:hAnsi="Arial" w:cs="Arial"/>
          <w:sz w:val="24"/>
          <w:szCs w:val="24"/>
          <w:lang w:val="en-US" w:eastAsia="en-US"/>
        </w:rPr>
        <w:t>ing</w:t>
      </w:r>
      <w:r w:rsidRPr="00F77A35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F77A35">
        <w:rPr>
          <w:rFonts w:ascii="Arial" w:hAnsi="Arial" w:cs="Arial"/>
          <w:sz w:val="24"/>
          <w:szCs w:val="24"/>
          <w:lang w:val="en-US" w:eastAsia="en-US"/>
        </w:rPr>
        <w:t>of</w:t>
      </w:r>
      <w:r w:rsidRPr="00F77A35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F77A35">
        <w:rPr>
          <w:rFonts w:ascii="Arial" w:hAnsi="Arial" w:cs="Arial"/>
          <w:sz w:val="24"/>
          <w:szCs w:val="24"/>
          <w:lang w:val="en-US" w:eastAsia="en-US"/>
        </w:rPr>
        <w:t>surface</w:t>
      </w:r>
      <w:r w:rsidRPr="00F77A35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F77A35">
        <w:rPr>
          <w:rFonts w:ascii="Arial" w:hAnsi="Arial" w:cs="Arial"/>
          <w:sz w:val="24"/>
          <w:szCs w:val="24"/>
          <w:lang w:val="en-US" w:eastAsia="en-US"/>
        </w:rPr>
        <w:t>mount</w:t>
      </w:r>
      <w:r w:rsidRPr="00F77A35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F77A35">
        <w:rPr>
          <w:rFonts w:ascii="Arial" w:hAnsi="Arial" w:cs="Arial"/>
          <w:sz w:val="24"/>
          <w:szCs w:val="24"/>
          <w:lang w:val="en-US" w:eastAsia="en-US"/>
        </w:rPr>
        <w:t>components</w:t>
      </w:r>
      <w:r w:rsidRPr="00F77A35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F77A35">
        <w:rPr>
          <w:rFonts w:ascii="Arial" w:hAnsi="Arial" w:cs="Arial"/>
          <w:sz w:val="24"/>
          <w:szCs w:val="24"/>
          <w:lang w:val="en-US" w:eastAsia="en-US"/>
        </w:rPr>
        <w:t>on</w:t>
      </w:r>
      <w:r w:rsidRPr="00F77A35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F77A35">
        <w:rPr>
          <w:rFonts w:ascii="Arial" w:hAnsi="Arial" w:cs="Arial"/>
          <w:sz w:val="24"/>
          <w:szCs w:val="24"/>
          <w:lang w:val="en-US" w:eastAsia="en-US"/>
        </w:rPr>
        <w:t>continuous</w:t>
      </w:r>
      <w:r w:rsidRPr="00F77A35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F77A35">
        <w:rPr>
          <w:rFonts w:ascii="Arial" w:hAnsi="Arial" w:cs="Arial"/>
          <w:sz w:val="24"/>
          <w:szCs w:val="24"/>
          <w:lang w:val="en-US" w:eastAsia="en-US"/>
        </w:rPr>
        <w:t>tapes</w:t>
      </w:r>
      <w:r w:rsidRPr="00F77A35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02516F">
        <w:rPr>
          <w:rFonts w:ascii="Arial" w:hAnsi="Arial" w:cs="Arial"/>
          <w:sz w:val="24"/>
          <w:szCs w:val="24"/>
          <w:lang w:eastAsia="en-US"/>
        </w:rPr>
        <w:t>(</w:t>
      </w:r>
      <w:r w:rsidR="005F6145" w:rsidRPr="0002516F">
        <w:rPr>
          <w:rFonts w:ascii="Arial" w:hAnsi="Arial" w:cs="Arial"/>
          <w:sz w:val="24"/>
          <w:szCs w:val="24"/>
          <w:lang w:eastAsia="en-US"/>
        </w:rPr>
        <w:t>Корпусирование компонентов для автоматической обработки - Часть 3: Корпусирование компонентов повер</w:t>
      </w:r>
      <w:r w:rsidR="005F6145" w:rsidRPr="0002516F">
        <w:rPr>
          <w:rFonts w:ascii="Arial" w:hAnsi="Arial" w:cs="Arial"/>
          <w:sz w:val="24"/>
          <w:szCs w:val="24"/>
          <w:lang w:eastAsia="en-US"/>
        </w:rPr>
        <w:t>х</w:t>
      </w:r>
      <w:r w:rsidR="005F6145" w:rsidRPr="0002516F">
        <w:rPr>
          <w:rFonts w:ascii="Arial" w:hAnsi="Arial" w:cs="Arial"/>
          <w:sz w:val="24"/>
          <w:szCs w:val="24"/>
          <w:lang w:eastAsia="en-US"/>
        </w:rPr>
        <w:t>ностного монтажа на непрерывных лентах</w:t>
      </w:r>
      <w:r w:rsidRPr="0002516F">
        <w:rPr>
          <w:rFonts w:ascii="Arial" w:hAnsi="Arial" w:cs="Arial"/>
          <w:sz w:val="24"/>
          <w:szCs w:val="24"/>
          <w:lang w:eastAsia="en-US"/>
        </w:rPr>
        <w:t>)</w:t>
      </w:r>
    </w:p>
    <w:p w14:paraId="788EF796" w14:textId="77777777" w:rsidR="00F77A35" w:rsidRPr="0002516F" w:rsidRDefault="00F77A35" w:rsidP="00F77A35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02516F">
        <w:rPr>
          <w:rFonts w:ascii="Arial" w:hAnsi="Arial" w:cs="Arial"/>
          <w:sz w:val="24"/>
          <w:szCs w:val="24"/>
          <w:lang w:val="en-US" w:eastAsia="en-US"/>
        </w:rPr>
        <w:t>IEC 60749-26:2018, Semiconductor devices - Mechanical and climatic test met</w:t>
      </w:r>
      <w:r w:rsidRPr="0002516F">
        <w:rPr>
          <w:rFonts w:ascii="Arial" w:hAnsi="Arial" w:cs="Arial"/>
          <w:sz w:val="24"/>
          <w:szCs w:val="24"/>
          <w:lang w:val="en-US" w:eastAsia="en-US"/>
        </w:rPr>
        <w:t>h</w:t>
      </w:r>
      <w:r w:rsidRPr="0002516F">
        <w:rPr>
          <w:rFonts w:ascii="Arial" w:hAnsi="Arial" w:cs="Arial"/>
          <w:sz w:val="24"/>
          <w:szCs w:val="24"/>
          <w:lang w:val="en-US" w:eastAsia="en-US"/>
        </w:rPr>
        <w:t>ods - Part 26: Electrostatic discharge (ESD) sensitivity testing – Human body model (HBM) (</w:t>
      </w:r>
      <w:r w:rsidRPr="0002516F">
        <w:rPr>
          <w:rFonts w:ascii="Arial" w:hAnsi="Arial" w:cs="Arial"/>
          <w:sz w:val="24"/>
          <w:szCs w:val="24"/>
          <w:lang w:eastAsia="en-US"/>
        </w:rPr>
        <w:t>Приборы</w:t>
      </w:r>
      <w:r w:rsidRPr="0002516F">
        <w:rPr>
          <w:rFonts w:ascii="Arial" w:hAnsi="Arial" w:cs="Arial"/>
          <w:sz w:val="24"/>
          <w:szCs w:val="24"/>
          <w:lang w:val="en-US" w:eastAsia="en-US"/>
        </w:rPr>
        <w:t xml:space="preserve"> </w:t>
      </w:r>
      <w:r w:rsidRPr="0002516F">
        <w:rPr>
          <w:rFonts w:ascii="Arial" w:hAnsi="Arial" w:cs="Arial"/>
          <w:sz w:val="24"/>
          <w:szCs w:val="24"/>
          <w:lang w:eastAsia="en-US"/>
        </w:rPr>
        <w:t>полупроводниковые</w:t>
      </w:r>
      <w:r w:rsidRPr="0002516F">
        <w:rPr>
          <w:rFonts w:ascii="Arial" w:hAnsi="Arial" w:cs="Arial"/>
          <w:sz w:val="24"/>
          <w:szCs w:val="24"/>
          <w:lang w:val="en-US" w:eastAsia="en-US"/>
        </w:rPr>
        <w:t xml:space="preserve"> - </w:t>
      </w:r>
      <w:r w:rsidRPr="0002516F">
        <w:rPr>
          <w:rFonts w:ascii="Arial" w:hAnsi="Arial" w:cs="Arial"/>
          <w:sz w:val="24"/>
          <w:szCs w:val="24"/>
          <w:lang w:eastAsia="en-US"/>
        </w:rPr>
        <w:t>Методы</w:t>
      </w:r>
      <w:r w:rsidRPr="0002516F">
        <w:rPr>
          <w:rFonts w:ascii="Arial" w:hAnsi="Arial" w:cs="Arial"/>
          <w:sz w:val="24"/>
          <w:szCs w:val="24"/>
          <w:lang w:val="en-US" w:eastAsia="en-US"/>
        </w:rPr>
        <w:t xml:space="preserve"> </w:t>
      </w:r>
      <w:r w:rsidRPr="0002516F">
        <w:rPr>
          <w:rFonts w:ascii="Arial" w:hAnsi="Arial" w:cs="Arial"/>
          <w:sz w:val="24"/>
          <w:szCs w:val="24"/>
          <w:lang w:eastAsia="en-US"/>
        </w:rPr>
        <w:t>механических</w:t>
      </w:r>
      <w:r w:rsidRPr="0002516F">
        <w:rPr>
          <w:rFonts w:ascii="Arial" w:hAnsi="Arial" w:cs="Arial"/>
          <w:sz w:val="24"/>
          <w:szCs w:val="24"/>
          <w:lang w:val="en-US" w:eastAsia="en-US"/>
        </w:rPr>
        <w:t xml:space="preserve"> </w:t>
      </w:r>
      <w:r w:rsidRPr="0002516F">
        <w:rPr>
          <w:rFonts w:ascii="Arial" w:hAnsi="Arial" w:cs="Arial"/>
          <w:sz w:val="24"/>
          <w:szCs w:val="24"/>
          <w:lang w:eastAsia="en-US"/>
        </w:rPr>
        <w:t>и</w:t>
      </w:r>
      <w:r w:rsidRPr="0002516F">
        <w:rPr>
          <w:rFonts w:ascii="Arial" w:hAnsi="Arial" w:cs="Arial"/>
          <w:sz w:val="24"/>
          <w:szCs w:val="24"/>
          <w:lang w:val="en-US" w:eastAsia="en-US"/>
        </w:rPr>
        <w:t xml:space="preserve"> </w:t>
      </w:r>
      <w:r w:rsidRPr="0002516F">
        <w:rPr>
          <w:rFonts w:ascii="Arial" w:hAnsi="Arial" w:cs="Arial"/>
          <w:sz w:val="24"/>
          <w:szCs w:val="24"/>
          <w:lang w:eastAsia="en-US"/>
        </w:rPr>
        <w:t>климатических</w:t>
      </w:r>
      <w:r w:rsidRPr="0002516F">
        <w:rPr>
          <w:rFonts w:ascii="Arial" w:hAnsi="Arial" w:cs="Arial"/>
          <w:sz w:val="24"/>
          <w:szCs w:val="24"/>
          <w:lang w:val="en-US" w:eastAsia="en-US"/>
        </w:rPr>
        <w:t xml:space="preserve"> </w:t>
      </w:r>
      <w:r w:rsidRPr="0002516F">
        <w:rPr>
          <w:rFonts w:ascii="Arial" w:hAnsi="Arial" w:cs="Arial"/>
          <w:sz w:val="24"/>
          <w:szCs w:val="24"/>
          <w:lang w:eastAsia="en-US"/>
        </w:rPr>
        <w:t>и</w:t>
      </w:r>
      <w:r w:rsidRPr="0002516F">
        <w:rPr>
          <w:rFonts w:ascii="Arial" w:hAnsi="Arial" w:cs="Arial"/>
          <w:sz w:val="24"/>
          <w:szCs w:val="24"/>
          <w:lang w:eastAsia="en-US"/>
        </w:rPr>
        <w:t>с</w:t>
      </w:r>
      <w:r w:rsidRPr="0002516F">
        <w:rPr>
          <w:rFonts w:ascii="Arial" w:hAnsi="Arial" w:cs="Arial"/>
          <w:sz w:val="24"/>
          <w:szCs w:val="24"/>
          <w:lang w:eastAsia="en-US"/>
        </w:rPr>
        <w:t>пытаний</w:t>
      </w:r>
      <w:r w:rsidRPr="0002516F">
        <w:rPr>
          <w:rFonts w:ascii="Arial" w:hAnsi="Arial" w:cs="Arial"/>
          <w:sz w:val="24"/>
          <w:szCs w:val="24"/>
          <w:lang w:val="en-US" w:eastAsia="en-US"/>
        </w:rPr>
        <w:t xml:space="preserve"> - </w:t>
      </w:r>
      <w:r w:rsidRPr="0002516F">
        <w:rPr>
          <w:rFonts w:ascii="Arial" w:hAnsi="Arial" w:cs="Arial"/>
          <w:sz w:val="24"/>
          <w:szCs w:val="24"/>
          <w:lang w:eastAsia="en-US"/>
        </w:rPr>
        <w:t>Часть</w:t>
      </w:r>
      <w:r w:rsidRPr="0002516F">
        <w:rPr>
          <w:rFonts w:ascii="Arial" w:hAnsi="Arial" w:cs="Arial"/>
          <w:sz w:val="24"/>
          <w:szCs w:val="24"/>
          <w:lang w:val="en-US" w:eastAsia="en-US"/>
        </w:rPr>
        <w:t xml:space="preserve"> 26. </w:t>
      </w:r>
      <w:r w:rsidRPr="0002516F">
        <w:rPr>
          <w:rFonts w:ascii="Arial" w:hAnsi="Arial" w:cs="Arial"/>
          <w:sz w:val="24"/>
          <w:szCs w:val="24"/>
          <w:lang w:eastAsia="en-US"/>
        </w:rPr>
        <w:t>Испытание чувствительности к электростатическому разряду (</w:t>
      </w:r>
      <w:r w:rsidRPr="0002516F">
        <w:rPr>
          <w:rFonts w:ascii="Arial" w:hAnsi="Arial" w:cs="Arial"/>
          <w:sz w:val="24"/>
          <w:szCs w:val="24"/>
          <w:lang w:val="en-US" w:eastAsia="en-US"/>
        </w:rPr>
        <w:t>ESD</w:t>
      </w:r>
      <w:r w:rsidRPr="0002516F">
        <w:rPr>
          <w:rFonts w:ascii="Arial" w:hAnsi="Arial" w:cs="Arial"/>
          <w:sz w:val="24"/>
          <w:szCs w:val="24"/>
          <w:lang w:eastAsia="en-US"/>
        </w:rPr>
        <w:t>) -Модель человеческого тела (</w:t>
      </w:r>
      <w:r w:rsidRPr="0002516F">
        <w:rPr>
          <w:rFonts w:ascii="Arial" w:hAnsi="Arial" w:cs="Arial"/>
          <w:sz w:val="24"/>
          <w:szCs w:val="24"/>
          <w:lang w:val="en-US" w:eastAsia="en-US"/>
        </w:rPr>
        <w:t>HBM</w:t>
      </w:r>
      <w:r w:rsidRPr="0002516F">
        <w:rPr>
          <w:rFonts w:ascii="Arial" w:hAnsi="Arial" w:cs="Arial"/>
          <w:sz w:val="24"/>
          <w:szCs w:val="24"/>
          <w:lang w:eastAsia="en-US"/>
        </w:rPr>
        <w:t>))</w:t>
      </w:r>
    </w:p>
    <w:p w14:paraId="1FBD27C3" w14:textId="77777777" w:rsidR="00F77A35" w:rsidRPr="0002516F" w:rsidRDefault="00F77A35" w:rsidP="00F77A35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02516F">
        <w:rPr>
          <w:rFonts w:ascii="Arial" w:hAnsi="Arial" w:cs="Arial"/>
          <w:sz w:val="24"/>
          <w:szCs w:val="24"/>
          <w:lang w:val="en-US" w:eastAsia="en-US"/>
        </w:rPr>
        <w:t>IEC</w:t>
      </w:r>
      <w:r w:rsidRPr="0002516F">
        <w:rPr>
          <w:rFonts w:ascii="Arial" w:hAnsi="Arial" w:cs="Arial"/>
          <w:sz w:val="24"/>
          <w:szCs w:val="24"/>
          <w:lang w:eastAsia="en-US"/>
        </w:rPr>
        <w:t xml:space="preserve"> 63013 </w:t>
      </w:r>
      <w:r w:rsidRPr="0002516F">
        <w:rPr>
          <w:rFonts w:ascii="Arial" w:hAnsi="Arial" w:cs="Arial"/>
          <w:sz w:val="24"/>
          <w:szCs w:val="24"/>
          <w:lang w:val="en-US" w:eastAsia="en-US"/>
        </w:rPr>
        <w:t>LED</w:t>
      </w:r>
      <w:r w:rsidRPr="0002516F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02516F">
        <w:rPr>
          <w:rFonts w:ascii="Arial" w:hAnsi="Arial" w:cs="Arial"/>
          <w:sz w:val="24"/>
          <w:szCs w:val="24"/>
          <w:lang w:val="en-US" w:eastAsia="en-US"/>
        </w:rPr>
        <w:t>packages</w:t>
      </w:r>
      <w:r w:rsidRPr="0002516F">
        <w:rPr>
          <w:rFonts w:ascii="Arial" w:hAnsi="Arial" w:cs="Arial"/>
          <w:sz w:val="24"/>
          <w:szCs w:val="24"/>
          <w:lang w:eastAsia="en-US"/>
        </w:rPr>
        <w:t xml:space="preserve"> – </w:t>
      </w:r>
      <w:r w:rsidRPr="0002516F">
        <w:rPr>
          <w:rFonts w:ascii="Arial" w:hAnsi="Arial" w:cs="Arial"/>
          <w:sz w:val="24"/>
          <w:szCs w:val="24"/>
          <w:lang w:val="en-US" w:eastAsia="en-US"/>
        </w:rPr>
        <w:t>Long</w:t>
      </w:r>
      <w:r w:rsidRPr="0002516F">
        <w:rPr>
          <w:rFonts w:ascii="Arial" w:hAnsi="Arial" w:cs="Arial"/>
          <w:sz w:val="24"/>
          <w:szCs w:val="24"/>
          <w:lang w:eastAsia="en-US"/>
        </w:rPr>
        <w:t>-</w:t>
      </w:r>
      <w:r w:rsidRPr="0002516F">
        <w:rPr>
          <w:rFonts w:ascii="Arial" w:hAnsi="Arial" w:cs="Arial"/>
          <w:sz w:val="24"/>
          <w:szCs w:val="24"/>
          <w:lang w:val="en-US" w:eastAsia="en-US"/>
        </w:rPr>
        <w:t>term</w:t>
      </w:r>
      <w:r w:rsidRPr="0002516F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02516F">
        <w:rPr>
          <w:rFonts w:ascii="Arial" w:hAnsi="Arial" w:cs="Arial"/>
          <w:sz w:val="24"/>
          <w:szCs w:val="24"/>
          <w:lang w:val="en-US" w:eastAsia="en-US"/>
        </w:rPr>
        <w:t>luminous</w:t>
      </w:r>
      <w:r w:rsidRPr="0002516F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02516F">
        <w:rPr>
          <w:rFonts w:ascii="Arial" w:hAnsi="Arial" w:cs="Arial"/>
          <w:sz w:val="24"/>
          <w:szCs w:val="24"/>
          <w:lang w:val="en-US" w:eastAsia="en-US"/>
        </w:rPr>
        <w:t>and</w:t>
      </w:r>
      <w:r w:rsidRPr="0002516F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02516F">
        <w:rPr>
          <w:rFonts w:ascii="Arial" w:hAnsi="Arial" w:cs="Arial"/>
          <w:sz w:val="24"/>
          <w:szCs w:val="24"/>
          <w:lang w:val="en-US" w:eastAsia="en-US"/>
        </w:rPr>
        <w:t>radiant</w:t>
      </w:r>
      <w:r w:rsidRPr="0002516F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02516F">
        <w:rPr>
          <w:rFonts w:ascii="Arial" w:hAnsi="Arial" w:cs="Arial"/>
          <w:sz w:val="24"/>
          <w:szCs w:val="24"/>
          <w:lang w:val="en-US" w:eastAsia="en-US"/>
        </w:rPr>
        <w:t>flux</w:t>
      </w:r>
      <w:r w:rsidRPr="0002516F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02516F">
        <w:rPr>
          <w:rFonts w:ascii="Arial" w:hAnsi="Arial" w:cs="Arial"/>
          <w:sz w:val="24"/>
          <w:szCs w:val="24"/>
          <w:lang w:val="en-US" w:eastAsia="en-US"/>
        </w:rPr>
        <w:t>maintenance</w:t>
      </w:r>
      <w:r w:rsidRPr="0002516F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02516F">
        <w:rPr>
          <w:rFonts w:ascii="Arial" w:hAnsi="Arial" w:cs="Arial"/>
          <w:sz w:val="24"/>
          <w:szCs w:val="24"/>
          <w:lang w:val="en-US" w:eastAsia="en-US"/>
        </w:rPr>
        <w:t>projection</w:t>
      </w:r>
      <w:r w:rsidRPr="0002516F">
        <w:rPr>
          <w:rFonts w:ascii="Arial" w:hAnsi="Arial" w:cs="Arial"/>
          <w:sz w:val="24"/>
          <w:szCs w:val="24"/>
          <w:lang w:eastAsia="en-US"/>
        </w:rPr>
        <w:t xml:space="preserve"> (Светодиоды корпусированные - </w:t>
      </w:r>
      <w:r w:rsidR="005F6145" w:rsidRPr="0002516F">
        <w:rPr>
          <w:rFonts w:ascii="Arial" w:hAnsi="Arial" w:cs="Arial"/>
          <w:sz w:val="24"/>
          <w:szCs w:val="24"/>
          <w:lang w:eastAsia="en-US"/>
        </w:rPr>
        <w:t>Прогнозирование долгосрочно</w:t>
      </w:r>
      <w:r w:rsidR="00C967B2" w:rsidRPr="0002516F">
        <w:rPr>
          <w:rFonts w:ascii="Arial" w:hAnsi="Arial" w:cs="Arial"/>
          <w:sz w:val="24"/>
          <w:szCs w:val="24"/>
          <w:lang w:eastAsia="en-US"/>
        </w:rPr>
        <w:t>й</w:t>
      </w:r>
      <w:r w:rsidR="005F6145" w:rsidRPr="0002516F">
        <w:rPr>
          <w:rFonts w:ascii="Arial" w:hAnsi="Arial" w:cs="Arial"/>
          <w:sz w:val="24"/>
          <w:szCs w:val="24"/>
          <w:lang w:eastAsia="en-US"/>
        </w:rPr>
        <w:t xml:space="preserve"> </w:t>
      </w:r>
      <w:r w:rsidR="00C967B2" w:rsidRPr="0002516F">
        <w:rPr>
          <w:rFonts w:ascii="Arial" w:hAnsi="Arial" w:cs="Arial"/>
          <w:sz w:val="24"/>
          <w:szCs w:val="24"/>
          <w:lang w:eastAsia="en-US"/>
        </w:rPr>
        <w:t>ст</w:t>
      </w:r>
      <w:r w:rsidR="00C967B2" w:rsidRPr="0002516F">
        <w:rPr>
          <w:rFonts w:ascii="Arial" w:hAnsi="Arial" w:cs="Arial"/>
          <w:sz w:val="24"/>
          <w:szCs w:val="24"/>
          <w:lang w:eastAsia="en-US"/>
        </w:rPr>
        <w:t>а</w:t>
      </w:r>
      <w:r w:rsidR="00C967B2" w:rsidRPr="0002516F">
        <w:rPr>
          <w:rFonts w:ascii="Arial" w:hAnsi="Arial" w:cs="Arial"/>
          <w:sz w:val="24"/>
          <w:szCs w:val="24"/>
          <w:lang w:eastAsia="en-US"/>
        </w:rPr>
        <w:t>бильности</w:t>
      </w:r>
      <w:r w:rsidR="005F6145" w:rsidRPr="0002516F">
        <w:rPr>
          <w:rFonts w:ascii="Arial" w:hAnsi="Arial" w:cs="Arial"/>
          <w:sz w:val="24"/>
          <w:szCs w:val="24"/>
          <w:lang w:eastAsia="en-US"/>
        </w:rPr>
        <w:t xml:space="preserve"> светового потока и потока излучения</w:t>
      </w:r>
      <w:r w:rsidRPr="0002516F">
        <w:rPr>
          <w:rFonts w:ascii="Arial" w:hAnsi="Arial" w:cs="Arial"/>
          <w:sz w:val="24"/>
          <w:szCs w:val="24"/>
          <w:lang w:eastAsia="en-US"/>
        </w:rPr>
        <w:t>)</w:t>
      </w:r>
    </w:p>
    <w:p w14:paraId="36AB1777" w14:textId="77777777" w:rsidR="00F77A35" w:rsidRPr="0002516F" w:rsidRDefault="00F77A35" w:rsidP="00F77A35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val="en-US" w:eastAsia="en-US"/>
        </w:rPr>
      </w:pPr>
      <w:r w:rsidRPr="0002516F">
        <w:rPr>
          <w:rFonts w:ascii="Arial" w:hAnsi="Arial" w:cs="Arial"/>
          <w:sz w:val="24"/>
          <w:szCs w:val="24"/>
          <w:lang w:val="en-US" w:eastAsia="en-US"/>
        </w:rPr>
        <w:t>CIE 225:2017, Optical Measurement of High-Power LEDs (</w:t>
      </w:r>
      <w:r w:rsidRPr="0002516F">
        <w:rPr>
          <w:rFonts w:ascii="Arial" w:hAnsi="Arial" w:cs="Arial"/>
          <w:sz w:val="24"/>
          <w:szCs w:val="24"/>
          <w:lang w:eastAsia="en-US"/>
        </w:rPr>
        <w:t>Оптические</w:t>
      </w:r>
      <w:r w:rsidRPr="0002516F">
        <w:rPr>
          <w:rFonts w:ascii="Arial" w:hAnsi="Arial" w:cs="Arial"/>
          <w:sz w:val="24"/>
          <w:szCs w:val="24"/>
          <w:lang w:val="en-US" w:eastAsia="en-US"/>
        </w:rPr>
        <w:t xml:space="preserve"> </w:t>
      </w:r>
      <w:r w:rsidRPr="0002516F">
        <w:rPr>
          <w:rFonts w:ascii="Arial" w:hAnsi="Arial" w:cs="Arial"/>
          <w:sz w:val="24"/>
          <w:szCs w:val="24"/>
          <w:lang w:eastAsia="en-US"/>
        </w:rPr>
        <w:t>измер</w:t>
      </w:r>
      <w:r w:rsidRPr="0002516F">
        <w:rPr>
          <w:rFonts w:ascii="Arial" w:hAnsi="Arial" w:cs="Arial"/>
          <w:sz w:val="24"/>
          <w:szCs w:val="24"/>
          <w:lang w:eastAsia="en-US"/>
        </w:rPr>
        <w:t>е</w:t>
      </w:r>
      <w:r w:rsidRPr="0002516F">
        <w:rPr>
          <w:rFonts w:ascii="Arial" w:hAnsi="Arial" w:cs="Arial"/>
          <w:sz w:val="24"/>
          <w:szCs w:val="24"/>
          <w:lang w:eastAsia="en-US"/>
        </w:rPr>
        <w:t>ния</w:t>
      </w:r>
      <w:r w:rsidRPr="0002516F">
        <w:rPr>
          <w:rFonts w:ascii="Arial" w:hAnsi="Arial" w:cs="Arial"/>
          <w:sz w:val="24"/>
          <w:szCs w:val="24"/>
          <w:lang w:val="en-US" w:eastAsia="en-US"/>
        </w:rPr>
        <w:t xml:space="preserve"> </w:t>
      </w:r>
      <w:r w:rsidRPr="0002516F">
        <w:rPr>
          <w:rFonts w:ascii="Arial" w:hAnsi="Arial" w:cs="Arial"/>
          <w:sz w:val="24"/>
          <w:szCs w:val="24"/>
          <w:lang w:eastAsia="en-US"/>
        </w:rPr>
        <w:t>мощных</w:t>
      </w:r>
      <w:r w:rsidRPr="0002516F">
        <w:rPr>
          <w:rFonts w:ascii="Arial" w:hAnsi="Arial" w:cs="Arial"/>
          <w:sz w:val="24"/>
          <w:szCs w:val="24"/>
          <w:lang w:val="en-US" w:eastAsia="en-US"/>
        </w:rPr>
        <w:t xml:space="preserve"> </w:t>
      </w:r>
      <w:r w:rsidRPr="0002516F">
        <w:rPr>
          <w:rFonts w:ascii="Arial" w:hAnsi="Arial" w:cs="Arial"/>
          <w:sz w:val="24"/>
          <w:szCs w:val="24"/>
          <w:lang w:eastAsia="en-US"/>
        </w:rPr>
        <w:t>светодиодов</w:t>
      </w:r>
      <w:r w:rsidRPr="0002516F">
        <w:rPr>
          <w:rFonts w:ascii="Arial" w:hAnsi="Arial" w:cs="Arial"/>
          <w:sz w:val="24"/>
          <w:szCs w:val="24"/>
          <w:lang w:val="en-US" w:eastAsia="en-US"/>
        </w:rPr>
        <w:t>)</w:t>
      </w:r>
    </w:p>
    <w:p w14:paraId="5CB00FD6" w14:textId="77777777" w:rsidR="00796958" w:rsidRPr="00F77A35" w:rsidRDefault="00F77A35" w:rsidP="00E11891">
      <w:pPr>
        <w:spacing w:line="360" w:lineRule="auto"/>
        <w:ind w:firstLine="567"/>
        <w:jc w:val="both"/>
        <w:rPr>
          <w:rFonts w:ascii="Arial" w:hAnsi="Arial" w:cs="Arial"/>
          <w:lang w:val="en-US"/>
        </w:rPr>
      </w:pPr>
      <w:r w:rsidRPr="0002516F">
        <w:rPr>
          <w:rFonts w:ascii="Arial" w:hAnsi="Arial" w:cs="Arial"/>
          <w:sz w:val="24"/>
          <w:szCs w:val="24"/>
          <w:lang w:val="en-US" w:eastAsia="fr-FR"/>
        </w:rPr>
        <w:t>ANSI/IES LM-80-20, Approved Method: Measuring Luminous Flux and Color Maintenance of LED Packages, Arrays, and Modules (</w:t>
      </w:r>
      <w:r w:rsidRPr="0002516F">
        <w:rPr>
          <w:rFonts w:ascii="Arial" w:hAnsi="Arial" w:cs="Arial"/>
          <w:sz w:val="24"/>
          <w:szCs w:val="24"/>
          <w:lang w:eastAsia="fr-FR"/>
        </w:rPr>
        <w:t>Утвержденный</w:t>
      </w:r>
      <w:r w:rsidRPr="0002516F">
        <w:rPr>
          <w:rFonts w:ascii="Arial" w:hAnsi="Arial" w:cs="Arial"/>
          <w:sz w:val="24"/>
          <w:szCs w:val="24"/>
          <w:lang w:val="en-US" w:eastAsia="fr-FR"/>
        </w:rPr>
        <w:t xml:space="preserve"> </w:t>
      </w:r>
      <w:r w:rsidRPr="0002516F">
        <w:rPr>
          <w:rFonts w:ascii="Arial" w:hAnsi="Arial" w:cs="Arial"/>
          <w:sz w:val="24"/>
          <w:szCs w:val="24"/>
          <w:lang w:eastAsia="fr-FR"/>
        </w:rPr>
        <w:t>метод</w:t>
      </w:r>
      <w:r w:rsidRPr="0002516F">
        <w:rPr>
          <w:rFonts w:ascii="Arial" w:hAnsi="Arial" w:cs="Arial"/>
          <w:sz w:val="24"/>
          <w:szCs w:val="24"/>
          <w:lang w:val="en-US" w:eastAsia="fr-FR"/>
        </w:rPr>
        <w:t xml:space="preserve">: </w:t>
      </w:r>
      <w:r w:rsidRPr="0002516F">
        <w:rPr>
          <w:rFonts w:ascii="Arial" w:hAnsi="Arial" w:cs="Arial"/>
          <w:sz w:val="24"/>
          <w:szCs w:val="24"/>
          <w:lang w:eastAsia="fr-FR"/>
        </w:rPr>
        <w:t>Измер</w:t>
      </w:r>
      <w:r w:rsidRPr="0002516F">
        <w:rPr>
          <w:rFonts w:ascii="Arial" w:hAnsi="Arial" w:cs="Arial"/>
          <w:sz w:val="24"/>
          <w:szCs w:val="24"/>
          <w:lang w:eastAsia="fr-FR"/>
        </w:rPr>
        <w:t>е</w:t>
      </w:r>
      <w:r w:rsidRPr="0002516F">
        <w:rPr>
          <w:rFonts w:ascii="Arial" w:hAnsi="Arial" w:cs="Arial"/>
          <w:sz w:val="24"/>
          <w:szCs w:val="24"/>
          <w:lang w:eastAsia="fr-FR"/>
        </w:rPr>
        <w:t>ние</w:t>
      </w:r>
      <w:r w:rsidRPr="0002516F">
        <w:rPr>
          <w:rFonts w:ascii="Arial" w:hAnsi="Arial" w:cs="Arial"/>
          <w:sz w:val="24"/>
          <w:szCs w:val="24"/>
          <w:lang w:val="en-US" w:eastAsia="fr-FR"/>
        </w:rPr>
        <w:t xml:space="preserve"> </w:t>
      </w:r>
      <w:r w:rsidRPr="0002516F">
        <w:rPr>
          <w:rFonts w:ascii="Arial" w:hAnsi="Arial" w:cs="Arial"/>
          <w:sz w:val="24"/>
          <w:szCs w:val="24"/>
          <w:lang w:eastAsia="fr-FR"/>
        </w:rPr>
        <w:t>светового</w:t>
      </w:r>
      <w:r w:rsidRPr="0002516F">
        <w:rPr>
          <w:rFonts w:ascii="Arial" w:hAnsi="Arial" w:cs="Arial"/>
          <w:sz w:val="24"/>
          <w:szCs w:val="24"/>
          <w:lang w:val="en-US" w:eastAsia="fr-FR"/>
        </w:rPr>
        <w:t xml:space="preserve"> </w:t>
      </w:r>
      <w:r w:rsidRPr="0002516F">
        <w:rPr>
          <w:rFonts w:ascii="Arial" w:hAnsi="Arial" w:cs="Arial"/>
          <w:sz w:val="24"/>
          <w:szCs w:val="24"/>
          <w:lang w:eastAsia="fr-FR"/>
        </w:rPr>
        <w:t>потока</w:t>
      </w:r>
      <w:r w:rsidRPr="0002516F">
        <w:rPr>
          <w:rFonts w:ascii="Arial" w:hAnsi="Arial" w:cs="Arial"/>
          <w:sz w:val="24"/>
          <w:szCs w:val="24"/>
          <w:lang w:val="en-US" w:eastAsia="fr-FR"/>
        </w:rPr>
        <w:t xml:space="preserve"> </w:t>
      </w:r>
      <w:r w:rsidRPr="0002516F">
        <w:rPr>
          <w:rFonts w:ascii="Arial" w:hAnsi="Arial" w:cs="Arial"/>
          <w:sz w:val="24"/>
          <w:szCs w:val="24"/>
          <w:lang w:eastAsia="fr-FR"/>
        </w:rPr>
        <w:t>и</w:t>
      </w:r>
      <w:r w:rsidRPr="0002516F">
        <w:rPr>
          <w:rFonts w:ascii="Arial" w:hAnsi="Arial" w:cs="Arial"/>
          <w:sz w:val="24"/>
          <w:szCs w:val="24"/>
          <w:lang w:val="en-US" w:eastAsia="fr-FR"/>
        </w:rPr>
        <w:t xml:space="preserve"> </w:t>
      </w:r>
      <w:r w:rsidR="00BA2338" w:rsidRPr="0002516F">
        <w:rPr>
          <w:rFonts w:ascii="Arial" w:hAnsi="Arial" w:cs="Arial"/>
          <w:sz w:val="24"/>
          <w:szCs w:val="24"/>
          <w:lang w:eastAsia="fr-FR"/>
        </w:rPr>
        <w:t>сохранение</w:t>
      </w:r>
      <w:r w:rsidRPr="0002516F">
        <w:rPr>
          <w:rFonts w:ascii="Arial" w:hAnsi="Arial" w:cs="Arial"/>
          <w:sz w:val="24"/>
          <w:szCs w:val="24"/>
          <w:lang w:val="en-US" w:eastAsia="fr-FR"/>
        </w:rPr>
        <w:t xml:space="preserve"> </w:t>
      </w:r>
      <w:r w:rsidRPr="0002516F">
        <w:rPr>
          <w:rFonts w:ascii="Arial" w:hAnsi="Arial" w:cs="Arial"/>
          <w:sz w:val="24"/>
          <w:szCs w:val="24"/>
          <w:lang w:eastAsia="fr-FR"/>
        </w:rPr>
        <w:t>цвета</w:t>
      </w:r>
      <w:r w:rsidRPr="0002516F">
        <w:rPr>
          <w:rFonts w:ascii="Arial" w:hAnsi="Arial" w:cs="Arial"/>
          <w:sz w:val="24"/>
          <w:szCs w:val="24"/>
          <w:lang w:val="en-US" w:eastAsia="fr-FR"/>
        </w:rPr>
        <w:t xml:space="preserve"> </w:t>
      </w:r>
      <w:r w:rsidRPr="0002516F">
        <w:rPr>
          <w:rFonts w:ascii="Arial" w:hAnsi="Arial" w:cs="Arial"/>
          <w:sz w:val="24"/>
          <w:szCs w:val="24"/>
          <w:lang w:eastAsia="fr-FR"/>
        </w:rPr>
        <w:t>к</w:t>
      </w:r>
      <w:r w:rsidRPr="00F77A35">
        <w:rPr>
          <w:rFonts w:ascii="Arial" w:hAnsi="Arial" w:cs="Arial"/>
          <w:sz w:val="24"/>
          <w:szCs w:val="24"/>
          <w:lang w:eastAsia="fr-FR"/>
        </w:rPr>
        <w:t>орпусированных</w:t>
      </w:r>
      <w:r w:rsidRPr="00F77A35">
        <w:rPr>
          <w:rFonts w:ascii="Arial" w:hAnsi="Arial" w:cs="Arial"/>
          <w:sz w:val="24"/>
          <w:szCs w:val="24"/>
          <w:lang w:val="en-US" w:eastAsia="fr-FR"/>
        </w:rPr>
        <w:t xml:space="preserve"> </w:t>
      </w:r>
      <w:r w:rsidRPr="00F77A35">
        <w:rPr>
          <w:rFonts w:ascii="Arial" w:hAnsi="Arial" w:cs="Arial"/>
          <w:sz w:val="24"/>
          <w:szCs w:val="24"/>
          <w:lang w:eastAsia="fr-FR"/>
        </w:rPr>
        <w:t>светодиодов</w:t>
      </w:r>
      <w:r w:rsidRPr="00F77A35">
        <w:rPr>
          <w:rFonts w:ascii="Arial" w:hAnsi="Arial" w:cs="Arial"/>
          <w:sz w:val="24"/>
          <w:szCs w:val="24"/>
          <w:lang w:val="en-US" w:eastAsia="fr-FR"/>
        </w:rPr>
        <w:t xml:space="preserve">, </w:t>
      </w:r>
      <w:r w:rsidRPr="00F77A35">
        <w:rPr>
          <w:rFonts w:ascii="Arial" w:hAnsi="Arial" w:cs="Arial"/>
          <w:sz w:val="24"/>
          <w:szCs w:val="24"/>
          <w:lang w:eastAsia="fr-FR"/>
        </w:rPr>
        <w:t>матриц</w:t>
      </w:r>
      <w:r w:rsidRPr="00F77A35">
        <w:rPr>
          <w:rFonts w:ascii="Arial" w:hAnsi="Arial" w:cs="Arial"/>
          <w:sz w:val="24"/>
          <w:szCs w:val="24"/>
          <w:lang w:val="en-US" w:eastAsia="fr-FR"/>
        </w:rPr>
        <w:t xml:space="preserve"> </w:t>
      </w:r>
      <w:r w:rsidRPr="00F77A35">
        <w:rPr>
          <w:rFonts w:ascii="Arial" w:hAnsi="Arial" w:cs="Arial"/>
          <w:sz w:val="24"/>
          <w:szCs w:val="24"/>
          <w:lang w:eastAsia="fr-FR"/>
        </w:rPr>
        <w:t>и</w:t>
      </w:r>
      <w:r w:rsidRPr="00F77A35">
        <w:rPr>
          <w:rFonts w:ascii="Arial" w:hAnsi="Arial" w:cs="Arial"/>
          <w:sz w:val="24"/>
          <w:szCs w:val="24"/>
          <w:lang w:val="en-US" w:eastAsia="fr-FR"/>
        </w:rPr>
        <w:t xml:space="preserve"> </w:t>
      </w:r>
      <w:r w:rsidRPr="00F77A35">
        <w:rPr>
          <w:rFonts w:ascii="Arial" w:hAnsi="Arial" w:cs="Arial"/>
          <w:sz w:val="24"/>
          <w:szCs w:val="24"/>
          <w:lang w:eastAsia="fr-FR"/>
        </w:rPr>
        <w:t>модулей</w:t>
      </w:r>
      <w:r w:rsidRPr="00F77A35">
        <w:rPr>
          <w:rFonts w:ascii="Arial" w:hAnsi="Arial" w:cs="Arial"/>
          <w:sz w:val="24"/>
          <w:szCs w:val="24"/>
          <w:lang w:val="en-US" w:eastAsia="fr-FR"/>
        </w:rPr>
        <w:t>)</w:t>
      </w:r>
    </w:p>
    <w:p w14:paraId="695C7C40" w14:textId="77777777" w:rsidR="001E59A8" w:rsidRPr="001E59A8" w:rsidRDefault="001E59A8" w:rsidP="00E11891">
      <w:pPr>
        <w:pStyle w:val="2"/>
        <w:spacing w:after="0" w:line="360" w:lineRule="auto"/>
        <w:rPr>
          <w:rFonts w:ascii="Arial" w:hAnsi="Arial" w:cs="Arial"/>
          <w:sz w:val="2"/>
          <w:lang w:val="en-US"/>
        </w:rPr>
      </w:pPr>
      <w:r>
        <w:rPr>
          <w:rFonts w:ascii="Arial" w:hAnsi="Arial" w:cs="Arial"/>
          <w:lang w:val="en-US"/>
        </w:rPr>
        <w:br w:type="page"/>
      </w:r>
    </w:p>
    <w:p w14:paraId="1C179897" w14:textId="77777777" w:rsidR="002C4B42" w:rsidRPr="002C4B42" w:rsidRDefault="002C4B42" w:rsidP="002C4B42">
      <w:pPr>
        <w:pBdr>
          <w:top w:val="single" w:sz="12" w:space="1" w:color="auto"/>
        </w:pBdr>
        <w:tabs>
          <w:tab w:val="left" w:pos="7088"/>
        </w:tabs>
        <w:spacing w:line="360" w:lineRule="auto"/>
        <w:rPr>
          <w:rFonts w:ascii="Arial" w:hAnsi="Arial" w:cs="Arial"/>
          <w:sz w:val="24"/>
          <w:szCs w:val="24"/>
        </w:rPr>
      </w:pPr>
      <w:r w:rsidRPr="002C4B42">
        <w:rPr>
          <w:rFonts w:ascii="Arial" w:hAnsi="Arial" w:cs="Arial"/>
          <w:sz w:val="24"/>
          <w:szCs w:val="24"/>
        </w:rPr>
        <w:t>УДК 721:535.241.46:006.354</w:t>
      </w:r>
      <w:r w:rsidRPr="002C4B42">
        <w:rPr>
          <w:rFonts w:ascii="Arial" w:hAnsi="Arial" w:cs="Arial"/>
          <w:sz w:val="24"/>
          <w:szCs w:val="24"/>
        </w:rPr>
        <w:tab/>
        <w:t>МКС 29.140.99</w:t>
      </w:r>
    </w:p>
    <w:p w14:paraId="50459D90" w14:textId="77777777" w:rsidR="00F77A35" w:rsidRPr="00F77A35" w:rsidRDefault="002C4B42" w:rsidP="00F77A35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2C4B42">
        <w:rPr>
          <w:rFonts w:ascii="Arial" w:hAnsi="Arial" w:cs="Arial"/>
          <w:sz w:val="24"/>
          <w:szCs w:val="24"/>
        </w:rPr>
        <w:t xml:space="preserve">Ключевые слова: освещение тепличное, корпусированный светодиод, </w:t>
      </w:r>
      <w:r w:rsidR="00F77A35" w:rsidRPr="00F77A35">
        <w:rPr>
          <w:rFonts w:ascii="Arial" w:hAnsi="Arial" w:cs="Arial"/>
          <w:sz w:val="24"/>
          <w:szCs w:val="24"/>
        </w:rPr>
        <w:t>эксплуат</w:t>
      </w:r>
      <w:r w:rsidR="00F77A35" w:rsidRPr="00F77A35">
        <w:rPr>
          <w:rFonts w:ascii="Arial" w:hAnsi="Arial" w:cs="Arial"/>
          <w:sz w:val="24"/>
          <w:szCs w:val="24"/>
        </w:rPr>
        <w:t>а</w:t>
      </w:r>
      <w:r w:rsidR="00F77A35" w:rsidRPr="00F77A35">
        <w:rPr>
          <w:rFonts w:ascii="Arial" w:hAnsi="Arial" w:cs="Arial"/>
          <w:sz w:val="24"/>
          <w:szCs w:val="24"/>
        </w:rPr>
        <w:t>ционные характеристики</w:t>
      </w:r>
    </w:p>
    <w:p w14:paraId="19BA8CCF" w14:textId="77777777" w:rsidR="00796958" w:rsidRDefault="00796958" w:rsidP="00796958">
      <w:pPr>
        <w:spacing w:line="360" w:lineRule="auto"/>
        <w:rPr>
          <w:rFonts w:ascii="Arial" w:hAnsi="Arial" w:cs="Arial"/>
          <w:sz w:val="28"/>
          <w:szCs w:val="28"/>
        </w:rPr>
      </w:pPr>
    </w:p>
    <w:p w14:paraId="24B89F77" w14:textId="77777777" w:rsidR="002C4B42" w:rsidRDefault="002C4B42" w:rsidP="00796958">
      <w:pPr>
        <w:spacing w:line="360" w:lineRule="auto"/>
        <w:rPr>
          <w:rFonts w:ascii="Arial" w:hAnsi="Arial" w:cs="Arial"/>
          <w:sz w:val="28"/>
          <w:szCs w:val="28"/>
        </w:rPr>
      </w:pPr>
    </w:p>
    <w:p w14:paraId="59CA6FE5" w14:textId="77777777" w:rsidR="002C4B42" w:rsidRDefault="002C4B42" w:rsidP="00796958">
      <w:pPr>
        <w:spacing w:line="360" w:lineRule="auto"/>
        <w:rPr>
          <w:rFonts w:ascii="Arial" w:hAnsi="Arial" w:cs="Arial"/>
          <w:sz w:val="28"/>
          <w:szCs w:val="28"/>
        </w:rPr>
      </w:pPr>
    </w:p>
    <w:p w14:paraId="463391F6" w14:textId="77777777" w:rsidR="002C4B42" w:rsidRDefault="002C4B42" w:rsidP="00796958">
      <w:pPr>
        <w:spacing w:line="360" w:lineRule="auto"/>
        <w:rPr>
          <w:rFonts w:ascii="Arial" w:hAnsi="Arial" w:cs="Arial"/>
          <w:sz w:val="28"/>
          <w:szCs w:val="28"/>
        </w:rPr>
      </w:pPr>
    </w:p>
    <w:p w14:paraId="4373682D" w14:textId="77777777" w:rsidR="002C4B42" w:rsidRPr="00677C00" w:rsidRDefault="002C4B42" w:rsidP="00796958">
      <w:pPr>
        <w:spacing w:line="360" w:lineRule="auto"/>
        <w:rPr>
          <w:rFonts w:ascii="Arial" w:hAnsi="Arial" w:cs="Arial"/>
          <w:sz w:val="28"/>
          <w:szCs w:val="28"/>
        </w:rPr>
      </w:pPr>
    </w:p>
    <w:p w14:paraId="3D707012" w14:textId="77777777" w:rsidR="002C4B42" w:rsidRPr="002C4B42" w:rsidRDefault="002C4B42" w:rsidP="002C4B42">
      <w:pPr>
        <w:tabs>
          <w:tab w:val="left" w:pos="6804"/>
        </w:tabs>
        <w:spacing w:line="360" w:lineRule="auto"/>
        <w:rPr>
          <w:rFonts w:ascii="Arial" w:hAnsi="Arial" w:cs="Arial"/>
          <w:sz w:val="24"/>
          <w:szCs w:val="24"/>
        </w:rPr>
      </w:pPr>
      <w:r w:rsidRPr="002C4B42">
        <w:rPr>
          <w:rFonts w:ascii="Arial" w:hAnsi="Arial" w:cs="Arial"/>
          <w:sz w:val="24"/>
          <w:szCs w:val="24"/>
        </w:rPr>
        <w:t>Президент</w:t>
      </w:r>
    </w:p>
    <w:p w14:paraId="1D8847B2" w14:textId="77777777" w:rsidR="002C4B42" w:rsidRPr="002C4B42" w:rsidRDefault="002C4B42" w:rsidP="002C4B42">
      <w:pPr>
        <w:tabs>
          <w:tab w:val="left" w:pos="6804"/>
        </w:tabs>
        <w:spacing w:line="360" w:lineRule="auto"/>
        <w:rPr>
          <w:rFonts w:ascii="Arial" w:hAnsi="Arial" w:cs="Arial"/>
          <w:sz w:val="24"/>
          <w:szCs w:val="24"/>
        </w:rPr>
      </w:pPr>
      <w:r w:rsidRPr="002C4B42">
        <w:rPr>
          <w:rFonts w:ascii="Arial" w:hAnsi="Arial" w:cs="Arial"/>
          <w:sz w:val="24"/>
          <w:szCs w:val="24"/>
        </w:rPr>
        <w:t>ООО «РНК МКО»</w:t>
      </w:r>
      <w:r w:rsidRPr="002C4B42">
        <w:rPr>
          <w:rFonts w:ascii="Arial" w:hAnsi="Arial" w:cs="Arial"/>
          <w:sz w:val="24"/>
          <w:szCs w:val="24"/>
        </w:rPr>
        <w:tab/>
        <w:t>А.Г. Шахпарунянц</w:t>
      </w:r>
    </w:p>
    <w:p w14:paraId="10333363" w14:textId="77777777" w:rsidR="002C4B42" w:rsidRPr="002C4B42" w:rsidRDefault="002C4B42" w:rsidP="002C4B42">
      <w:pPr>
        <w:tabs>
          <w:tab w:val="left" w:pos="6804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17470787" w14:textId="77777777" w:rsidR="002C4B42" w:rsidRPr="002C4B42" w:rsidRDefault="002C4B42" w:rsidP="002C4B42">
      <w:pPr>
        <w:tabs>
          <w:tab w:val="left" w:pos="6804"/>
        </w:tabs>
        <w:spacing w:line="360" w:lineRule="auto"/>
        <w:rPr>
          <w:rFonts w:ascii="Arial" w:hAnsi="Arial" w:cs="Arial"/>
          <w:sz w:val="24"/>
          <w:szCs w:val="24"/>
        </w:rPr>
      </w:pPr>
      <w:r w:rsidRPr="002C4B42">
        <w:rPr>
          <w:rFonts w:ascii="Arial" w:hAnsi="Arial" w:cs="Arial"/>
          <w:sz w:val="24"/>
          <w:szCs w:val="24"/>
        </w:rPr>
        <w:t xml:space="preserve">Руководитель темы: </w:t>
      </w:r>
    </w:p>
    <w:p w14:paraId="1AF8801D" w14:textId="77777777" w:rsidR="002C4B42" w:rsidRPr="002C4B42" w:rsidRDefault="002C4B42" w:rsidP="002C4B42">
      <w:pPr>
        <w:tabs>
          <w:tab w:val="left" w:pos="6804"/>
        </w:tabs>
        <w:spacing w:line="360" w:lineRule="auto"/>
        <w:rPr>
          <w:rFonts w:ascii="Arial" w:hAnsi="Arial" w:cs="Arial"/>
          <w:sz w:val="24"/>
          <w:szCs w:val="24"/>
        </w:rPr>
      </w:pPr>
      <w:r w:rsidRPr="002C4B42">
        <w:rPr>
          <w:rFonts w:ascii="Arial" w:hAnsi="Arial" w:cs="Arial"/>
          <w:sz w:val="24"/>
          <w:szCs w:val="24"/>
        </w:rPr>
        <w:t>Заместитель руководителя</w:t>
      </w:r>
    </w:p>
    <w:p w14:paraId="4A57A99B" w14:textId="77777777" w:rsidR="002C4B42" w:rsidRPr="002C4B42" w:rsidRDefault="002C4B42" w:rsidP="002C4B42">
      <w:pPr>
        <w:tabs>
          <w:tab w:val="left" w:pos="6804"/>
        </w:tabs>
        <w:spacing w:line="360" w:lineRule="auto"/>
        <w:rPr>
          <w:rFonts w:ascii="Arial" w:hAnsi="Arial" w:cs="Arial"/>
          <w:sz w:val="24"/>
          <w:szCs w:val="24"/>
        </w:rPr>
      </w:pPr>
      <w:r w:rsidRPr="002C4B42">
        <w:rPr>
          <w:rFonts w:ascii="Arial" w:hAnsi="Arial" w:cs="Arial"/>
          <w:sz w:val="24"/>
          <w:szCs w:val="24"/>
        </w:rPr>
        <w:t>технического бюро ООО «РНК МКО»</w:t>
      </w:r>
      <w:r w:rsidR="00E11891">
        <w:rPr>
          <w:rFonts w:ascii="Arial" w:hAnsi="Arial" w:cs="Arial"/>
          <w:sz w:val="24"/>
          <w:szCs w:val="24"/>
        </w:rPr>
        <w:tab/>
      </w:r>
      <w:r w:rsidRPr="002C4B42">
        <w:rPr>
          <w:rFonts w:ascii="Arial" w:hAnsi="Arial" w:cs="Arial"/>
          <w:sz w:val="24"/>
          <w:szCs w:val="24"/>
        </w:rPr>
        <w:t>М.А. Федорищев</w:t>
      </w:r>
    </w:p>
    <w:p w14:paraId="20128DAE" w14:textId="77777777" w:rsidR="002C4B42" w:rsidRPr="002C4B42" w:rsidRDefault="002C4B42" w:rsidP="002C4B42">
      <w:pPr>
        <w:tabs>
          <w:tab w:val="left" w:pos="6804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02D2150C" w14:textId="77777777" w:rsidR="002C4B42" w:rsidRPr="002C4B42" w:rsidRDefault="002C4B42" w:rsidP="002C4B42">
      <w:pPr>
        <w:tabs>
          <w:tab w:val="left" w:pos="6804"/>
        </w:tabs>
        <w:spacing w:line="360" w:lineRule="auto"/>
        <w:rPr>
          <w:rFonts w:ascii="Arial" w:hAnsi="Arial" w:cs="Arial"/>
          <w:sz w:val="24"/>
          <w:szCs w:val="24"/>
        </w:rPr>
      </w:pPr>
      <w:r w:rsidRPr="002C4B42">
        <w:rPr>
          <w:rFonts w:ascii="Arial" w:hAnsi="Arial" w:cs="Arial"/>
          <w:sz w:val="24"/>
          <w:szCs w:val="24"/>
        </w:rPr>
        <w:t>Исполнители:</w:t>
      </w:r>
    </w:p>
    <w:p w14:paraId="507E0FC0" w14:textId="77777777" w:rsidR="002C4B42" w:rsidRPr="002C4B42" w:rsidRDefault="002C4B42" w:rsidP="002C4B42">
      <w:pPr>
        <w:tabs>
          <w:tab w:val="left" w:pos="6804"/>
        </w:tabs>
        <w:spacing w:line="360" w:lineRule="auto"/>
        <w:rPr>
          <w:rFonts w:ascii="Arial" w:hAnsi="Arial" w:cs="Arial"/>
          <w:sz w:val="24"/>
          <w:szCs w:val="24"/>
        </w:rPr>
      </w:pPr>
      <w:r w:rsidRPr="002C4B42">
        <w:rPr>
          <w:rFonts w:ascii="Arial" w:hAnsi="Arial" w:cs="Arial"/>
          <w:sz w:val="24"/>
          <w:szCs w:val="24"/>
        </w:rPr>
        <w:t>Руководитель технического бюро</w:t>
      </w:r>
      <w:r w:rsidR="00E11891">
        <w:rPr>
          <w:rFonts w:ascii="Arial" w:hAnsi="Arial" w:cs="Arial"/>
          <w:sz w:val="24"/>
          <w:szCs w:val="24"/>
        </w:rPr>
        <w:tab/>
      </w:r>
      <w:r w:rsidRPr="002C4B42">
        <w:rPr>
          <w:rFonts w:ascii="Arial" w:hAnsi="Arial" w:cs="Arial"/>
          <w:sz w:val="24"/>
          <w:szCs w:val="24"/>
        </w:rPr>
        <w:t>А.А. Барцев</w:t>
      </w:r>
    </w:p>
    <w:p w14:paraId="0F2F20E8" w14:textId="77777777" w:rsidR="002C4B42" w:rsidRPr="002C4B42" w:rsidRDefault="002C4B42" w:rsidP="002C4B42">
      <w:pPr>
        <w:tabs>
          <w:tab w:val="left" w:pos="6804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1E0E1AD5" w14:textId="77777777" w:rsidR="00796958" w:rsidRPr="006533CA" w:rsidRDefault="002C4B42" w:rsidP="00FE4867">
      <w:pPr>
        <w:tabs>
          <w:tab w:val="left" w:pos="6804"/>
        </w:tabs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2C4B42">
        <w:rPr>
          <w:rFonts w:ascii="Arial" w:hAnsi="Arial" w:cs="Arial"/>
          <w:sz w:val="24"/>
          <w:szCs w:val="24"/>
        </w:rPr>
        <w:t>Менеджер по развитию</w:t>
      </w:r>
      <w:r w:rsidR="00E11891">
        <w:rPr>
          <w:rFonts w:ascii="Arial" w:hAnsi="Arial" w:cs="Arial"/>
          <w:sz w:val="24"/>
          <w:szCs w:val="24"/>
        </w:rPr>
        <w:tab/>
      </w:r>
      <w:r w:rsidR="006533CA">
        <w:rPr>
          <w:rFonts w:ascii="Arial" w:hAnsi="Arial" w:cs="Arial"/>
          <w:sz w:val="24"/>
          <w:szCs w:val="24"/>
        </w:rPr>
        <w:t>А.А. Барцева</w:t>
      </w:r>
    </w:p>
    <w:sectPr w:rsidR="00796958" w:rsidRPr="006533CA" w:rsidSect="00DB2947">
      <w:footerReference w:type="even" r:id="rId13"/>
      <w:pgSz w:w="11906" w:h="16838"/>
      <w:pgMar w:top="1134" w:right="851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9D050" w14:textId="77777777" w:rsidR="00766714" w:rsidRDefault="00766714" w:rsidP="004807D2">
      <w:r>
        <w:separator/>
      </w:r>
    </w:p>
  </w:endnote>
  <w:endnote w:type="continuationSeparator" w:id="0">
    <w:p w14:paraId="13DED19F" w14:textId="77777777" w:rsidR="00766714" w:rsidRDefault="00766714" w:rsidP="00480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B5DFE" w14:textId="77777777" w:rsidR="00EE1EF4" w:rsidRPr="00CD1E70" w:rsidRDefault="00EE1EF4">
    <w:pPr>
      <w:pStyle w:val="a5"/>
      <w:rPr>
        <w:rFonts w:ascii="Arial" w:hAnsi="Arial" w:cs="Arial"/>
        <w:sz w:val="24"/>
        <w:szCs w:val="24"/>
      </w:rPr>
    </w:pPr>
    <w:r w:rsidRPr="00CD1E70">
      <w:rPr>
        <w:rFonts w:ascii="Arial" w:hAnsi="Arial" w:cs="Arial"/>
        <w:sz w:val="24"/>
        <w:szCs w:val="24"/>
      </w:rPr>
      <w:fldChar w:fldCharType="begin"/>
    </w:r>
    <w:r w:rsidRPr="00CD1E70">
      <w:rPr>
        <w:rFonts w:ascii="Arial" w:hAnsi="Arial" w:cs="Arial"/>
        <w:sz w:val="24"/>
        <w:szCs w:val="24"/>
      </w:rPr>
      <w:instrText>PAGE   \* MERGEFORMAT</w:instrText>
    </w:r>
    <w:r w:rsidRPr="00CD1E70">
      <w:rPr>
        <w:rFonts w:ascii="Arial" w:hAnsi="Arial" w:cs="Arial"/>
        <w:sz w:val="24"/>
        <w:szCs w:val="24"/>
      </w:rPr>
      <w:fldChar w:fldCharType="separate"/>
    </w:r>
    <w:r w:rsidR="00625AAD">
      <w:rPr>
        <w:rFonts w:ascii="Arial" w:hAnsi="Arial" w:cs="Arial"/>
        <w:noProof/>
        <w:sz w:val="24"/>
        <w:szCs w:val="24"/>
      </w:rPr>
      <w:t>II</w:t>
    </w:r>
    <w:r w:rsidRPr="00CD1E70">
      <w:rPr>
        <w:rFonts w:ascii="Arial" w:hAnsi="Arial" w:cs="Arial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2FD5D" w14:textId="77777777" w:rsidR="00EE1EF4" w:rsidRPr="00CD1E70" w:rsidRDefault="00EE1EF4">
    <w:pPr>
      <w:pStyle w:val="a5"/>
      <w:jc w:val="right"/>
      <w:rPr>
        <w:rFonts w:ascii="Arial" w:hAnsi="Arial" w:cs="Arial"/>
        <w:sz w:val="24"/>
        <w:szCs w:val="24"/>
      </w:rPr>
    </w:pPr>
    <w:r w:rsidRPr="00CD1E70">
      <w:rPr>
        <w:rFonts w:ascii="Arial" w:hAnsi="Arial" w:cs="Arial"/>
        <w:sz w:val="24"/>
        <w:szCs w:val="24"/>
      </w:rPr>
      <w:fldChar w:fldCharType="begin"/>
    </w:r>
    <w:r w:rsidRPr="00CD1E70">
      <w:rPr>
        <w:rFonts w:ascii="Arial" w:hAnsi="Arial" w:cs="Arial"/>
        <w:sz w:val="24"/>
        <w:szCs w:val="24"/>
      </w:rPr>
      <w:instrText>PAGE   \* MERGEFORMAT</w:instrText>
    </w:r>
    <w:r w:rsidRPr="00CD1E70">
      <w:rPr>
        <w:rFonts w:ascii="Arial" w:hAnsi="Arial" w:cs="Arial"/>
        <w:sz w:val="24"/>
        <w:szCs w:val="24"/>
      </w:rPr>
      <w:fldChar w:fldCharType="separate"/>
    </w:r>
    <w:r w:rsidR="00625AAD">
      <w:rPr>
        <w:rFonts w:ascii="Arial" w:hAnsi="Arial" w:cs="Arial"/>
        <w:noProof/>
        <w:sz w:val="24"/>
        <w:szCs w:val="24"/>
      </w:rPr>
      <w:t>5</w:t>
    </w:r>
    <w:r w:rsidRPr="00CD1E70">
      <w:rPr>
        <w:rFonts w:ascii="Arial" w:hAnsi="Arial" w:cs="Arial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5F01C" w14:textId="77777777" w:rsidR="00EE1EF4" w:rsidRPr="000642A0" w:rsidRDefault="00EE1EF4">
    <w:pPr>
      <w:pStyle w:val="a5"/>
      <w:rPr>
        <w:rFonts w:ascii="Arial" w:hAnsi="Arial" w:cs="Arial"/>
      </w:rPr>
    </w:pPr>
    <w:r w:rsidRPr="000642A0">
      <w:rPr>
        <w:rFonts w:ascii="Arial" w:hAnsi="Arial" w:cs="Arial"/>
        <w:sz w:val="24"/>
      </w:rPr>
      <w:fldChar w:fldCharType="begin"/>
    </w:r>
    <w:r w:rsidRPr="000642A0">
      <w:rPr>
        <w:rFonts w:ascii="Arial" w:hAnsi="Arial" w:cs="Arial"/>
        <w:sz w:val="24"/>
      </w:rPr>
      <w:instrText xml:space="preserve"> PAGE   \* MERGEFORMAT </w:instrText>
    </w:r>
    <w:r w:rsidRPr="000642A0">
      <w:rPr>
        <w:rFonts w:ascii="Arial" w:hAnsi="Arial" w:cs="Arial"/>
        <w:sz w:val="24"/>
      </w:rPr>
      <w:fldChar w:fldCharType="separate"/>
    </w:r>
    <w:r w:rsidR="00625AAD">
      <w:rPr>
        <w:rFonts w:ascii="Arial" w:hAnsi="Arial" w:cs="Arial"/>
        <w:noProof/>
        <w:sz w:val="24"/>
      </w:rPr>
      <w:t>4</w:t>
    </w:r>
    <w:r w:rsidRPr="000642A0">
      <w:rPr>
        <w:rFonts w:ascii="Arial" w:hAnsi="Arial" w:cs="Arial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162CE" w14:textId="77777777" w:rsidR="00766714" w:rsidRDefault="00766714" w:rsidP="004807D2">
      <w:r>
        <w:separator/>
      </w:r>
    </w:p>
  </w:footnote>
  <w:footnote w:type="continuationSeparator" w:id="0">
    <w:p w14:paraId="2D06A78F" w14:textId="77777777" w:rsidR="00766714" w:rsidRDefault="00766714" w:rsidP="004807D2">
      <w:r>
        <w:continuationSeparator/>
      </w:r>
    </w:p>
  </w:footnote>
  <w:footnote w:id="1">
    <w:p w14:paraId="6B07878E" w14:textId="77777777" w:rsidR="00F77A35" w:rsidRDefault="00F77A35" w:rsidP="00F77A35">
      <w:pPr>
        <w:pStyle w:val="af"/>
      </w:pPr>
      <w:r>
        <w:rPr>
          <w:rStyle w:val="af1"/>
        </w:rPr>
        <w:footnoteRef/>
      </w:r>
      <w:r>
        <w:t xml:space="preserve"> К техническим документам относятся технические условия, эксплуатационные и другие документы на св</w:t>
      </w:r>
      <w:r>
        <w:t>е</w:t>
      </w:r>
      <w:r>
        <w:t>тодиоды для тепличного освещения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EB23B" w14:textId="77777777" w:rsidR="002C4B42" w:rsidRPr="002C4B42" w:rsidRDefault="002C4B42" w:rsidP="002C4B42">
    <w:pPr>
      <w:tabs>
        <w:tab w:val="center" w:pos="4677"/>
        <w:tab w:val="right" w:pos="9355"/>
      </w:tabs>
      <w:rPr>
        <w:rFonts w:ascii="Arial" w:hAnsi="Arial" w:cs="Arial"/>
        <w:b/>
        <w:sz w:val="22"/>
        <w:szCs w:val="22"/>
      </w:rPr>
    </w:pPr>
    <w:r w:rsidRPr="002C4B42">
      <w:rPr>
        <w:rFonts w:ascii="Arial" w:hAnsi="Arial" w:cs="Arial"/>
        <w:b/>
        <w:sz w:val="22"/>
        <w:szCs w:val="22"/>
      </w:rPr>
      <w:t xml:space="preserve">ГОСТ </w:t>
    </w:r>
    <w:r w:rsidRPr="002C4B42">
      <w:rPr>
        <w:rFonts w:ascii="Arial" w:hAnsi="Arial" w:cs="Arial"/>
        <w:b/>
        <w:sz w:val="22"/>
        <w:szCs w:val="22"/>
        <w:lang w:val="en-US"/>
      </w:rPr>
      <w:t>IEC</w:t>
    </w:r>
    <w:r w:rsidRPr="002C4B42">
      <w:rPr>
        <w:rFonts w:ascii="Arial" w:hAnsi="Arial" w:cs="Arial"/>
        <w:b/>
        <w:sz w:val="22"/>
        <w:szCs w:val="22"/>
      </w:rPr>
      <w:t xml:space="preserve"> 63403-</w:t>
    </w:r>
    <w:r w:rsidR="00F44B02" w:rsidRPr="00C12948">
      <w:rPr>
        <w:rFonts w:ascii="Arial" w:hAnsi="Arial" w:cs="Arial"/>
        <w:b/>
        <w:sz w:val="22"/>
        <w:szCs w:val="22"/>
      </w:rPr>
      <w:t>1</w:t>
    </w:r>
    <w:r w:rsidRPr="002C4B42">
      <w:rPr>
        <w:rFonts w:ascii="Arial" w:hAnsi="Arial" w:cs="Arial"/>
        <w:b/>
        <w:sz w:val="22"/>
        <w:szCs w:val="22"/>
      </w:rPr>
      <w:t>-</w:t>
    </w:r>
  </w:p>
  <w:p w14:paraId="58F853A1" w14:textId="77777777" w:rsidR="002C4B42" w:rsidRPr="002C4B42" w:rsidRDefault="002C4B42" w:rsidP="002C4B42">
    <w:pPr>
      <w:tabs>
        <w:tab w:val="center" w:pos="4677"/>
        <w:tab w:val="right" w:pos="9355"/>
      </w:tabs>
      <w:rPr>
        <w:rFonts w:ascii="Arial" w:hAnsi="Arial" w:cs="Arial"/>
        <w:i/>
        <w:sz w:val="22"/>
        <w:szCs w:val="22"/>
      </w:rPr>
    </w:pPr>
    <w:r w:rsidRPr="002C4B42">
      <w:rPr>
        <w:rFonts w:ascii="Arial" w:hAnsi="Arial" w:cs="Arial"/>
        <w:i/>
        <w:sz w:val="22"/>
        <w:szCs w:val="22"/>
      </w:rPr>
      <w:t xml:space="preserve">(проект, </w:t>
    </w:r>
    <w:r w:rsidRPr="002C4B42">
      <w:rPr>
        <w:rFonts w:ascii="Arial" w:hAnsi="Arial" w:cs="Arial"/>
        <w:i/>
        <w:sz w:val="22"/>
        <w:szCs w:val="22"/>
        <w:lang w:val="en-US"/>
      </w:rPr>
      <w:t>RU</w:t>
    </w:r>
    <w:r w:rsidRPr="002C4B42">
      <w:rPr>
        <w:rFonts w:ascii="Arial" w:hAnsi="Arial" w:cs="Arial"/>
        <w:i/>
        <w:sz w:val="22"/>
        <w:szCs w:val="22"/>
      </w:rPr>
      <w:t xml:space="preserve">, </w:t>
    </w:r>
    <w:r w:rsidR="00C12948">
      <w:rPr>
        <w:rFonts w:ascii="Arial" w:hAnsi="Arial" w:cs="Arial"/>
        <w:i/>
        <w:sz w:val="22"/>
        <w:szCs w:val="22"/>
      </w:rPr>
      <w:t>окончательная</w:t>
    </w:r>
    <w:r w:rsidRPr="002C4B42">
      <w:rPr>
        <w:rFonts w:ascii="Arial" w:hAnsi="Arial" w:cs="Arial"/>
        <w:i/>
        <w:sz w:val="22"/>
        <w:szCs w:val="22"/>
      </w:rPr>
      <w:t xml:space="preserve"> редакция)</w:t>
    </w:r>
  </w:p>
  <w:p w14:paraId="49AD2B4B" w14:textId="77777777" w:rsidR="00EE1EF4" w:rsidRPr="002C4B42" w:rsidRDefault="00EE1EF4" w:rsidP="002C4B4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FBF49" w14:textId="77777777" w:rsidR="002C4B42" w:rsidRPr="002C4B42" w:rsidRDefault="002C4B42" w:rsidP="002C4B42">
    <w:pPr>
      <w:tabs>
        <w:tab w:val="center" w:pos="4677"/>
        <w:tab w:val="right" w:pos="9355"/>
      </w:tabs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</w:r>
    <w:r w:rsidRPr="002C4B42">
      <w:rPr>
        <w:rFonts w:ascii="Arial" w:hAnsi="Arial" w:cs="Arial"/>
        <w:b/>
        <w:sz w:val="22"/>
        <w:szCs w:val="22"/>
      </w:rPr>
      <w:t xml:space="preserve">ГОСТ </w:t>
    </w:r>
    <w:r w:rsidRPr="002C4B42">
      <w:rPr>
        <w:rFonts w:ascii="Arial" w:hAnsi="Arial" w:cs="Arial"/>
        <w:b/>
        <w:sz w:val="22"/>
        <w:szCs w:val="22"/>
        <w:lang w:val="en-US"/>
      </w:rPr>
      <w:t>IEC</w:t>
    </w:r>
    <w:r w:rsidRPr="002C4B42">
      <w:rPr>
        <w:rFonts w:ascii="Arial" w:hAnsi="Arial" w:cs="Arial"/>
        <w:b/>
        <w:sz w:val="22"/>
        <w:szCs w:val="22"/>
      </w:rPr>
      <w:t xml:space="preserve"> 63403-</w:t>
    </w:r>
    <w:r w:rsidR="00F44B02" w:rsidRPr="00C12948">
      <w:rPr>
        <w:rFonts w:ascii="Arial" w:hAnsi="Arial" w:cs="Arial"/>
        <w:b/>
        <w:sz w:val="22"/>
        <w:szCs w:val="22"/>
      </w:rPr>
      <w:t>1</w:t>
    </w:r>
    <w:r w:rsidRPr="002C4B42">
      <w:rPr>
        <w:rFonts w:ascii="Arial" w:hAnsi="Arial" w:cs="Arial"/>
        <w:b/>
        <w:sz w:val="22"/>
        <w:szCs w:val="22"/>
      </w:rPr>
      <w:t>-</w:t>
    </w:r>
  </w:p>
  <w:p w14:paraId="277A2D36" w14:textId="77777777" w:rsidR="002C4B42" w:rsidRPr="002C4B42" w:rsidRDefault="002C4B42" w:rsidP="002C4B42">
    <w:pPr>
      <w:tabs>
        <w:tab w:val="center" w:pos="4677"/>
        <w:tab w:val="right" w:pos="9355"/>
      </w:tabs>
      <w:rPr>
        <w:rFonts w:ascii="Arial" w:hAnsi="Arial" w:cs="Arial"/>
        <w:i/>
        <w:sz w:val="22"/>
        <w:szCs w:val="22"/>
      </w:rPr>
    </w:pPr>
    <w:r>
      <w:rPr>
        <w:rFonts w:ascii="Arial" w:hAnsi="Arial" w:cs="Arial"/>
        <w:i/>
        <w:sz w:val="22"/>
        <w:szCs w:val="22"/>
      </w:rPr>
      <w:tab/>
    </w:r>
    <w:r>
      <w:rPr>
        <w:rFonts w:ascii="Arial" w:hAnsi="Arial" w:cs="Arial"/>
        <w:i/>
        <w:sz w:val="22"/>
        <w:szCs w:val="22"/>
      </w:rPr>
      <w:tab/>
    </w:r>
    <w:r w:rsidRPr="002C4B42">
      <w:rPr>
        <w:rFonts w:ascii="Arial" w:hAnsi="Arial" w:cs="Arial"/>
        <w:i/>
        <w:sz w:val="22"/>
        <w:szCs w:val="22"/>
      </w:rPr>
      <w:t xml:space="preserve">(проект, </w:t>
    </w:r>
    <w:r w:rsidRPr="002C4B42">
      <w:rPr>
        <w:rFonts w:ascii="Arial" w:hAnsi="Arial" w:cs="Arial"/>
        <w:i/>
        <w:sz w:val="22"/>
        <w:szCs w:val="22"/>
        <w:lang w:val="en-US"/>
      </w:rPr>
      <w:t>RU</w:t>
    </w:r>
    <w:r w:rsidRPr="002C4B42">
      <w:rPr>
        <w:rFonts w:ascii="Arial" w:hAnsi="Arial" w:cs="Arial"/>
        <w:i/>
        <w:sz w:val="22"/>
        <w:szCs w:val="22"/>
      </w:rPr>
      <w:t xml:space="preserve">, </w:t>
    </w:r>
    <w:r w:rsidR="00C12948">
      <w:rPr>
        <w:rFonts w:ascii="Arial" w:hAnsi="Arial" w:cs="Arial"/>
        <w:i/>
        <w:sz w:val="22"/>
        <w:szCs w:val="22"/>
      </w:rPr>
      <w:t>окончательная</w:t>
    </w:r>
    <w:r w:rsidRPr="002C4B42">
      <w:rPr>
        <w:rFonts w:ascii="Arial" w:hAnsi="Arial" w:cs="Arial"/>
        <w:i/>
        <w:sz w:val="22"/>
        <w:szCs w:val="22"/>
      </w:rPr>
      <w:t xml:space="preserve"> редакция)</w:t>
    </w:r>
  </w:p>
  <w:p w14:paraId="1525345B" w14:textId="77777777" w:rsidR="00EE1EF4" w:rsidRPr="002C4B42" w:rsidRDefault="00EE1EF4" w:rsidP="002C4B4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E7DA8"/>
    <w:multiLevelType w:val="hybridMultilevel"/>
    <w:tmpl w:val="1FAEC616"/>
    <w:lvl w:ilvl="0" w:tplc="3BE2ACBC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675333F3"/>
    <w:multiLevelType w:val="hybridMultilevel"/>
    <w:tmpl w:val="4A4230F0"/>
    <w:lvl w:ilvl="0" w:tplc="2F682C84">
      <w:start w:val="1"/>
      <w:numFmt w:val="bullet"/>
      <w:lvlText w:val="-"/>
      <w:lvlJc w:val="left"/>
      <w:pPr>
        <w:ind w:left="13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 w16cid:durableId="1505314694">
    <w:abstractNumId w:val="0"/>
  </w:num>
  <w:num w:numId="2" w16cid:durableId="717317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19D"/>
    <w:rsid w:val="0000298E"/>
    <w:rsid w:val="00023FBC"/>
    <w:rsid w:val="00024186"/>
    <w:rsid w:val="0002516F"/>
    <w:rsid w:val="000275E4"/>
    <w:rsid w:val="00033179"/>
    <w:rsid w:val="00034065"/>
    <w:rsid w:val="00034A1C"/>
    <w:rsid w:val="00051313"/>
    <w:rsid w:val="000600BA"/>
    <w:rsid w:val="00063753"/>
    <w:rsid w:val="000642A0"/>
    <w:rsid w:val="000648A1"/>
    <w:rsid w:val="00085F17"/>
    <w:rsid w:val="000C5DF9"/>
    <w:rsid w:val="000D4009"/>
    <w:rsid w:val="00137F56"/>
    <w:rsid w:val="0014421E"/>
    <w:rsid w:val="00161EB7"/>
    <w:rsid w:val="001E312B"/>
    <w:rsid w:val="001E4494"/>
    <w:rsid w:val="001E59A8"/>
    <w:rsid w:val="002022DF"/>
    <w:rsid w:val="0020319D"/>
    <w:rsid w:val="00222D41"/>
    <w:rsid w:val="002240FA"/>
    <w:rsid w:val="002319E8"/>
    <w:rsid w:val="0024063D"/>
    <w:rsid w:val="00253264"/>
    <w:rsid w:val="0026516D"/>
    <w:rsid w:val="0028152C"/>
    <w:rsid w:val="002A19B6"/>
    <w:rsid w:val="002A350E"/>
    <w:rsid w:val="002A7DF2"/>
    <w:rsid w:val="002C4B42"/>
    <w:rsid w:val="002D2AFE"/>
    <w:rsid w:val="00301C73"/>
    <w:rsid w:val="0032785F"/>
    <w:rsid w:val="00332F50"/>
    <w:rsid w:val="00336210"/>
    <w:rsid w:val="00370156"/>
    <w:rsid w:val="00380DE1"/>
    <w:rsid w:val="003B2EE0"/>
    <w:rsid w:val="003C5378"/>
    <w:rsid w:val="003F1264"/>
    <w:rsid w:val="00401E87"/>
    <w:rsid w:val="00407933"/>
    <w:rsid w:val="00411823"/>
    <w:rsid w:val="00427932"/>
    <w:rsid w:val="00431F9A"/>
    <w:rsid w:val="004368B2"/>
    <w:rsid w:val="00446AD1"/>
    <w:rsid w:val="00465D59"/>
    <w:rsid w:val="004807D2"/>
    <w:rsid w:val="0049023E"/>
    <w:rsid w:val="00491B5F"/>
    <w:rsid w:val="0049637B"/>
    <w:rsid w:val="004973A8"/>
    <w:rsid w:val="004A26F2"/>
    <w:rsid w:val="004C02B4"/>
    <w:rsid w:val="004C1400"/>
    <w:rsid w:val="004D46E3"/>
    <w:rsid w:val="004E0165"/>
    <w:rsid w:val="004E3552"/>
    <w:rsid w:val="004F124E"/>
    <w:rsid w:val="0050619D"/>
    <w:rsid w:val="00526D1A"/>
    <w:rsid w:val="00531F40"/>
    <w:rsid w:val="005328E5"/>
    <w:rsid w:val="00543474"/>
    <w:rsid w:val="00551DC2"/>
    <w:rsid w:val="00554EAB"/>
    <w:rsid w:val="00586439"/>
    <w:rsid w:val="005B75E9"/>
    <w:rsid w:val="005D431D"/>
    <w:rsid w:val="005E3A26"/>
    <w:rsid w:val="005F6145"/>
    <w:rsid w:val="0062518A"/>
    <w:rsid w:val="00625AAD"/>
    <w:rsid w:val="006263F0"/>
    <w:rsid w:val="00643CC2"/>
    <w:rsid w:val="006533CA"/>
    <w:rsid w:val="00671468"/>
    <w:rsid w:val="00677B9B"/>
    <w:rsid w:val="00677C00"/>
    <w:rsid w:val="00685FCF"/>
    <w:rsid w:val="00686E27"/>
    <w:rsid w:val="00687746"/>
    <w:rsid w:val="00693867"/>
    <w:rsid w:val="00695F0C"/>
    <w:rsid w:val="006A7966"/>
    <w:rsid w:val="006B5FCA"/>
    <w:rsid w:val="006D10D6"/>
    <w:rsid w:val="006D5653"/>
    <w:rsid w:val="006F6285"/>
    <w:rsid w:val="007009F1"/>
    <w:rsid w:val="00725386"/>
    <w:rsid w:val="00726F0C"/>
    <w:rsid w:val="0075311E"/>
    <w:rsid w:val="00766714"/>
    <w:rsid w:val="00772FC4"/>
    <w:rsid w:val="007834A8"/>
    <w:rsid w:val="00790EE4"/>
    <w:rsid w:val="00796958"/>
    <w:rsid w:val="007B2D02"/>
    <w:rsid w:val="007C3AD1"/>
    <w:rsid w:val="007F0FD4"/>
    <w:rsid w:val="00804E76"/>
    <w:rsid w:val="008050A8"/>
    <w:rsid w:val="008221E2"/>
    <w:rsid w:val="0082221B"/>
    <w:rsid w:val="008418DD"/>
    <w:rsid w:val="00841AA9"/>
    <w:rsid w:val="0085495C"/>
    <w:rsid w:val="00854DDE"/>
    <w:rsid w:val="00880DCD"/>
    <w:rsid w:val="00894C40"/>
    <w:rsid w:val="008A38C6"/>
    <w:rsid w:val="008B3F35"/>
    <w:rsid w:val="008B5620"/>
    <w:rsid w:val="008B5C4B"/>
    <w:rsid w:val="008C1262"/>
    <w:rsid w:val="008C4380"/>
    <w:rsid w:val="009060E6"/>
    <w:rsid w:val="00915AFA"/>
    <w:rsid w:val="00940150"/>
    <w:rsid w:val="0094416D"/>
    <w:rsid w:val="0095055A"/>
    <w:rsid w:val="0095460E"/>
    <w:rsid w:val="00986EA9"/>
    <w:rsid w:val="009B41DD"/>
    <w:rsid w:val="009E0752"/>
    <w:rsid w:val="00A01E06"/>
    <w:rsid w:val="00A0714E"/>
    <w:rsid w:val="00A16359"/>
    <w:rsid w:val="00A2406D"/>
    <w:rsid w:val="00A30412"/>
    <w:rsid w:val="00A35CB5"/>
    <w:rsid w:val="00A5029A"/>
    <w:rsid w:val="00A512CF"/>
    <w:rsid w:val="00A576C2"/>
    <w:rsid w:val="00A73902"/>
    <w:rsid w:val="00A802BC"/>
    <w:rsid w:val="00AA19B9"/>
    <w:rsid w:val="00AE58B4"/>
    <w:rsid w:val="00B42B31"/>
    <w:rsid w:val="00B528CC"/>
    <w:rsid w:val="00B62968"/>
    <w:rsid w:val="00B65A72"/>
    <w:rsid w:val="00BA2338"/>
    <w:rsid w:val="00BA5710"/>
    <w:rsid w:val="00BA6EEF"/>
    <w:rsid w:val="00BF3828"/>
    <w:rsid w:val="00C00A17"/>
    <w:rsid w:val="00C12948"/>
    <w:rsid w:val="00C140C6"/>
    <w:rsid w:val="00C34372"/>
    <w:rsid w:val="00C604B1"/>
    <w:rsid w:val="00C739BF"/>
    <w:rsid w:val="00C8563F"/>
    <w:rsid w:val="00C967B2"/>
    <w:rsid w:val="00CA130D"/>
    <w:rsid w:val="00CB22C7"/>
    <w:rsid w:val="00D138A3"/>
    <w:rsid w:val="00D25F06"/>
    <w:rsid w:val="00D266CA"/>
    <w:rsid w:val="00D340A6"/>
    <w:rsid w:val="00D3624E"/>
    <w:rsid w:val="00D46E08"/>
    <w:rsid w:val="00D75B39"/>
    <w:rsid w:val="00DA6AD8"/>
    <w:rsid w:val="00DA7515"/>
    <w:rsid w:val="00DB2947"/>
    <w:rsid w:val="00DC1ABB"/>
    <w:rsid w:val="00DD238D"/>
    <w:rsid w:val="00DD585A"/>
    <w:rsid w:val="00DE10F8"/>
    <w:rsid w:val="00E07F16"/>
    <w:rsid w:val="00E11891"/>
    <w:rsid w:val="00E14DE4"/>
    <w:rsid w:val="00E214A8"/>
    <w:rsid w:val="00E505A1"/>
    <w:rsid w:val="00E74247"/>
    <w:rsid w:val="00EA4AB9"/>
    <w:rsid w:val="00EB3199"/>
    <w:rsid w:val="00EC01C3"/>
    <w:rsid w:val="00EE1EF4"/>
    <w:rsid w:val="00EF6F26"/>
    <w:rsid w:val="00F02609"/>
    <w:rsid w:val="00F134E7"/>
    <w:rsid w:val="00F30B07"/>
    <w:rsid w:val="00F3163C"/>
    <w:rsid w:val="00F41087"/>
    <w:rsid w:val="00F44B02"/>
    <w:rsid w:val="00F5310F"/>
    <w:rsid w:val="00F606A2"/>
    <w:rsid w:val="00F66496"/>
    <w:rsid w:val="00F67ABD"/>
    <w:rsid w:val="00F72005"/>
    <w:rsid w:val="00F76DFC"/>
    <w:rsid w:val="00F77A35"/>
    <w:rsid w:val="00F8018F"/>
    <w:rsid w:val="00F83297"/>
    <w:rsid w:val="00F85124"/>
    <w:rsid w:val="00FA250A"/>
    <w:rsid w:val="00FA5B49"/>
    <w:rsid w:val="00FB043D"/>
    <w:rsid w:val="00FB2BED"/>
    <w:rsid w:val="00FB78CD"/>
    <w:rsid w:val="00FC0754"/>
    <w:rsid w:val="00FD67B3"/>
    <w:rsid w:val="00FE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BACE3"/>
  <w15:chartTrackingRefBased/>
  <w15:docId w15:val="{ADC360A5-D557-4613-973F-2A7C21FF6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7D2"/>
    <w:pPr>
      <w:autoSpaceDE w:val="0"/>
      <w:autoSpaceDN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FE486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1"/>
    <w:qFormat/>
    <w:rsid w:val="002D2AF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07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807D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footer"/>
    <w:basedOn w:val="a"/>
    <w:link w:val="11"/>
    <w:uiPriority w:val="99"/>
    <w:rsid w:val="004807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uiPriority w:val="99"/>
    <w:rsid w:val="004807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Нижний колонтитул Знак1"/>
    <w:link w:val="a5"/>
    <w:uiPriority w:val="99"/>
    <w:rsid w:val="004807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.FORMATTEXT"/>
    <w:uiPriority w:val="99"/>
    <w:rsid w:val="004807D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formattext0">
    <w:name w:val="formattext"/>
    <w:basedOn w:val="a"/>
    <w:rsid w:val="004807D2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4807D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807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99"/>
    <w:qFormat/>
    <w:rsid w:val="002A350E"/>
    <w:pPr>
      <w:ind w:left="720"/>
      <w:contextualSpacing/>
    </w:pPr>
  </w:style>
  <w:style w:type="table" w:styleId="aa">
    <w:name w:val="Table Grid"/>
    <w:basedOn w:val="a1"/>
    <w:uiPriority w:val="59"/>
    <w:rsid w:val="00EE1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12"/>
    <w:rsid w:val="00F83297"/>
    <w:pPr>
      <w:widowControl w:val="0"/>
      <w:spacing w:line="360" w:lineRule="auto"/>
      <w:jc w:val="both"/>
    </w:pPr>
    <w:rPr>
      <w:sz w:val="28"/>
      <w:szCs w:val="28"/>
    </w:rPr>
  </w:style>
  <w:style w:type="character" w:customStyle="1" w:styleId="ac">
    <w:name w:val="Основной текст Знак"/>
    <w:uiPriority w:val="99"/>
    <w:semiHidden/>
    <w:rsid w:val="00F832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Основной текст Знак1"/>
    <w:link w:val="ab"/>
    <w:rsid w:val="00F83297"/>
    <w:rPr>
      <w:rFonts w:ascii="Times New Roman" w:eastAsia="Times New Roman" w:hAnsi="Times New Roman" w:cs="Times New Roman"/>
      <w:sz w:val="28"/>
      <w:szCs w:val="28"/>
    </w:rPr>
  </w:style>
  <w:style w:type="paragraph" w:customStyle="1" w:styleId="HEADERTEXT">
    <w:name w:val=".HEADERTEXT"/>
    <w:uiPriority w:val="99"/>
    <w:rsid w:val="00F8329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2B4279"/>
      <w:sz w:val="24"/>
      <w:szCs w:val="24"/>
    </w:rPr>
  </w:style>
  <w:style w:type="character" w:customStyle="1" w:styleId="50">
    <w:name w:val="Заголовок 5 Знак"/>
    <w:uiPriority w:val="9"/>
    <w:semiHidden/>
    <w:rsid w:val="002D2AFE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paragraph" w:styleId="2">
    <w:name w:val="Body Text 2"/>
    <w:basedOn w:val="a"/>
    <w:link w:val="21"/>
    <w:rsid w:val="002D2AFE"/>
    <w:pPr>
      <w:spacing w:after="120" w:line="480" w:lineRule="auto"/>
    </w:pPr>
  </w:style>
  <w:style w:type="character" w:customStyle="1" w:styleId="20">
    <w:name w:val="Основной текст 2 Знак"/>
    <w:uiPriority w:val="99"/>
    <w:semiHidden/>
    <w:rsid w:val="002D2A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1"/>
    <w:link w:val="2"/>
    <w:rsid w:val="002D2A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1">
    <w:name w:val="Заголовок 5 Знак1"/>
    <w:link w:val="5"/>
    <w:rsid w:val="002D2AF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ad">
    <w:name w:val="."/>
    <w:uiPriority w:val="99"/>
    <w:rsid w:val="002D2AF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e">
    <w:name w:val="Hyperlink"/>
    <w:uiPriority w:val="99"/>
    <w:semiHidden/>
    <w:unhideWhenUsed/>
    <w:rsid w:val="006D5653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E4867"/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af">
    <w:name w:val="footnote text"/>
    <w:basedOn w:val="a"/>
    <w:link w:val="af0"/>
    <w:uiPriority w:val="99"/>
    <w:semiHidden/>
    <w:unhideWhenUsed/>
    <w:rsid w:val="00F77A35"/>
  </w:style>
  <w:style w:type="character" w:customStyle="1" w:styleId="af0">
    <w:name w:val="Текст сноски Знак"/>
    <w:link w:val="af"/>
    <w:uiPriority w:val="99"/>
    <w:semiHidden/>
    <w:rsid w:val="00F77A35"/>
    <w:rPr>
      <w:rFonts w:ascii="Times New Roman" w:eastAsia="Times New Roman" w:hAnsi="Times New Roman"/>
    </w:rPr>
  </w:style>
  <w:style w:type="character" w:styleId="af1">
    <w:name w:val="footnote reference"/>
    <w:uiPriority w:val="99"/>
    <w:semiHidden/>
    <w:unhideWhenUsed/>
    <w:rsid w:val="00F77A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9AA4D-7022-4190-8C77-ED228E457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2819</Words>
  <Characters>16070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SVS</Company>
  <LinksUpToDate>false</LinksUpToDate>
  <CharactersWithSpaces>18852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5 msoft5ksm</cp:lastModifiedBy>
  <cp:revision>2</cp:revision>
  <cp:lastPrinted>2020-05-25T04:08:00Z</cp:lastPrinted>
  <dcterms:created xsi:type="dcterms:W3CDTF">2026-03-02T04:40:00Z</dcterms:created>
  <dcterms:modified xsi:type="dcterms:W3CDTF">2026-03-02T04:40:00Z</dcterms:modified>
</cp:coreProperties>
</file>