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0162C9" w:rsidRPr="000162C9">
        <w:rPr>
          <w:b/>
        </w:rPr>
        <w:t>Система   газоснабжения.   Магистральные трубопроводы транспортировки   газа. Магистральные   газопроводы.   Проектирование. Технологические объекты</w:t>
      </w:r>
      <w:r w:rsidR="0012201C" w:rsidRPr="0012201C">
        <w:rPr>
          <w:b/>
        </w:rPr>
        <w:t>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BF10B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5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0162C9" w:rsidRPr="000162C9">
              <w:t>Система   газоснабжения.   Магистральные трубопроводы транспортировки   газа. Магистральные   газопроводы.   Проектирование. Технологические объекты</w:t>
            </w:r>
            <w:r w:rsidRPr="00E27A78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BF10B4" w:rsidP="00BF10B4">
            <w:pPr>
              <w:jc w:val="both"/>
            </w:pPr>
            <w:r>
              <w:t>Настоящий стандарт у</w:t>
            </w:r>
            <w:r w:rsidR="00E61C9C" w:rsidRPr="00E61C9C">
              <w:t>станавливает</w:t>
            </w:r>
            <w:r w:rsidR="00E61C9C">
              <w:t xml:space="preserve"> </w:t>
            </w:r>
            <w:r w:rsidR="00E61C9C" w:rsidRPr="00E61C9C">
              <w:t>требования</w:t>
            </w:r>
            <w:r w:rsidR="00E61C9C">
              <w:t xml:space="preserve"> </w:t>
            </w:r>
            <w:r w:rsidR="00E61C9C" w:rsidRPr="00E61C9C">
              <w:t>к</w:t>
            </w:r>
            <w:r w:rsidR="00E61C9C">
              <w:t xml:space="preserve"> </w:t>
            </w:r>
            <w:r w:rsidR="00E61C9C" w:rsidRPr="00E61C9C">
              <w:t>технологическому</w:t>
            </w:r>
            <w:r w:rsidR="00E61C9C">
              <w:t xml:space="preserve"> </w:t>
            </w:r>
            <w:r w:rsidR="00E61C9C" w:rsidRPr="00E61C9C">
              <w:t>проектированию</w:t>
            </w:r>
            <w:r w:rsidR="00E61C9C">
              <w:t xml:space="preserve"> </w:t>
            </w:r>
            <w:r w:rsidR="00E61C9C" w:rsidRPr="00E61C9C">
              <w:t>объектов, входящих</w:t>
            </w:r>
            <w:r w:rsidR="00E61C9C">
              <w:t xml:space="preserve"> </w:t>
            </w:r>
            <w:r w:rsidR="00E61C9C" w:rsidRPr="00E61C9C">
              <w:t>в</w:t>
            </w:r>
            <w:r w:rsidR="00E61C9C">
              <w:t xml:space="preserve"> </w:t>
            </w:r>
            <w:r w:rsidR="00E61C9C" w:rsidRPr="00E61C9C">
              <w:t>состав</w:t>
            </w:r>
            <w:r w:rsidR="00E61C9C">
              <w:t xml:space="preserve"> </w:t>
            </w:r>
            <w:r w:rsidR="00E61C9C" w:rsidRPr="00E61C9C">
              <w:t>магистральных</w:t>
            </w:r>
            <w:r w:rsidR="00E61C9C">
              <w:t xml:space="preserve"> </w:t>
            </w:r>
            <w:r w:rsidR="00E61C9C" w:rsidRPr="00E61C9C">
              <w:t>газопроводов.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bookmarkStart w:id="0" w:name="_GoBack"/>
            <w:bookmarkEnd w:id="0"/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Дата начала разработки 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922C15" w:rsidP="008E1884">
            <w:pPr>
              <w:jc w:val="both"/>
              <w:rPr>
                <w:lang w:val="kk-KZ"/>
              </w:rPr>
            </w:pPr>
            <w:r w:rsidRPr="00922C15">
              <w:rPr>
                <w:lang w:val="kk-KZ"/>
              </w:rPr>
              <w:t>ТК 89 по стандартизации «Техника и технология разведки и добычи нефти и газа» на базе ОЮЛ «Казахстанская ассоциация организаций нефтегазового и энергетического комплекса «KAZENERGY»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BF10B4" w:rsidP="00D6726C">
            <w:pPr>
              <w:jc w:val="center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r w:rsidRPr="00EE5D53">
              <w:t xml:space="preserve">Дата окончания </w:t>
            </w:r>
            <w:proofErr w:type="spellStart"/>
            <w:r w:rsidRPr="00EE5D53">
              <w:t>публички</w:t>
            </w:r>
            <w:proofErr w:type="spellEnd"/>
            <w:r w:rsidRPr="00EE5D53">
              <w:t xml:space="preserve"> июль 2023</w:t>
            </w:r>
          </w:p>
        </w:tc>
      </w:tr>
    </w:tbl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A470E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162C9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2C15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470E8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5635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BF10B4"/>
    <w:rsid w:val="00C2251B"/>
    <w:rsid w:val="00C228F1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A78"/>
    <w:rsid w:val="00E34BAB"/>
    <w:rsid w:val="00E36668"/>
    <w:rsid w:val="00E4594D"/>
    <w:rsid w:val="00E61C9C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Gulim Nygmetolla</cp:lastModifiedBy>
  <cp:revision>229</cp:revision>
  <cp:lastPrinted>2021-04-02T03:34:00Z</cp:lastPrinted>
  <dcterms:created xsi:type="dcterms:W3CDTF">2018-03-16T04:12:00Z</dcterms:created>
  <dcterms:modified xsi:type="dcterms:W3CDTF">2023-03-29T04:50:00Z</dcterms:modified>
</cp:coreProperties>
</file>