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550" w:rsidRPr="006057A1"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lang w:eastAsia="zh-CN"/>
        </w:rPr>
      </w:pPr>
    </w:p>
    <w:p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r w:rsidRPr="00883F4E">
        <w:rPr>
          <w:rFonts w:ascii="Arial" w:eastAsia="SimSun" w:hAnsi="Arial" w:cs="Arial"/>
          <w:b/>
          <w:sz w:val="22"/>
          <w:lang w:eastAsia="zh-CN"/>
        </w:rPr>
        <w:t xml:space="preserve">ЕВРАЗИЙСКИЙ СОВЕТ ПО СТАНДАРТИЗАЦИИ, МЕТРОЛОГИИ И СЕРТИФИКАЦИИ </w:t>
      </w:r>
      <w:r w:rsidRPr="00883F4E">
        <w:rPr>
          <w:rFonts w:ascii="Arial" w:eastAsia="SimSun" w:hAnsi="Arial" w:cs="Arial"/>
          <w:b/>
          <w:sz w:val="22"/>
          <w:lang w:eastAsia="zh-CN"/>
        </w:rPr>
        <w:br/>
        <w:t>(ЕАСС)</w:t>
      </w:r>
    </w:p>
    <w:p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p>
    <w:p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hAnsi="Arial" w:cs="Arial"/>
          <w:b/>
          <w:sz w:val="22"/>
          <w:lang w:val="en-US" w:eastAsia="zh-CN"/>
        </w:rPr>
      </w:pPr>
      <w:r w:rsidRPr="00883F4E">
        <w:rPr>
          <w:rFonts w:ascii="Arial" w:hAnsi="Arial" w:cs="Arial"/>
          <w:b/>
          <w:sz w:val="22"/>
          <w:lang w:val="en-US"/>
        </w:rPr>
        <w:t>EURO-ASIAN</w:t>
      </w:r>
      <w:r w:rsidRPr="00883F4E">
        <w:rPr>
          <w:rFonts w:ascii="Arial" w:hAnsi="Arial" w:cs="Arial"/>
          <w:b/>
          <w:sz w:val="22"/>
          <w:lang w:val="en-US" w:eastAsia="zh-CN"/>
        </w:rPr>
        <w:t xml:space="preserve"> COUNCIL FOR STANDARDIZATION, METROLOGY AND CERTIFICATION </w:t>
      </w:r>
      <w:r w:rsidRPr="00883F4E">
        <w:rPr>
          <w:rFonts w:ascii="Arial" w:hAnsi="Arial" w:cs="Arial"/>
          <w:b/>
          <w:sz w:val="22"/>
          <w:lang w:val="en-US" w:eastAsia="zh-CN"/>
        </w:rPr>
        <w:br/>
        <w:t>(EASC)</w:t>
      </w:r>
    </w:p>
    <w:p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037550" w:rsidRPr="00883F4E" w:rsidTr="00037550">
        <w:trPr>
          <w:trHeight w:val="2074"/>
        </w:trPr>
        <w:tc>
          <w:tcPr>
            <w:tcW w:w="1985" w:type="dxa"/>
            <w:vAlign w:val="center"/>
          </w:tcPr>
          <w:p w:rsidR="00037550" w:rsidRPr="00883F4E" w:rsidRDefault="006301A2" w:rsidP="00975DCD">
            <w:pPr>
              <w:ind w:left="-104" w:hanging="8"/>
              <w:jc w:val="center"/>
              <w:rPr>
                <w:szCs w:val="28"/>
              </w:rPr>
            </w:pPr>
            <w:r w:rsidRPr="00883F4E">
              <w:rPr>
                <w:noProof/>
              </w:rPr>
              <w:object w:dxaOrig="2895" w:dyaOrig="2655" w14:anchorId="5E087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65pt;height:93.75pt;mso-width-percent:0;mso-height-percent:0;mso-width-percent:0;mso-height-percent:0" o:ole="">
                  <v:imagedata r:id="rId8" o:title="" cropleft="3474f"/>
                </v:shape>
                <o:OLEObject Type="Embed" ProgID="PBrush" ShapeID="_x0000_i1025" DrawAspect="Content" ObjectID="_1826100473" r:id="rId9"/>
              </w:object>
            </w:r>
          </w:p>
        </w:tc>
        <w:tc>
          <w:tcPr>
            <w:tcW w:w="5387" w:type="dxa"/>
          </w:tcPr>
          <w:p w:rsidR="00037550" w:rsidRPr="00883F4E" w:rsidRDefault="00037550" w:rsidP="00975DCD">
            <w:pPr>
              <w:jc w:val="center"/>
              <w:rPr>
                <w:b/>
                <w:spacing w:val="40"/>
                <w:szCs w:val="28"/>
                <w:lang w:eastAsia="zh-CN"/>
              </w:rPr>
            </w:pPr>
          </w:p>
          <w:p w:rsidR="00037550" w:rsidRPr="00883F4E" w:rsidRDefault="00037550" w:rsidP="00975DCD">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rsidR="00037550" w:rsidRPr="00883F4E" w:rsidRDefault="00037550" w:rsidP="00975DCD">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rsidR="00037550" w:rsidRPr="00CF16B9" w:rsidRDefault="00037550" w:rsidP="00037550">
            <w:pPr>
              <w:spacing w:before="120"/>
              <w:ind w:left="34" w:right="-108" w:firstLine="0"/>
              <w:rPr>
                <w:rFonts w:ascii="Arial" w:hAnsi="Arial" w:cs="Arial"/>
                <w:b/>
                <w:bCs/>
                <w:sz w:val="32"/>
                <w:szCs w:val="32"/>
                <w:lang w:eastAsia="zh-CN"/>
              </w:rPr>
            </w:pPr>
            <w:r w:rsidRPr="00CF16B9">
              <w:rPr>
                <w:rFonts w:ascii="Arial" w:hAnsi="Arial" w:cs="Arial"/>
                <w:b/>
                <w:bCs/>
                <w:sz w:val="32"/>
                <w:szCs w:val="32"/>
                <w:lang w:eastAsia="zh-CN"/>
              </w:rPr>
              <w:t>ГОСТ</w:t>
            </w:r>
          </w:p>
          <w:p w:rsidR="00037550" w:rsidRPr="00CF16B9" w:rsidRDefault="00037550" w:rsidP="00037550">
            <w:pPr>
              <w:ind w:left="33" w:right="-108" w:firstLine="0"/>
              <w:rPr>
                <w:rFonts w:ascii="Arial" w:hAnsi="Arial" w:cs="Arial"/>
                <w:b/>
                <w:bCs/>
                <w:sz w:val="32"/>
                <w:szCs w:val="32"/>
                <w:lang w:eastAsia="zh-CN"/>
              </w:rPr>
            </w:pPr>
            <w:r>
              <w:rPr>
                <w:rFonts w:ascii="Arial" w:hAnsi="Arial" w:cs="Arial"/>
                <w:b/>
                <w:bCs/>
                <w:sz w:val="32"/>
                <w:szCs w:val="32"/>
                <w:lang w:eastAsia="zh-CN"/>
              </w:rPr>
              <w:t>2</w:t>
            </w:r>
            <w:r w:rsidR="00F63DC3">
              <w:rPr>
                <w:rFonts w:ascii="Arial" w:hAnsi="Arial" w:cs="Arial"/>
                <w:b/>
                <w:bCs/>
                <w:sz w:val="32"/>
                <w:szCs w:val="32"/>
                <w:lang w:eastAsia="zh-CN"/>
              </w:rPr>
              <w:t>8684</w:t>
            </w:r>
            <w:r w:rsidRPr="00CF16B9">
              <w:rPr>
                <w:rFonts w:ascii="Arial" w:hAnsi="Arial" w:cs="Arial"/>
                <w:b/>
              </w:rPr>
              <w:sym w:font="Symbol" w:char="F0BE"/>
            </w:r>
          </w:p>
          <w:p w:rsidR="00037550" w:rsidRPr="00CF16B9" w:rsidRDefault="00037550" w:rsidP="00037550">
            <w:pPr>
              <w:ind w:left="33" w:right="-108" w:firstLine="0"/>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rsidR="00037550" w:rsidRPr="00514472" w:rsidRDefault="00037550" w:rsidP="0003755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rsidR="00037550" w:rsidRPr="00883F4E" w:rsidRDefault="00037550" w:rsidP="00037550">
      <w:pPr>
        <w:ind w:firstLine="0"/>
        <w:jc w:val="center"/>
        <w:rPr>
          <w:rFonts w:ascii="Arial" w:hAnsi="Arial" w:cs="Arial"/>
          <w:szCs w:val="28"/>
        </w:rPr>
      </w:pPr>
    </w:p>
    <w:p w:rsidR="00037550" w:rsidRPr="00883F4E" w:rsidRDefault="00037550" w:rsidP="00037550">
      <w:pPr>
        <w:ind w:firstLine="0"/>
        <w:jc w:val="center"/>
        <w:rPr>
          <w:rFonts w:ascii="Arial" w:hAnsi="Arial" w:cs="Arial"/>
          <w:b/>
          <w:szCs w:val="20"/>
        </w:rPr>
      </w:pPr>
    </w:p>
    <w:p w:rsidR="00037550" w:rsidRPr="00883F4E" w:rsidRDefault="00037550" w:rsidP="00037550">
      <w:pPr>
        <w:ind w:firstLine="0"/>
        <w:jc w:val="center"/>
        <w:rPr>
          <w:rFonts w:ascii="Arial" w:hAnsi="Arial" w:cs="Arial"/>
          <w:b/>
          <w:szCs w:val="20"/>
        </w:rPr>
      </w:pPr>
    </w:p>
    <w:p w:rsidR="00037550" w:rsidRPr="00F63DC3" w:rsidRDefault="00F63DC3" w:rsidP="00037550">
      <w:pPr>
        <w:ind w:firstLine="0"/>
        <w:jc w:val="center"/>
        <w:rPr>
          <w:rFonts w:ascii="Arial" w:hAnsi="Arial" w:cs="Arial"/>
          <w:b/>
          <w:sz w:val="32"/>
          <w:szCs w:val="32"/>
        </w:rPr>
      </w:pPr>
      <w:r w:rsidRPr="00F63DC3">
        <w:rPr>
          <w:rFonts w:ascii="Arial" w:hAnsi="Arial" w:cs="Arial"/>
          <w:b/>
          <w:sz w:val="32"/>
          <w:szCs w:val="32"/>
        </w:rPr>
        <w:t>ФРЕЗЫ ХИРУРГИЧЕСКИЕ</w:t>
      </w:r>
    </w:p>
    <w:p w:rsidR="00037550" w:rsidRPr="00112D43" w:rsidRDefault="00037550" w:rsidP="00037550">
      <w:pPr>
        <w:ind w:firstLine="0"/>
        <w:jc w:val="center"/>
        <w:rPr>
          <w:rFonts w:ascii="Arial" w:hAnsi="Arial" w:cs="Arial"/>
          <w:b/>
          <w:sz w:val="32"/>
        </w:rPr>
      </w:pPr>
    </w:p>
    <w:p w:rsidR="00037550" w:rsidRPr="00112D43" w:rsidRDefault="00037550" w:rsidP="00037550">
      <w:pPr>
        <w:ind w:firstLine="0"/>
        <w:jc w:val="center"/>
        <w:rPr>
          <w:rFonts w:ascii="Arial" w:hAnsi="Arial" w:cs="Arial"/>
          <w:b/>
          <w:sz w:val="40"/>
          <w:szCs w:val="28"/>
        </w:rPr>
      </w:pPr>
      <w:r w:rsidRPr="00112D43">
        <w:rPr>
          <w:rFonts w:ascii="Arial" w:hAnsi="Arial" w:cs="Arial"/>
          <w:b/>
          <w:bCs/>
          <w:sz w:val="32"/>
          <w:szCs w:val="28"/>
          <w:shd w:val="clear" w:color="auto" w:fill="FFFFFF"/>
        </w:rPr>
        <w:t>Общие технические требования и методы испытаний</w:t>
      </w:r>
    </w:p>
    <w:p w:rsidR="00037550" w:rsidRPr="00112D43" w:rsidRDefault="00037550" w:rsidP="00037550">
      <w:pPr>
        <w:ind w:firstLine="0"/>
        <w:jc w:val="center"/>
        <w:rPr>
          <w:rFonts w:ascii="Arial" w:hAnsi="Arial" w:cs="Arial"/>
          <w:b/>
          <w:sz w:val="32"/>
          <w:szCs w:val="32"/>
        </w:rPr>
      </w:pPr>
    </w:p>
    <w:p w:rsidR="00037550" w:rsidRPr="00112D43" w:rsidRDefault="00037550" w:rsidP="00037550">
      <w:pPr>
        <w:spacing w:line="240" w:lineRule="auto"/>
        <w:ind w:firstLine="0"/>
        <w:jc w:val="center"/>
        <w:rPr>
          <w:rFonts w:ascii="Arial" w:hAnsi="Arial" w:cs="Arial"/>
          <w:b/>
          <w:szCs w:val="28"/>
        </w:rPr>
      </w:pPr>
    </w:p>
    <w:p w:rsidR="00037550" w:rsidRPr="00112D43" w:rsidRDefault="00037550" w:rsidP="00037550">
      <w:pPr>
        <w:spacing w:line="240" w:lineRule="auto"/>
        <w:ind w:firstLine="0"/>
        <w:jc w:val="center"/>
        <w:rPr>
          <w:rFonts w:ascii="Arial" w:hAnsi="Arial" w:cs="Arial"/>
          <w:b/>
          <w:szCs w:val="28"/>
        </w:rPr>
      </w:pPr>
    </w:p>
    <w:p w:rsidR="00037550" w:rsidRPr="00112D43" w:rsidRDefault="00037550" w:rsidP="00037550">
      <w:pPr>
        <w:spacing w:line="240" w:lineRule="auto"/>
        <w:ind w:firstLine="0"/>
        <w:jc w:val="center"/>
        <w:rPr>
          <w:rFonts w:ascii="Arial" w:hAnsi="Arial" w:cs="Arial"/>
          <w:b/>
          <w:szCs w:val="28"/>
        </w:rPr>
      </w:pPr>
    </w:p>
    <w:p w:rsidR="00037550" w:rsidRPr="004F1E87" w:rsidRDefault="00037550" w:rsidP="00037550">
      <w:pPr>
        <w:ind w:left="-142" w:right="-144" w:firstLine="0"/>
        <w:jc w:val="center"/>
        <w:rPr>
          <w:rFonts w:ascii="Arial" w:eastAsia="SimSun" w:hAnsi="Arial" w:cs="Arial"/>
          <w:b/>
          <w:sz w:val="24"/>
          <w:lang w:eastAsia="zh-CN"/>
        </w:rPr>
      </w:pPr>
      <w:r w:rsidRPr="00112D43">
        <w:rPr>
          <w:rFonts w:ascii="Arial" w:eastAsia="SimSun" w:hAnsi="Arial" w:cs="Arial"/>
          <w:b/>
          <w:i/>
          <w:sz w:val="24"/>
          <w:lang w:eastAsia="zh-CN"/>
        </w:rPr>
        <w:t>Настоящий проект стандарта не подлежит применению до его утверждения</w:t>
      </w: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40" w:lineRule="auto"/>
        <w:ind w:firstLine="0"/>
        <w:jc w:val="center"/>
        <w:rPr>
          <w:rFonts w:ascii="Arial" w:eastAsia="SimSun" w:hAnsi="Arial" w:cs="Arial"/>
          <w:lang w:eastAsia="zh-CN"/>
        </w:rPr>
      </w:pPr>
    </w:p>
    <w:p w:rsidR="00037550" w:rsidRPr="00883F4E" w:rsidRDefault="00037550" w:rsidP="00037550">
      <w:pPr>
        <w:spacing w:line="276" w:lineRule="auto"/>
        <w:ind w:firstLine="0"/>
        <w:jc w:val="center"/>
        <w:rPr>
          <w:rFonts w:ascii="Arial" w:eastAsia="SimSun" w:hAnsi="Arial" w:cs="Arial"/>
          <w:b/>
          <w:sz w:val="24"/>
          <w:lang w:eastAsia="zh-CN"/>
        </w:rPr>
      </w:pPr>
      <w:r w:rsidRPr="00883F4E">
        <w:rPr>
          <w:rFonts w:ascii="Arial" w:eastAsia="SimSun" w:hAnsi="Arial" w:cs="Arial"/>
          <w:b/>
          <w:sz w:val="24"/>
          <w:lang w:eastAsia="zh-CN"/>
        </w:rPr>
        <w:t>Минск</w:t>
      </w:r>
    </w:p>
    <w:p w:rsidR="00037550" w:rsidRPr="00883F4E" w:rsidRDefault="00037550" w:rsidP="00037550">
      <w:pPr>
        <w:spacing w:line="276" w:lineRule="auto"/>
        <w:ind w:firstLine="0"/>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rsidR="00037550" w:rsidRPr="00883F4E" w:rsidRDefault="00037550" w:rsidP="00037550">
      <w:pPr>
        <w:spacing w:after="200" w:line="276" w:lineRule="auto"/>
        <w:ind w:firstLine="0"/>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rsidR="00037550" w:rsidRPr="00883F4E" w:rsidRDefault="00037550" w:rsidP="00037550">
      <w:pPr>
        <w:spacing w:after="240" w:line="240" w:lineRule="auto"/>
        <w:ind w:firstLine="0"/>
        <w:jc w:val="center"/>
        <w:rPr>
          <w:rFonts w:ascii="Arial" w:hAnsi="Arial" w:cs="Arial"/>
          <w:b/>
          <w:iCs/>
          <w:sz w:val="24"/>
        </w:rPr>
      </w:pPr>
      <w:r w:rsidRPr="00883F4E">
        <w:rPr>
          <w:rFonts w:ascii="Arial" w:hAnsi="Arial" w:cs="Arial"/>
          <w:b/>
          <w:iCs/>
          <w:sz w:val="24"/>
        </w:rPr>
        <w:lastRenderedPageBreak/>
        <w:t>Предисловие</w:t>
      </w:r>
    </w:p>
    <w:p w:rsidR="00037550" w:rsidRPr="00883F4E" w:rsidRDefault="00037550" w:rsidP="00037550">
      <w:pPr>
        <w:spacing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37550" w:rsidRPr="00883F4E" w:rsidRDefault="00037550" w:rsidP="00037550">
      <w:pPr>
        <w:spacing w:after="240" w:line="240" w:lineRule="auto"/>
        <w:ind w:firstLine="510"/>
        <w:jc w:val="both"/>
        <w:rPr>
          <w:rFonts w:ascii="Arial" w:hAnsi="Arial" w:cs="Arial"/>
          <w:bCs/>
          <w:iCs/>
        </w:rPr>
      </w:pPr>
      <w:r w:rsidRPr="00883F4E">
        <w:rPr>
          <w:rFonts w:ascii="Arial" w:hAnsi="Arial" w:cs="Arial"/>
          <w:sz w:val="24"/>
        </w:rPr>
        <w:t xml:space="preserve">Цели, основные принципы и общие правила проведения работ по межгосударственной стандартизации установлены ГОСТ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37550" w:rsidRPr="00883F4E" w:rsidRDefault="00037550" w:rsidP="00037550">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rsidR="00037550" w:rsidRPr="00883F4E" w:rsidRDefault="00037550" w:rsidP="00037550">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1 РАЗРАБОТАН </w:t>
      </w:r>
      <w:r w:rsidRPr="00883F4E">
        <w:rPr>
          <w:rFonts w:ascii="Arial" w:hAnsi="Arial" w:cs="Arial"/>
          <w:sz w:val="24"/>
        </w:rPr>
        <w:t>Обществом с ограниченной ответственностью «</w:t>
      </w:r>
      <w:proofErr w:type="spellStart"/>
      <w:r w:rsidRPr="00883F4E">
        <w:rPr>
          <w:rFonts w:ascii="Arial" w:hAnsi="Arial" w:cs="Arial"/>
          <w:sz w:val="24"/>
        </w:rPr>
        <w:t>Медтехстандарт</w:t>
      </w:r>
      <w:proofErr w:type="spellEnd"/>
      <w:r w:rsidRPr="00883F4E">
        <w:rPr>
          <w:rFonts w:ascii="Arial" w:hAnsi="Arial" w:cs="Arial"/>
          <w:sz w:val="24"/>
        </w:rPr>
        <w:t>» (ООО «</w:t>
      </w:r>
      <w:proofErr w:type="spellStart"/>
      <w:r w:rsidRPr="00883F4E">
        <w:rPr>
          <w:rFonts w:ascii="Arial" w:hAnsi="Arial" w:cs="Arial"/>
          <w:sz w:val="24"/>
        </w:rPr>
        <w:t>Медтехстандарт</w:t>
      </w:r>
      <w:proofErr w:type="spellEnd"/>
      <w:r w:rsidRPr="00883F4E">
        <w:rPr>
          <w:rFonts w:ascii="Arial" w:hAnsi="Arial" w:cs="Arial"/>
          <w:sz w:val="24"/>
        </w:rPr>
        <w:t>»)</w:t>
      </w:r>
    </w:p>
    <w:p w:rsidR="00037550" w:rsidRPr="00883F4E" w:rsidRDefault="00037550" w:rsidP="00037550">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rsidR="00037550" w:rsidRPr="00883F4E" w:rsidRDefault="00037550" w:rsidP="00037550">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rsidR="00037550" w:rsidRPr="00883F4E" w:rsidRDefault="00037550" w:rsidP="00037550">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037550" w:rsidRPr="00883F4E" w:rsidTr="00975DCD">
        <w:tc>
          <w:tcPr>
            <w:tcW w:w="3085" w:type="dxa"/>
            <w:tcBorders>
              <w:bottom w:val="double" w:sz="4" w:space="0" w:color="auto"/>
            </w:tcBorders>
          </w:tcPr>
          <w:p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tcPr>
          <w:p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tcPr>
          <w:p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037550" w:rsidRPr="00883F4E" w:rsidTr="00975DCD">
        <w:tc>
          <w:tcPr>
            <w:tcW w:w="3085" w:type="dxa"/>
            <w:tcBorders>
              <w:top w:val="double" w:sz="4" w:space="0" w:color="auto"/>
              <w:bottom w:val="nil"/>
              <w:right w:val="single" w:sz="4" w:space="0" w:color="auto"/>
            </w:tcBorders>
          </w:tcPr>
          <w:p w:rsidR="00037550" w:rsidRPr="00E54C39" w:rsidRDefault="00037550" w:rsidP="00975DCD">
            <w:pPr>
              <w:suppressAutoHyphens/>
              <w:spacing w:line="240" w:lineRule="auto"/>
              <w:ind w:right="-51" w:firstLine="0"/>
              <w:rPr>
                <w:rFonts w:ascii="Arial" w:hAnsi="Arial" w:cs="Arial"/>
                <w:sz w:val="24"/>
              </w:rPr>
            </w:pPr>
          </w:p>
        </w:tc>
        <w:tc>
          <w:tcPr>
            <w:tcW w:w="2268" w:type="dxa"/>
            <w:tcBorders>
              <w:top w:val="double" w:sz="4" w:space="0" w:color="auto"/>
              <w:left w:val="single" w:sz="4" w:space="0" w:color="auto"/>
              <w:bottom w:val="nil"/>
              <w:right w:val="single" w:sz="4" w:space="0" w:color="auto"/>
            </w:tcBorders>
          </w:tcPr>
          <w:p w:rsidR="00037550" w:rsidRPr="00E54C39" w:rsidRDefault="00037550" w:rsidP="00975DCD">
            <w:pPr>
              <w:suppressAutoHyphens/>
              <w:spacing w:line="240" w:lineRule="auto"/>
              <w:ind w:right="-51" w:firstLine="0"/>
              <w:jc w:val="center"/>
              <w:rPr>
                <w:rFonts w:ascii="Arial" w:hAnsi="Arial" w:cs="Arial"/>
                <w:sz w:val="24"/>
              </w:rPr>
            </w:pPr>
          </w:p>
        </w:tc>
        <w:tc>
          <w:tcPr>
            <w:tcW w:w="4281" w:type="dxa"/>
            <w:tcBorders>
              <w:top w:val="double" w:sz="4" w:space="0" w:color="auto"/>
              <w:left w:val="single" w:sz="4" w:space="0" w:color="auto"/>
              <w:bottom w:val="nil"/>
            </w:tcBorders>
          </w:tcPr>
          <w:p w:rsidR="00037550" w:rsidRPr="00E54C39" w:rsidRDefault="00037550" w:rsidP="00975DCD">
            <w:pPr>
              <w:suppressAutoHyphens/>
              <w:spacing w:line="240" w:lineRule="auto"/>
              <w:ind w:right="-51" w:firstLine="0"/>
              <w:rPr>
                <w:rFonts w:ascii="Arial" w:hAnsi="Arial" w:cs="Arial"/>
                <w:sz w:val="24"/>
              </w:rPr>
            </w:pPr>
          </w:p>
        </w:tc>
      </w:tr>
      <w:tr w:rsidR="00037550" w:rsidRPr="00883F4E" w:rsidTr="00975DCD">
        <w:tc>
          <w:tcPr>
            <w:tcW w:w="3085" w:type="dxa"/>
            <w:tcBorders>
              <w:top w:val="nil"/>
              <w:bottom w:val="nil"/>
              <w:right w:val="single" w:sz="4" w:space="0" w:color="auto"/>
            </w:tcBorders>
          </w:tcPr>
          <w:p w:rsidR="00037550" w:rsidRPr="00E54C39"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rsidR="00037550" w:rsidRPr="00037550"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rsidR="00037550" w:rsidRPr="00E54C39" w:rsidRDefault="00037550" w:rsidP="00975DCD">
            <w:pPr>
              <w:suppressAutoHyphens/>
              <w:spacing w:line="240" w:lineRule="auto"/>
              <w:ind w:right="-51" w:firstLine="0"/>
              <w:rPr>
                <w:rFonts w:ascii="Arial" w:hAnsi="Arial" w:cs="Arial"/>
                <w:sz w:val="24"/>
              </w:rPr>
            </w:pPr>
          </w:p>
        </w:tc>
      </w:tr>
      <w:tr w:rsidR="00037550" w:rsidRPr="00883F4E" w:rsidTr="00975DCD">
        <w:tc>
          <w:tcPr>
            <w:tcW w:w="3085" w:type="dxa"/>
            <w:tcBorders>
              <w:top w:val="nil"/>
              <w:bottom w:val="nil"/>
              <w:right w:val="single" w:sz="4" w:space="0" w:color="auto"/>
            </w:tcBorders>
          </w:tcPr>
          <w:p w:rsidR="00037550" w:rsidRPr="00376BE7"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rsidR="00037550" w:rsidRPr="00975DCD"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rsidR="00037550" w:rsidRPr="00376BE7" w:rsidRDefault="00037550" w:rsidP="00975DCD">
            <w:pPr>
              <w:pStyle w:val="formattext"/>
              <w:suppressAutoHyphens/>
              <w:spacing w:after="0" w:afterAutospacing="0"/>
              <w:rPr>
                <w:rFonts w:ascii="Arial" w:hAnsi="Arial" w:cs="Arial"/>
              </w:rPr>
            </w:pPr>
          </w:p>
        </w:tc>
      </w:tr>
      <w:tr w:rsidR="00037550" w:rsidRPr="00883F4E" w:rsidTr="00975DCD">
        <w:tc>
          <w:tcPr>
            <w:tcW w:w="3085" w:type="dxa"/>
            <w:tcBorders>
              <w:top w:val="nil"/>
              <w:right w:val="single" w:sz="4" w:space="0" w:color="auto"/>
            </w:tcBorders>
          </w:tcPr>
          <w:p w:rsidR="00037550" w:rsidRPr="00E54C39"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rsidR="00037550" w:rsidRPr="00E54C39"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rsidR="00037550" w:rsidRPr="00E54C39" w:rsidRDefault="00037550" w:rsidP="00975DCD">
            <w:pPr>
              <w:suppressAutoHyphens/>
              <w:spacing w:line="240" w:lineRule="auto"/>
              <w:ind w:right="-51" w:firstLine="0"/>
              <w:rPr>
                <w:rFonts w:ascii="Arial" w:hAnsi="Arial" w:cs="Arial"/>
                <w:sz w:val="24"/>
              </w:rPr>
            </w:pPr>
          </w:p>
        </w:tc>
      </w:tr>
    </w:tbl>
    <w:p w:rsidR="00037550" w:rsidRPr="00883F4E" w:rsidRDefault="00037550" w:rsidP="00037550">
      <w:pPr>
        <w:tabs>
          <w:tab w:val="left" w:pos="851"/>
        </w:tabs>
        <w:spacing w:before="120" w:after="120" w:line="240" w:lineRule="auto"/>
        <w:ind w:firstLine="510"/>
        <w:jc w:val="both"/>
        <w:rPr>
          <w:rFonts w:ascii="Arial" w:hAnsi="Arial" w:cs="Arial"/>
          <w:bCs/>
          <w:iCs/>
          <w:sz w:val="22"/>
          <w:szCs w:val="22"/>
        </w:rPr>
      </w:pPr>
      <w:r w:rsidRPr="00883F4E">
        <w:rPr>
          <w:rFonts w:ascii="Arial" w:hAnsi="Arial" w:cs="Arial"/>
          <w:sz w:val="24"/>
          <w:szCs w:val="26"/>
        </w:rPr>
        <w:t xml:space="preserve">4 ВЗАМЕН </w:t>
      </w:r>
      <w:r w:rsidRPr="00112D43">
        <w:rPr>
          <w:rFonts w:ascii="Arial" w:hAnsi="Arial" w:cs="Arial"/>
          <w:sz w:val="24"/>
          <w:szCs w:val="26"/>
        </w:rPr>
        <w:t>ГОСТ </w:t>
      </w:r>
      <w:r>
        <w:rPr>
          <w:rFonts w:ascii="Arial" w:hAnsi="Arial" w:cs="Arial"/>
          <w:sz w:val="24"/>
          <w:szCs w:val="26"/>
        </w:rPr>
        <w:t>2</w:t>
      </w:r>
      <w:r w:rsidR="00F63DC3">
        <w:rPr>
          <w:rFonts w:ascii="Arial" w:hAnsi="Arial" w:cs="Arial"/>
          <w:sz w:val="24"/>
          <w:szCs w:val="26"/>
        </w:rPr>
        <w:t>8684</w:t>
      </w:r>
      <w:r w:rsidRPr="00112D43">
        <w:rPr>
          <w:rFonts w:ascii="Arial" w:hAnsi="Arial" w:cs="Arial"/>
          <w:sz w:val="24"/>
          <w:szCs w:val="26"/>
        </w:rPr>
        <w:t>–</w:t>
      </w:r>
      <w:r w:rsidR="00F63DC3">
        <w:rPr>
          <w:rFonts w:ascii="Arial" w:hAnsi="Arial" w:cs="Arial"/>
          <w:sz w:val="24"/>
          <w:szCs w:val="26"/>
        </w:rPr>
        <w:t>90</w:t>
      </w:r>
    </w:p>
    <w:p w:rsidR="00037550" w:rsidRPr="00883F4E" w:rsidRDefault="00037550" w:rsidP="00037550">
      <w:pPr>
        <w:suppressAutoHyphens/>
        <w:spacing w:before="120" w:after="120" w:line="240" w:lineRule="auto"/>
        <w:ind w:right="-51" w:firstLine="510"/>
        <w:jc w:val="both"/>
        <w:rPr>
          <w:rFonts w:ascii="Arial" w:hAnsi="Arial" w:cs="Arial"/>
          <w:bCs/>
          <w:iCs/>
        </w:rPr>
      </w:pPr>
    </w:p>
    <w:p w:rsidR="00037550" w:rsidRPr="00883F4E" w:rsidRDefault="00037550" w:rsidP="00037550">
      <w:pPr>
        <w:suppressAutoHyphens/>
        <w:spacing w:before="120" w:after="120" w:line="240" w:lineRule="auto"/>
        <w:ind w:right="-51" w:firstLine="510"/>
        <w:jc w:val="both"/>
        <w:rPr>
          <w:rFonts w:ascii="Arial" w:hAnsi="Arial" w:cs="Arial"/>
          <w:bCs/>
          <w:iCs/>
        </w:rPr>
      </w:pPr>
    </w:p>
    <w:p w:rsidR="00037550" w:rsidRPr="00883F4E" w:rsidRDefault="00037550" w:rsidP="00037550">
      <w:pPr>
        <w:suppressAutoHyphens/>
        <w:spacing w:before="120" w:after="120" w:line="240" w:lineRule="auto"/>
        <w:ind w:right="-51" w:firstLine="510"/>
        <w:jc w:val="both"/>
        <w:rPr>
          <w:rFonts w:ascii="Arial" w:hAnsi="Arial" w:cs="Arial"/>
          <w:bCs/>
          <w:iCs/>
        </w:rPr>
      </w:pPr>
    </w:p>
    <w:p w:rsidR="00037550" w:rsidRPr="00883F4E" w:rsidRDefault="00037550" w:rsidP="00037550">
      <w:pPr>
        <w:suppressAutoHyphens/>
        <w:spacing w:before="120" w:after="120" w:line="240" w:lineRule="auto"/>
        <w:ind w:right="-51" w:firstLine="510"/>
        <w:jc w:val="both"/>
        <w:rPr>
          <w:rFonts w:ascii="Arial" w:hAnsi="Arial" w:cs="Arial"/>
          <w:bCs/>
          <w:iCs/>
        </w:rPr>
      </w:pPr>
    </w:p>
    <w:p w:rsidR="00037550" w:rsidRPr="00883F4E" w:rsidRDefault="00037550" w:rsidP="00037550">
      <w:pPr>
        <w:suppressAutoHyphens/>
        <w:spacing w:before="120" w:after="120" w:line="240" w:lineRule="auto"/>
        <w:ind w:right="-51" w:firstLine="510"/>
        <w:jc w:val="both"/>
        <w:rPr>
          <w:rFonts w:ascii="Arial" w:hAnsi="Arial" w:cs="Arial"/>
          <w:bCs/>
          <w:iCs/>
        </w:rPr>
      </w:pPr>
    </w:p>
    <w:p w:rsidR="00037550" w:rsidRDefault="00037550" w:rsidP="00037550">
      <w:pPr>
        <w:suppressAutoHyphens/>
        <w:spacing w:before="120" w:after="120" w:line="240" w:lineRule="auto"/>
        <w:ind w:right="-51" w:firstLine="510"/>
        <w:jc w:val="both"/>
        <w:rPr>
          <w:rFonts w:ascii="Arial" w:hAnsi="Arial" w:cs="Arial"/>
          <w:bCs/>
          <w:iCs/>
        </w:rPr>
      </w:pPr>
    </w:p>
    <w:p w:rsidR="00037550" w:rsidRDefault="00037550" w:rsidP="00037550">
      <w:pPr>
        <w:suppressAutoHyphens/>
        <w:spacing w:before="120" w:after="120" w:line="240" w:lineRule="auto"/>
        <w:ind w:right="-51" w:firstLine="510"/>
        <w:jc w:val="both"/>
        <w:rPr>
          <w:rFonts w:ascii="Arial" w:hAnsi="Arial" w:cs="Arial"/>
          <w:bCs/>
          <w:iCs/>
        </w:rPr>
      </w:pPr>
    </w:p>
    <w:p w:rsidR="00037550" w:rsidRDefault="00037550" w:rsidP="00037550">
      <w:pPr>
        <w:suppressAutoHyphens/>
        <w:spacing w:before="120" w:after="120" w:line="240" w:lineRule="auto"/>
        <w:ind w:right="-51" w:firstLine="510"/>
        <w:jc w:val="both"/>
        <w:rPr>
          <w:rFonts w:ascii="Arial" w:hAnsi="Arial" w:cs="Arial"/>
          <w:bCs/>
          <w:iCs/>
        </w:rPr>
      </w:pPr>
    </w:p>
    <w:p w:rsidR="00037550" w:rsidRDefault="00037550" w:rsidP="00037550">
      <w:pPr>
        <w:suppressAutoHyphens/>
        <w:spacing w:before="120" w:after="120" w:line="240" w:lineRule="auto"/>
        <w:ind w:right="-51" w:firstLine="510"/>
        <w:jc w:val="both"/>
        <w:rPr>
          <w:rFonts w:ascii="Arial" w:hAnsi="Arial" w:cs="Arial"/>
          <w:bCs/>
          <w:iCs/>
        </w:rPr>
      </w:pPr>
    </w:p>
    <w:p w:rsidR="00037550" w:rsidRDefault="00037550" w:rsidP="00037550">
      <w:pPr>
        <w:suppressAutoHyphens/>
        <w:spacing w:before="120" w:after="120" w:line="240" w:lineRule="auto"/>
        <w:ind w:right="-51" w:firstLine="510"/>
        <w:jc w:val="both"/>
        <w:rPr>
          <w:rFonts w:ascii="Arial" w:hAnsi="Arial" w:cs="Arial"/>
          <w:bCs/>
          <w:iCs/>
        </w:rPr>
      </w:pPr>
    </w:p>
    <w:p w:rsidR="00037550" w:rsidRDefault="00037550" w:rsidP="00037550">
      <w:pPr>
        <w:suppressAutoHyphens/>
        <w:spacing w:before="120" w:after="120" w:line="240" w:lineRule="auto"/>
        <w:ind w:right="-51" w:firstLine="510"/>
        <w:jc w:val="both"/>
        <w:rPr>
          <w:rFonts w:ascii="Arial" w:hAnsi="Arial" w:cs="Arial"/>
          <w:bCs/>
          <w:iCs/>
        </w:rPr>
      </w:pPr>
    </w:p>
    <w:p w:rsidR="00037550" w:rsidRPr="00883F4E" w:rsidRDefault="00037550" w:rsidP="00037550">
      <w:pPr>
        <w:suppressAutoHyphens/>
        <w:spacing w:before="120" w:after="120" w:line="240" w:lineRule="auto"/>
        <w:ind w:right="-51" w:firstLine="510"/>
        <w:jc w:val="both"/>
        <w:rPr>
          <w:rFonts w:ascii="Arial" w:hAnsi="Arial" w:cs="Arial"/>
          <w:bCs/>
          <w:iCs/>
        </w:rPr>
      </w:pPr>
    </w:p>
    <w:p w:rsidR="00037550" w:rsidRPr="00883F4E" w:rsidRDefault="00037550" w:rsidP="00037550">
      <w:pPr>
        <w:tabs>
          <w:tab w:val="left" w:pos="993"/>
        </w:tabs>
        <w:spacing w:line="240" w:lineRule="auto"/>
        <w:ind w:firstLine="510"/>
        <w:jc w:val="both"/>
        <w:rPr>
          <w:rFonts w:ascii="Arial" w:hAnsi="Arial" w:cs="Arial"/>
          <w:i/>
          <w:sz w:val="24"/>
        </w:rPr>
      </w:pPr>
      <w:r w:rsidRPr="00883F4E">
        <w:rPr>
          <w:rFonts w:ascii="Arial" w:hAnsi="Arial" w:cs="Arial"/>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037550" w:rsidRPr="00883F4E" w:rsidRDefault="00037550" w:rsidP="00037550">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pPr>
    </w:p>
    <w:p w:rsidR="00037550" w:rsidRPr="00883F4E" w:rsidRDefault="00037550" w:rsidP="00037550">
      <w:pPr>
        <w:tabs>
          <w:tab w:val="left" w:pos="709"/>
        </w:tabs>
        <w:suppressAutoHyphens/>
        <w:spacing w:line="240" w:lineRule="auto"/>
        <w:ind w:firstLine="510"/>
        <w:jc w:val="both"/>
        <w:rPr>
          <w:rFonts w:ascii="Arial" w:hAnsi="Arial" w:cs="Arial"/>
          <w:sz w:val="24"/>
        </w:rPr>
        <w:sectPr w:rsidR="00037550" w:rsidRPr="00883F4E" w:rsidSect="00DE7944">
          <w:headerReference w:type="even" r:id="rId10"/>
          <w:headerReference w:type="default" r:id="rId11"/>
          <w:footerReference w:type="even" r:id="rId12"/>
          <w:footerReference w:type="default" r:id="rId13"/>
          <w:footerReference w:type="first" r:id="rId14"/>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rsidR="00037550" w:rsidRPr="00112D43" w:rsidRDefault="00037550" w:rsidP="00037550">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p>
    <w:p w:rsidR="006D4F4D" w:rsidRPr="00112D43" w:rsidRDefault="003C0AAD"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r w:rsidRPr="00112D43">
        <w:rPr>
          <w:rFonts w:ascii="Arial" w:eastAsia="SimSun" w:hAnsi="Arial" w:cs="Arial"/>
          <w:b/>
          <w:sz w:val="20"/>
          <w:szCs w:val="20"/>
          <w:lang w:eastAsia="zh-CN"/>
        </w:rPr>
        <w:t>МЕЖ</w:t>
      </w:r>
      <w:r w:rsidR="006D4F4D" w:rsidRPr="00112D43">
        <w:rPr>
          <w:rFonts w:ascii="Arial" w:eastAsia="SimSun" w:hAnsi="Arial" w:cs="Arial"/>
          <w:b/>
          <w:sz w:val="20"/>
          <w:szCs w:val="20"/>
          <w:lang w:eastAsia="zh-CN"/>
        </w:rPr>
        <w:t>ГОСУДАРСТВЕННЫЙ СОВЕТ ПО СТАНДАРТИЗАЦИИ, МЕТРОЛОГИИ И СЕРТИФИКАЦИИ</w:t>
      </w:r>
    </w:p>
    <w:p w:rsidR="006D4F4D" w:rsidRPr="00112D43"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112D43">
        <w:rPr>
          <w:rFonts w:ascii="Arial" w:eastAsia="SimSun" w:hAnsi="Arial" w:cs="Arial"/>
          <w:b/>
          <w:sz w:val="20"/>
          <w:szCs w:val="20"/>
          <w:lang w:val="en-US" w:eastAsia="zh-CN"/>
        </w:rPr>
        <w:t>(МГС)</w:t>
      </w:r>
    </w:p>
    <w:p w:rsidR="00DE7944" w:rsidRPr="00112D43"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p>
    <w:p w:rsidR="006D4F4D" w:rsidRPr="00112D43"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112D43">
        <w:rPr>
          <w:rFonts w:ascii="Arial" w:eastAsia="SimSun" w:hAnsi="Arial" w:cs="Arial"/>
          <w:b/>
          <w:sz w:val="20"/>
          <w:szCs w:val="20"/>
          <w:lang w:val="en-US" w:eastAsia="zh-CN"/>
        </w:rPr>
        <w:t>INTERSTATE COUNCIL FOR STANDARDIZATION, METROLOGY AND CERTIFICATION</w:t>
      </w:r>
    </w:p>
    <w:p w:rsidR="006D4F4D" w:rsidRPr="00112D43"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112D43">
        <w:rPr>
          <w:rFonts w:ascii="Arial" w:eastAsia="SimSun" w:hAnsi="Arial" w:cs="Arial"/>
          <w:b/>
          <w:sz w:val="20"/>
          <w:szCs w:val="20"/>
          <w:lang w:val="en-US" w:eastAsia="zh-CN"/>
        </w:rPr>
        <w:t>(ISC)</w:t>
      </w:r>
    </w:p>
    <w:p w:rsidR="00DE7944" w:rsidRPr="00112D43" w:rsidRDefault="00DE7944" w:rsidP="006D4F4D">
      <w:pPr>
        <w:pBdr>
          <w:top w:val="single" w:sz="24" w:space="0" w:color="auto"/>
          <w:bottom w:val="single" w:sz="24" w:space="1" w:color="auto"/>
        </w:pBdr>
        <w:spacing w:line="240" w:lineRule="auto"/>
        <w:ind w:firstLine="0"/>
        <w:jc w:val="center"/>
        <w:rPr>
          <w:b/>
          <w:sz w:val="20"/>
          <w:szCs w:val="28"/>
        </w:rPr>
      </w:pPr>
    </w:p>
    <w:tbl>
      <w:tblPr>
        <w:tblW w:w="9559" w:type="dxa"/>
        <w:tblInd w:w="80" w:type="dxa"/>
        <w:tblBorders>
          <w:bottom w:val="single" w:sz="18" w:space="0" w:color="auto"/>
        </w:tblBorders>
        <w:tblLook w:val="01E0" w:firstRow="1" w:lastRow="1" w:firstColumn="1" w:lastColumn="1" w:noHBand="0" w:noVBand="0"/>
      </w:tblPr>
      <w:tblGrid>
        <w:gridCol w:w="7008"/>
        <w:gridCol w:w="2551"/>
      </w:tblGrid>
      <w:tr w:rsidR="006D4F4D" w:rsidRPr="00CF16B9" w:rsidTr="00E074DE">
        <w:trPr>
          <w:trHeight w:val="2074"/>
        </w:trPr>
        <w:tc>
          <w:tcPr>
            <w:tcW w:w="7008" w:type="dxa"/>
            <w:vAlign w:val="center"/>
          </w:tcPr>
          <w:p w:rsidR="006D4F4D" w:rsidRPr="00112D43" w:rsidRDefault="006D4F4D" w:rsidP="00B72FA4">
            <w:pPr>
              <w:ind w:firstLine="0"/>
              <w:jc w:val="center"/>
              <w:rPr>
                <w:rFonts w:ascii="Arial" w:hAnsi="Arial" w:cs="Arial"/>
                <w:b/>
                <w:spacing w:val="100"/>
                <w:szCs w:val="28"/>
                <w:lang w:eastAsia="zh-CN"/>
              </w:rPr>
            </w:pPr>
            <w:r w:rsidRPr="00112D43">
              <w:rPr>
                <w:rFonts w:ascii="Arial" w:hAnsi="Arial" w:cs="Arial"/>
                <w:b/>
                <w:spacing w:val="100"/>
                <w:szCs w:val="28"/>
                <w:lang w:eastAsia="zh-CN"/>
              </w:rPr>
              <w:t>МЕЖГОСУДАРСТВЕННЫЙ</w:t>
            </w:r>
          </w:p>
          <w:p w:rsidR="006D4F4D" w:rsidRPr="00112D43" w:rsidRDefault="006D4F4D" w:rsidP="009812C9">
            <w:pPr>
              <w:spacing w:line="276" w:lineRule="auto"/>
              <w:ind w:firstLine="0"/>
              <w:jc w:val="center"/>
              <w:rPr>
                <w:rFonts w:ascii="Arial" w:hAnsi="Arial" w:cs="Arial"/>
                <w:b/>
                <w:spacing w:val="40"/>
                <w:szCs w:val="28"/>
                <w:lang w:val="en-US" w:eastAsia="zh-CN"/>
              </w:rPr>
            </w:pPr>
            <w:r w:rsidRPr="00112D43">
              <w:rPr>
                <w:rFonts w:ascii="Arial" w:hAnsi="Arial" w:cs="Arial"/>
                <w:b/>
                <w:spacing w:val="100"/>
                <w:szCs w:val="28"/>
                <w:lang w:eastAsia="zh-CN"/>
              </w:rPr>
              <w:t>СТАНДАРТ</w:t>
            </w:r>
          </w:p>
        </w:tc>
        <w:tc>
          <w:tcPr>
            <w:tcW w:w="2551" w:type="dxa"/>
          </w:tcPr>
          <w:p w:rsidR="00DE7944" w:rsidRPr="00CF16B9" w:rsidRDefault="00DE7944" w:rsidP="00DE7944">
            <w:pPr>
              <w:spacing w:before="120"/>
              <w:ind w:left="34" w:right="-108" w:firstLine="0"/>
              <w:rPr>
                <w:rFonts w:ascii="Arial" w:hAnsi="Arial" w:cs="Arial"/>
                <w:b/>
                <w:bCs/>
                <w:sz w:val="32"/>
                <w:szCs w:val="32"/>
                <w:lang w:eastAsia="zh-CN"/>
              </w:rPr>
            </w:pPr>
            <w:r w:rsidRPr="00CF16B9">
              <w:rPr>
                <w:rFonts w:ascii="Arial" w:hAnsi="Arial" w:cs="Arial"/>
                <w:b/>
                <w:bCs/>
                <w:sz w:val="32"/>
                <w:szCs w:val="32"/>
                <w:lang w:eastAsia="zh-CN"/>
              </w:rPr>
              <w:t>ГОСТ</w:t>
            </w:r>
          </w:p>
          <w:p w:rsidR="00DE7944" w:rsidRPr="00CF16B9" w:rsidRDefault="00CF16B9" w:rsidP="00DE7944">
            <w:pPr>
              <w:ind w:left="33" w:right="-108" w:firstLine="0"/>
              <w:rPr>
                <w:rFonts w:ascii="Arial" w:hAnsi="Arial" w:cs="Arial"/>
                <w:b/>
                <w:bCs/>
                <w:sz w:val="32"/>
                <w:szCs w:val="32"/>
                <w:lang w:eastAsia="zh-CN"/>
              </w:rPr>
            </w:pPr>
            <w:r>
              <w:rPr>
                <w:rFonts w:ascii="Arial" w:hAnsi="Arial" w:cs="Arial"/>
                <w:b/>
                <w:bCs/>
                <w:sz w:val="32"/>
                <w:szCs w:val="32"/>
                <w:lang w:eastAsia="zh-CN"/>
              </w:rPr>
              <w:t>2</w:t>
            </w:r>
            <w:r w:rsidR="00F63DC3">
              <w:rPr>
                <w:rFonts w:ascii="Arial" w:hAnsi="Arial" w:cs="Arial"/>
                <w:b/>
                <w:bCs/>
                <w:sz w:val="32"/>
                <w:szCs w:val="32"/>
                <w:lang w:eastAsia="zh-CN"/>
              </w:rPr>
              <w:t>8684</w:t>
            </w:r>
            <w:r w:rsidR="00DE7944" w:rsidRPr="00CF16B9">
              <w:rPr>
                <w:rFonts w:ascii="Arial" w:hAnsi="Arial" w:cs="Arial"/>
                <w:b/>
              </w:rPr>
              <w:sym w:font="Symbol" w:char="F0BE"/>
            </w:r>
          </w:p>
          <w:p w:rsidR="00DE7944" w:rsidRPr="00CF16B9" w:rsidRDefault="00DE7944" w:rsidP="00DE7944">
            <w:pPr>
              <w:ind w:left="33" w:right="-108" w:firstLine="0"/>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rsidR="006D4F4D" w:rsidRPr="00CF16B9" w:rsidRDefault="00CF16B9" w:rsidP="00AD2AD5">
            <w:pPr>
              <w:spacing w:after="120"/>
              <w:ind w:firstLine="0"/>
              <w:rPr>
                <w:rFonts w:ascii="Arial" w:hAnsi="Arial" w:cs="Arial"/>
                <w:bCs/>
                <w:i/>
                <w:szCs w:val="28"/>
                <w:lang w:eastAsia="zh-CN"/>
              </w:rPr>
            </w:pPr>
            <w:r>
              <w:rPr>
                <w:rFonts w:ascii="Arial" w:hAnsi="Arial" w:cs="Arial"/>
                <w:bCs/>
                <w:i/>
                <w:szCs w:val="28"/>
                <w:lang w:eastAsia="zh-CN"/>
              </w:rPr>
              <w:t>первая</w:t>
            </w:r>
            <w:r w:rsidR="00DE7944" w:rsidRPr="00CF16B9">
              <w:rPr>
                <w:rFonts w:ascii="Arial" w:hAnsi="Arial" w:cs="Arial"/>
                <w:bCs/>
                <w:i/>
                <w:szCs w:val="28"/>
                <w:lang w:eastAsia="zh-CN"/>
              </w:rPr>
              <w:t xml:space="preserve"> редакция)</w:t>
            </w:r>
          </w:p>
        </w:tc>
      </w:tr>
    </w:tbl>
    <w:p w:rsidR="006D4F4D" w:rsidRPr="00112D43" w:rsidRDefault="006D4F4D" w:rsidP="006D4F4D">
      <w:pPr>
        <w:ind w:firstLine="0"/>
        <w:jc w:val="center"/>
        <w:rPr>
          <w:rFonts w:ascii="Arial" w:hAnsi="Arial" w:cs="Arial"/>
          <w:szCs w:val="28"/>
        </w:rPr>
      </w:pPr>
    </w:p>
    <w:p w:rsidR="006D4F4D" w:rsidRPr="00112D43" w:rsidRDefault="006D4F4D" w:rsidP="006D4F4D">
      <w:pPr>
        <w:ind w:firstLine="0"/>
        <w:jc w:val="center"/>
        <w:rPr>
          <w:rFonts w:ascii="Arial" w:hAnsi="Arial" w:cs="Arial"/>
          <w:szCs w:val="28"/>
        </w:rPr>
      </w:pPr>
    </w:p>
    <w:p w:rsidR="00E13E6B" w:rsidRPr="00112D43" w:rsidRDefault="00E13E6B" w:rsidP="006D4F4D">
      <w:pPr>
        <w:ind w:firstLine="0"/>
        <w:jc w:val="center"/>
        <w:rPr>
          <w:rFonts w:ascii="Arial" w:hAnsi="Arial" w:cs="Arial"/>
          <w:szCs w:val="28"/>
        </w:rPr>
      </w:pPr>
    </w:p>
    <w:p w:rsidR="00684E0D" w:rsidRPr="00112D43" w:rsidRDefault="00684E0D" w:rsidP="006D4F4D">
      <w:pPr>
        <w:ind w:firstLine="0"/>
        <w:jc w:val="center"/>
        <w:rPr>
          <w:rFonts w:ascii="Arial" w:hAnsi="Arial" w:cs="Arial"/>
          <w:szCs w:val="28"/>
        </w:rPr>
      </w:pPr>
    </w:p>
    <w:p w:rsidR="0071075F" w:rsidRPr="00112D43" w:rsidRDefault="00F63DC3" w:rsidP="0071075F">
      <w:pPr>
        <w:ind w:firstLine="0"/>
        <w:jc w:val="center"/>
        <w:rPr>
          <w:rFonts w:ascii="Arial" w:hAnsi="Arial" w:cs="Arial"/>
          <w:b/>
          <w:sz w:val="32"/>
          <w:szCs w:val="32"/>
        </w:rPr>
      </w:pPr>
      <w:r w:rsidRPr="00F63DC3">
        <w:rPr>
          <w:rFonts w:ascii="Arial" w:hAnsi="Arial" w:cs="Arial"/>
          <w:b/>
          <w:sz w:val="32"/>
          <w:szCs w:val="32"/>
        </w:rPr>
        <w:t>ФРЕЗЫ ХИРУРГИЧЕСКИЕ</w:t>
      </w:r>
    </w:p>
    <w:p w:rsidR="0071075F" w:rsidRPr="00112D43" w:rsidRDefault="0071075F" w:rsidP="0071075F">
      <w:pPr>
        <w:ind w:firstLine="0"/>
        <w:jc w:val="center"/>
        <w:rPr>
          <w:rFonts w:ascii="Arial" w:hAnsi="Arial" w:cs="Arial"/>
          <w:b/>
          <w:sz w:val="32"/>
        </w:rPr>
      </w:pPr>
    </w:p>
    <w:p w:rsidR="0071075F" w:rsidRPr="00112D43" w:rsidRDefault="00A413D7" w:rsidP="0071075F">
      <w:pPr>
        <w:ind w:firstLine="0"/>
        <w:jc w:val="center"/>
        <w:rPr>
          <w:rFonts w:ascii="Arial" w:hAnsi="Arial" w:cs="Arial"/>
          <w:b/>
          <w:sz w:val="40"/>
          <w:szCs w:val="28"/>
        </w:rPr>
      </w:pPr>
      <w:r w:rsidRPr="00112D43">
        <w:rPr>
          <w:rFonts w:ascii="Arial" w:hAnsi="Arial" w:cs="Arial"/>
          <w:b/>
          <w:bCs/>
          <w:sz w:val="32"/>
          <w:szCs w:val="28"/>
          <w:shd w:val="clear" w:color="auto" w:fill="FFFFFF"/>
        </w:rPr>
        <w:t>Общие технические требования и методы испытаний</w:t>
      </w:r>
    </w:p>
    <w:p w:rsidR="006D4F4D" w:rsidRPr="00112D43" w:rsidRDefault="006D4F4D" w:rsidP="006D4F4D">
      <w:pPr>
        <w:ind w:firstLine="0"/>
        <w:jc w:val="center"/>
        <w:rPr>
          <w:rFonts w:ascii="Arial" w:hAnsi="Arial" w:cs="Arial"/>
          <w:b/>
          <w:sz w:val="32"/>
          <w:szCs w:val="32"/>
        </w:rPr>
      </w:pPr>
    </w:p>
    <w:p w:rsidR="006D4F4D" w:rsidRPr="00112D43" w:rsidRDefault="006D4F4D" w:rsidP="006D4F4D">
      <w:pPr>
        <w:spacing w:line="240" w:lineRule="auto"/>
        <w:ind w:firstLine="0"/>
        <w:jc w:val="center"/>
        <w:rPr>
          <w:rFonts w:ascii="Arial" w:hAnsi="Arial" w:cs="Arial"/>
          <w:b/>
          <w:szCs w:val="28"/>
        </w:rPr>
      </w:pPr>
    </w:p>
    <w:p w:rsidR="006D4F4D" w:rsidRPr="00112D43" w:rsidRDefault="006D4F4D" w:rsidP="006D4F4D">
      <w:pPr>
        <w:spacing w:line="240" w:lineRule="auto"/>
        <w:ind w:firstLine="0"/>
        <w:jc w:val="center"/>
        <w:rPr>
          <w:rFonts w:ascii="Arial" w:hAnsi="Arial" w:cs="Arial"/>
          <w:b/>
          <w:szCs w:val="28"/>
        </w:rPr>
      </w:pPr>
    </w:p>
    <w:p w:rsidR="006D4F4D" w:rsidRPr="00112D43" w:rsidRDefault="006D4F4D" w:rsidP="006D4F4D">
      <w:pPr>
        <w:spacing w:line="240" w:lineRule="auto"/>
        <w:ind w:firstLine="0"/>
        <w:jc w:val="center"/>
        <w:rPr>
          <w:rFonts w:ascii="Arial" w:hAnsi="Arial" w:cs="Arial"/>
          <w:b/>
          <w:szCs w:val="28"/>
        </w:rPr>
      </w:pPr>
    </w:p>
    <w:p w:rsidR="006D4F4D" w:rsidRPr="00112D43" w:rsidRDefault="006D4F4D" w:rsidP="003C0AAD">
      <w:pPr>
        <w:ind w:left="-142" w:right="-144" w:firstLine="0"/>
        <w:jc w:val="center"/>
        <w:rPr>
          <w:rFonts w:ascii="Arial" w:eastAsia="SimSun" w:hAnsi="Arial" w:cs="Arial"/>
          <w:b/>
          <w:sz w:val="24"/>
          <w:lang w:eastAsia="zh-CN"/>
        </w:rPr>
      </w:pPr>
      <w:r w:rsidRPr="00112D43">
        <w:rPr>
          <w:rFonts w:ascii="Arial" w:eastAsia="SimSun" w:hAnsi="Arial" w:cs="Arial"/>
          <w:b/>
          <w:i/>
          <w:sz w:val="24"/>
          <w:lang w:eastAsia="zh-CN"/>
        </w:rPr>
        <w:t>Настоящий проект стандарта не подлежит применению до его утверждения</w:t>
      </w:r>
    </w:p>
    <w:p w:rsidR="006D4F4D" w:rsidRPr="00112D43" w:rsidRDefault="006D4F4D" w:rsidP="006D4F4D">
      <w:pPr>
        <w:spacing w:line="240" w:lineRule="auto"/>
        <w:ind w:firstLine="0"/>
        <w:jc w:val="center"/>
        <w:rPr>
          <w:rFonts w:ascii="Arial" w:eastAsia="SimSun" w:hAnsi="Arial" w:cs="Arial"/>
          <w:lang w:eastAsia="zh-CN"/>
        </w:rPr>
      </w:pPr>
    </w:p>
    <w:p w:rsidR="006D4F4D" w:rsidRPr="00112D43" w:rsidRDefault="006D4F4D" w:rsidP="006D4F4D">
      <w:pPr>
        <w:spacing w:line="240" w:lineRule="auto"/>
        <w:ind w:firstLine="0"/>
        <w:jc w:val="center"/>
        <w:rPr>
          <w:rFonts w:ascii="Arial" w:eastAsia="SimSun" w:hAnsi="Arial" w:cs="Arial"/>
          <w:lang w:eastAsia="zh-CN"/>
        </w:rPr>
      </w:pPr>
    </w:p>
    <w:p w:rsidR="006D4F4D" w:rsidRPr="00112D43" w:rsidRDefault="006D4F4D" w:rsidP="006D4F4D">
      <w:pPr>
        <w:spacing w:line="240" w:lineRule="auto"/>
        <w:ind w:firstLine="0"/>
        <w:jc w:val="center"/>
        <w:rPr>
          <w:rFonts w:ascii="Arial" w:eastAsia="SimSun" w:hAnsi="Arial" w:cs="Arial"/>
          <w:lang w:eastAsia="zh-CN"/>
        </w:rPr>
      </w:pPr>
    </w:p>
    <w:p w:rsidR="006D4F4D" w:rsidRPr="00112D43" w:rsidRDefault="006D4F4D" w:rsidP="006D4F4D">
      <w:pPr>
        <w:spacing w:line="240" w:lineRule="auto"/>
        <w:ind w:firstLine="0"/>
        <w:jc w:val="center"/>
        <w:rPr>
          <w:rFonts w:ascii="Arial" w:eastAsia="SimSun" w:hAnsi="Arial" w:cs="Arial"/>
          <w:lang w:eastAsia="zh-CN"/>
        </w:rPr>
      </w:pPr>
    </w:p>
    <w:p w:rsidR="00A413D7" w:rsidRPr="00112D43" w:rsidRDefault="00A413D7" w:rsidP="006D4F4D">
      <w:pPr>
        <w:spacing w:line="240" w:lineRule="auto"/>
        <w:ind w:firstLine="0"/>
        <w:jc w:val="center"/>
        <w:rPr>
          <w:rFonts w:ascii="Arial" w:eastAsia="SimSun" w:hAnsi="Arial" w:cs="Arial"/>
          <w:lang w:eastAsia="zh-CN"/>
        </w:rPr>
      </w:pPr>
    </w:p>
    <w:p w:rsidR="006D4F4D" w:rsidRDefault="006D4F4D" w:rsidP="006D4F4D">
      <w:pPr>
        <w:spacing w:line="240" w:lineRule="auto"/>
        <w:ind w:firstLine="0"/>
        <w:jc w:val="center"/>
        <w:rPr>
          <w:rFonts w:ascii="Arial" w:eastAsia="SimSun" w:hAnsi="Arial" w:cs="Arial"/>
          <w:lang w:eastAsia="zh-CN"/>
        </w:rPr>
      </w:pPr>
    </w:p>
    <w:p w:rsidR="00CF16B9" w:rsidRDefault="00CF16B9" w:rsidP="006D4F4D">
      <w:pPr>
        <w:spacing w:line="240" w:lineRule="auto"/>
        <w:ind w:firstLine="0"/>
        <w:jc w:val="center"/>
        <w:rPr>
          <w:rFonts w:ascii="Arial" w:eastAsia="SimSun" w:hAnsi="Arial" w:cs="Arial"/>
          <w:lang w:eastAsia="zh-CN"/>
        </w:rPr>
      </w:pPr>
    </w:p>
    <w:p w:rsidR="00CF16B9" w:rsidRDefault="00CF16B9" w:rsidP="006D4F4D">
      <w:pPr>
        <w:spacing w:line="240" w:lineRule="auto"/>
        <w:ind w:firstLine="0"/>
        <w:jc w:val="center"/>
        <w:rPr>
          <w:rFonts w:ascii="Arial" w:eastAsia="SimSun" w:hAnsi="Arial" w:cs="Arial"/>
          <w:lang w:eastAsia="zh-CN"/>
        </w:rPr>
      </w:pPr>
    </w:p>
    <w:p w:rsidR="00CF16B9" w:rsidRPr="00112D43" w:rsidRDefault="00CF16B9" w:rsidP="006D4F4D">
      <w:pPr>
        <w:spacing w:line="240" w:lineRule="auto"/>
        <w:ind w:firstLine="0"/>
        <w:jc w:val="center"/>
        <w:rPr>
          <w:rFonts w:ascii="Arial" w:eastAsia="SimSun" w:hAnsi="Arial" w:cs="Arial"/>
          <w:lang w:eastAsia="zh-CN"/>
        </w:rPr>
      </w:pPr>
    </w:p>
    <w:p w:rsidR="003C0AAD" w:rsidRPr="00112D43" w:rsidRDefault="003C0AAD" w:rsidP="006D4F4D">
      <w:pPr>
        <w:spacing w:line="240" w:lineRule="auto"/>
        <w:ind w:firstLine="0"/>
        <w:jc w:val="center"/>
        <w:rPr>
          <w:rFonts w:ascii="Arial" w:eastAsia="SimSun" w:hAnsi="Arial" w:cs="Arial"/>
          <w:lang w:eastAsia="zh-CN"/>
        </w:rPr>
      </w:pPr>
    </w:p>
    <w:p w:rsidR="006D4F4D" w:rsidRPr="00112D43" w:rsidRDefault="00DE7944" w:rsidP="00DE7944">
      <w:pPr>
        <w:spacing w:before="120"/>
        <w:ind w:firstLine="0"/>
        <w:jc w:val="center"/>
        <w:rPr>
          <w:rFonts w:ascii="Arial" w:eastAsia="SimSun" w:hAnsi="Arial" w:cs="Arial"/>
          <w:b/>
          <w:szCs w:val="28"/>
          <w:lang w:eastAsia="zh-CN"/>
        </w:rPr>
      </w:pPr>
      <w:r w:rsidRPr="00112D43">
        <w:rPr>
          <w:rFonts w:ascii="Arial" w:eastAsia="SimSun" w:hAnsi="Arial" w:cs="Arial"/>
          <w:b/>
          <w:szCs w:val="28"/>
          <w:lang w:eastAsia="zh-CN"/>
        </w:rPr>
        <w:t>Москва</w:t>
      </w:r>
    </w:p>
    <w:p w:rsidR="006D4F4D" w:rsidRPr="00112D43" w:rsidRDefault="00523BA7" w:rsidP="00DE7944">
      <w:pPr>
        <w:ind w:firstLine="0"/>
        <w:jc w:val="center"/>
        <w:rPr>
          <w:rFonts w:ascii="Arial" w:eastAsia="SimSun" w:hAnsi="Arial" w:cs="Arial"/>
          <w:b/>
          <w:szCs w:val="28"/>
          <w:lang w:eastAsia="zh-CN"/>
        </w:rPr>
      </w:pPr>
      <w:r w:rsidRPr="00112D43">
        <w:rPr>
          <w:rFonts w:ascii="Arial" w:eastAsia="SimSun" w:hAnsi="Arial" w:cs="Arial"/>
          <w:b/>
          <w:szCs w:val="28"/>
          <w:lang w:eastAsia="zh-CN"/>
        </w:rPr>
        <w:t>Российский институт стандартизации</w:t>
      </w:r>
    </w:p>
    <w:p w:rsidR="006D4F4D" w:rsidRPr="00112D43" w:rsidRDefault="006D4F4D" w:rsidP="00DE7944">
      <w:pPr>
        <w:spacing w:after="200"/>
        <w:ind w:firstLine="0"/>
        <w:jc w:val="center"/>
        <w:rPr>
          <w:rFonts w:ascii="Arial" w:eastAsia="SimSun" w:hAnsi="Arial" w:cs="Arial"/>
          <w:b/>
          <w:sz w:val="24"/>
          <w:lang w:eastAsia="zh-CN"/>
        </w:rPr>
      </w:pPr>
      <w:r w:rsidRPr="00112D43">
        <w:rPr>
          <w:rFonts w:ascii="Arial" w:eastAsia="SimSun" w:hAnsi="Arial" w:cs="Arial"/>
          <w:b/>
          <w:szCs w:val="28"/>
          <w:lang w:eastAsia="zh-CN"/>
        </w:rPr>
        <w:t>20</w:t>
      </w:r>
      <w:r w:rsidR="00E749E6" w:rsidRPr="00112D43">
        <w:rPr>
          <w:rFonts w:ascii="Arial" w:eastAsia="SimSun" w:hAnsi="Arial" w:cs="Arial"/>
          <w:b/>
          <w:szCs w:val="28"/>
          <w:lang w:eastAsia="zh-CN"/>
        </w:rPr>
        <w:t>2</w:t>
      </w:r>
      <w:r w:rsidRPr="00112D43">
        <w:rPr>
          <w:rFonts w:ascii="Arial" w:eastAsia="SimSun" w:hAnsi="Arial" w:cs="Arial"/>
          <w:b/>
          <w:szCs w:val="28"/>
          <w:lang w:eastAsia="zh-CN"/>
        </w:rPr>
        <w:t>_</w:t>
      </w:r>
    </w:p>
    <w:p w:rsidR="006D4F4D" w:rsidRPr="00112D43" w:rsidRDefault="006D4F4D" w:rsidP="006D4F4D">
      <w:pPr>
        <w:spacing w:after="240" w:line="240" w:lineRule="auto"/>
        <w:ind w:firstLine="0"/>
        <w:jc w:val="center"/>
        <w:rPr>
          <w:rFonts w:ascii="Arial" w:hAnsi="Arial" w:cs="Arial"/>
          <w:b/>
          <w:iCs/>
          <w:sz w:val="24"/>
        </w:rPr>
      </w:pPr>
      <w:r w:rsidRPr="00112D43">
        <w:rPr>
          <w:rFonts w:ascii="Arial" w:hAnsi="Arial" w:cs="Arial"/>
          <w:b/>
          <w:iCs/>
          <w:sz w:val="24"/>
        </w:rPr>
        <w:lastRenderedPageBreak/>
        <w:t>Предисловие</w:t>
      </w:r>
    </w:p>
    <w:p w:rsidR="006D4F4D" w:rsidRPr="00112D43" w:rsidRDefault="006D4F4D" w:rsidP="00700C60">
      <w:pPr>
        <w:spacing w:after="120" w:line="240" w:lineRule="auto"/>
        <w:ind w:firstLine="567"/>
        <w:jc w:val="both"/>
        <w:rPr>
          <w:rFonts w:ascii="Arial" w:hAnsi="Arial" w:cs="Arial"/>
          <w:bCs/>
          <w:iCs/>
          <w:sz w:val="22"/>
          <w:szCs w:val="22"/>
        </w:rPr>
      </w:pPr>
      <w:r w:rsidRPr="00112D43">
        <w:rPr>
          <w:rFonts w:ascii="Arial" w:hAnsi="Arial" w:cs="Arial"/>
          <w:bCs/>
          <w:iCs/>
          <w:sz w:val="24"/>
        </w:rPr>
        <w:t xml:space="preserve">Цели, основные принципы и </w:t>
      </w:r>
      <w:r w:rsidR="00194D10" w:rsidRPr="00112D43">
        <w:rPr>
          <w:rFonts w:ascii="Arial" w:hAnsi="Arial" w:cs="Arial"/>
          <w:bCs/>
          <w:iCs/>
          <w:sz w:val="24"/>
        </w:rPr>
        <w:t>общие правила</w:t>
      </w:r>
      <w:r w:rsidRPr="00112D43">
        <w:rPr>
          <w:rFonts w:ascii="Arial" w:hAnsi="Arial" w:cs="Arial"/>
          <w:bCs/>
          <w:iCs/>
          <w:sz w:val="24"/>
        </w:rPr>
        <w:t xml:space="preserve"> проведения работ по межгосударственной стандартизации установлены ГОСТ </w:t>
      </w:r>
      <w:r w:rsidRPr="00112D43">
        <w:rPr>
          <w:rFonts w:ascii="Arial" w:hAnsi="Arial" w:cs="Arial"/>
          <w:sz w:val="24"/>
        </w:rPr>
        <w:t>1.0</w:t>
      </w:r>
      <w:r w:rsidRPr="00112D43">
        <w:rPr>
          <w:rFonts w:ascii="Arial" w:hAnsi="Arial" w:cs="Arial"/>
          <w:bCs/>
          <w:iCs/>
          <w:sz w:val="24"/>
        </w:rPr>
        <w:t xml:space="preserve"> «Межгосударственная система стандартизации. Основные положения» и </w:t>
      </w:r>
      <w:r w:rsidRPr="00112D43">
        <w:rPr>
          <w:rFonts w:ascii="Arial" w:hAnsi="Arial" w:cs="Arial"/>
          <w:sz w:val="24"/>
          <w:szCs w:val="26"/>
        </w:rPr>
        <w:t>ГОСТ 1.2</w:t>
      </w:r>
      <w:r w:rsidRPr="00112D43">
        <w:rPr>
          <w:rFonts w:ascii="Arial" w:hAnsi="Arial" w:cs="Arial"/>
          <w:bCs/>
          <w:iCs/>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F65841" w:rsidRPr="00112D43">
        <w:rPr>
          <w:rFonts w:ascii="Arial" w:hAnsi="Arial" w:cs="Arial"/>
          <w:bCs/>
          <w:iCs/>
          <w:sz w:val="24"/>
        </w:rPr>
        <w:t>равила</w:t>
      </w:r>
      <w:r w:rsidRPr="00112D43">
        <w:rPr>
          <w:rFonts w:ascii="Arial" w:hAnsi="Arial" w:cs="Arial"/>
          <w:bCs/>
          <w:iCs/>
          <w:sz w:val="24"/>
        </w:rPr>
        <w:t xml:space="preserve"> разработки, принятия, обновления и отмены».</w:t>
      </w:r>
    </w:p>
    <w:p w:rsidR="006D4F4D" w:rsidRPr="00112D43" w:rsidRDefault="006D4F4D" w:rsidP="006D4F4D">
      <w:pPr>
        <w:suppressAutoHyphens/>
        <w:spacing w:line="240" w:lineRule="auto"/>
        <w:ind w:right="6" w:firstLine="567"/>
        <w:jc w:val="both"/>
        <w:rPr>
          <w:rFonts w:ascii="Arial" w:hAnsi="Arial" w:cs="Arial"/>
          <w:b/>
          <w:sz w:val="24"/>
          <w:szCs w:val="26"/>
        </w:rPr>
      </w:pPr>
      <w:r w:rsidRPr="00112D43">
        <w:rPr>
          <w:rFonts w:ascii="Arial" w:hAnsi="Arial" w:cs="Arial"/>
          <w:b/>
          <w:sz w:val="24"/>
          <w:szCs w:val="26"/>
        </w:rPr>
        <w:t>Сведения о стандарте</w:t>
      </w:r>
    </w:p>
    <w:p w:rsidR="006D4F4D" w:rsidRPr="00112D43" w:rsidRDefault="006D4F4D" w:rsidP="00DE7944">
      <w:pPr>
        <w:suppressAutoHyphens/>
        <w:spacing w:before="120" w:after="120" w:line="240" w:lineRule="auto"/>
        <w:ind w:right="6" w:firstLine="567"/>
        <w:jc w:val="both"/>
        <w:rPr>
          <w:rFonts w:ascii="Arial" w:hAnsi="Arial" w:cs="Arial"/>
          <w:sz w:val="24"/>
        </w:rPr>
      </w:pPr>
      <w:r w:rsidRPr="00112D43">
        <w:rPr>
          <w:rFonts w:ascii="Arial" w:hAnsi="Arial" w:cs="Arial"/>
          <w:sz w:val="24"/>
          <w:szCs w:val="26"/>
        </w:rPr>
        <w:t xml:space="preserve">1 РАЗРАБОТАН </w:t>
      </w:r>
      <w:r w:rsidR="00305DA7" w:rsidRPr="00112D43">
        <w:rPr>
          <w:rFonts w:ascii="Arial" w:hAnsi="Arial" w:cs="Arial"/>
          <w:sz w:val="24"/>
        </w:rPr>
        <w:t>Обществом с ограниченной ответственностью «</w:t>
      </w:r>
      <w:proofErr w:type="spellStart"/>
      <w:r w:rsidR="00305DA7" w:rsidRPr="00112D43">
        <w:rPr>
          <w:rFonts w:ascii="Arial" w:hAnsi="Arial" w:cs="Arial"/>
          <w:sz w:val="24"/>
        </w:rPr>
        <w:t>Медтехстандарт</w:t>
      </w:r>
      <w:proofErr w:type="spellEnd"/>
      <w:r w:rsidR="00305DA7" w:rsidRPr="00112D43">
        <w:rPr>
          <w:rFonts w:ascii="Arial" w:hAnsi="Arial" w:cs="Arial"/>
          <w:sz w:val="24"/>
        </w:rPr>
        <w:t>» (ООО «</w:t>
      </w:r>
      <w:proofErr w:type="spellStart"/>
      <w:r w:rsidR="00305DA7" w:rsidRPr="00112D43">
        <w:rPr>
          <w:rFonts w:ascii="Arial" w:hAnsi="Arial" w:cs="Arial"/>
          <w:sz w:val="24"/>
        </w:rPr>
        <w:t>Медтехстандарт</w:t>
      </w:r>
      <w:proofErr w:type="spellEnd"/>
      <w:r w:rsidR="00305DA7" w:rsidRPr="00112D43">
        <w:rPr>
          <w:rFonts w:ascii="Arial" w:hAnsi="Arial" w:cs="Arial"/>
          <w:sz w:val="24"/>
        </w:rPr>
        <w:t>»)</w:t>
      </w:r>
    </w:p>
    <w:p w:rsidR="006D4F4D" w:rsidRPr="00112D43" w:rsidRDefault="006D4F4D" w:rsidP="006D4F4D">
      <w:pPr>
        <w:tabs>
          <w:tab w:val="left" w:pos="1254"/>
        </w:tabs>
        <w:suppressAutoHyphens/>
        <w:spacing w:before="120" w:after="120" w:line="240" w:lineRule="auto"/>
        <w:ind w:right="6" w:firstLine="567"/>
        <w:jc w:val="both"/>
        <w:rPr>
          <w:rFonts w:ascii="Arial" w:hAnsi="Arial" w:cs="Arial"/>
          <w:sz w:val="24"/>
          <w:szCs w:val="26"/>
        </w:rPr>
      </w:pPr>
      <w:r w:rsidRPr="00112D43">
        <w:rPr>
          <w:rFonts w:ascii="Arial" w:hAnsi="Arial" w:cs="Arial"/>
          <w:sz w:val="24"/>
          <w:szCs w:val="26"/>
        </w:rPr>
        <w:t>2 ВНЕСЕН Федеральным агентством по техническому регулированию и метрологии</w:t>
      </w:r>
    </w:p>
    <w:p w:rsidR="006D4F4D" w:rsidRPr="00112D43" w:rsidRDefault="006D4F4D" w:rsidP="006D4F4D">
      <w:pPr>
        <w:suppressAutoHyphens/>
        <w:spacing w:before="120" w:after="120" w:line="240" w:lineRule="auto"/>
        <w:ind w:right="-51" w:firstLine="567"/>
        <w:jc w:val="both"/>
        <w:rPr>
          <w:rFonts w:ascii="Arial" w:hAnsi="Arial" w:cs="Arial"/>
          <w:sz w:val="24"/>
          <w:szCs w:val="26"/>
        </w:rPr>
      </w:pPr>
      <w:r w:rsidRPr="00112D43">
        <w:rPr>
          <w:rFonts w:ascii="Arial" w:hAnsi="Arial" w:cs="Arial"/>
          <w:sz w:val="24"/>
          <w:szCs w:val="26"/>
        </w:rPr>
        <w:t>3 ПРИНЯТ Межгосударственным советом по стандартизации, метрологии и сертификации (протокол от __________ 20</w:t>
      </w:r>
      <w:r w:rsidR="00E749E6" w:rsidRPr="00112D43">
        <w:rPr>
          <w:rFonts w:ascii="Arial" w:hAnsi="Arial" w:cs="Arial"/>
          <w:sz w:val="24"/>
          <w:szCs w:val="26"/>
        </w:rPr>
        <w:t>2</w:t>
      </w:r>
      <w:r w:rsidRPr="00112D43">
        <w:rPr>
          <w:rFonts w:ascii="Arial" w:hAnsi="Arial" w:cs="Arial"/>
          <w:sz w:val="24"/>
          <w:szCs w:val="26"/>
        </w:rPr>
        <w:t xml:space="preserve">_ г. № ____) </w:t>
      </w:r>
    </w:p>
    <w:p w:rsidR="006D4F4D" w:rsidRPr="00112D43" w:rsidRDefault="006D4F4D" w:rsidP="006D4F4D">
      <w:pPr>
        <w:tabs>
          <w:tab w:val="left" w:pos="851"/>
        </w:tabs>
        <w:spacing w:after="240" w:line="240" w:lineRule="auto"/>
        <w:ind w:firstLine="567"/>
        <w:jc w:val="both"/>
        <w:rPr>
          <w:rFonts w:ascii="Arial" w:hAnsi="Arial" w:cs="Arial"/>
          <w:sz w:val="24"/>
          <w:szCs w:val="26"/>
        </w:rPr>
      </w:pPr>
      <w:r w:rsidRPr="00112D43">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112D43" w:rsidRPr="00112D43" w:rsidTr="00385438">
        <w:tc>
          <w:tcPr>
            <w:tcW w:w="3085" w:type="dxa"/>
            <w:tcBorders>
              <w:bottom w:val="double" w:sz="4" w:space="0" w:color="000000"/>
            </w:tcBorders>
          </w:tcPr>
          <w:p w:rsidR="006D4F4D" w:rsidRPr="00112D43" w:rsidRDefault="006D4F4D" w:rsidP="00B72FA4">
            <w:pPr>
              <w:suppressAutoHyphens/>
              <w:spacing w:line="240" w:lineRule="auto"/>
              <w:ind w:left="-142" w:right="-108" w:firstLine="0"/>
              <w:jc w:val="center"/>
              <w:rPr>
                <w:rFonts w:ascii="Arial" w:hAnsi="Arial" w:cs="Arial"/>
                <w:sz w:val="24"/>
                <w:szCs w:val="26"/>
              </w:rPr>
            </w:pPr>
            <w:r w:rsidRPr="00112D43">
              <w:rPr>
                <w:rFonts w:ascii="Arial" w:hAnsi="Arial" w:cs="Arial"/>
                <w:sz w:val="24"/>
                <w:szCs w:val="26"/>
              </w:rPr>
              <w:t>Краткое наименование страны по МК (ИСО 3166) 004</w:t>
            </w:r>
            <w:r w:rsidR="00385438" w:rsidRPr="00112D43">
              <w:rPr>
                <w:rFonts w:ascii="Arial" w:hAnsi="Arial" w:cs="Arial"/>
                <w:sz w:val="24"/>
                <w:szCs w:val="26"/>
              </w:rPr>
              <w:t>–</w:t>
            </w:r>
            <w:r w:rsidRPr="00112D43">
              <w:rPr>
                <w:rFonts w:ascii="Arial" w:hAnsi="Arial" w:cs="Arial"/>
                <w:sz w:val="24"/>
                <w:szCs w:val="26"/>
              </w:rPr>
              <w:t>97</w:t>
            </w:r>
          </w:p>
        </w:tc>
        <w:tc>
          <w:tcPr>
            <w:tcW w:w="2268" w:type="dxa"/>
            <w:tcBorders>
              <w:bottom w:val="double" w:sz="4" w:space="0" w:color="000000"/>
            </w:tcBorders>
          </w:tcPr>
          <w:p w:rsidR="006D4F4D" w:rsidRPr="00112D43" w:rsidRDefault="006D4F4D" w:rsidP="00B72FA4">
            <w:pPr>
              <w:suppressAutoHyphens/>
              <w:spacing w:line="240" w:lineRule="auto"/>
              <w:ind w:left="-142" w:right="-108" w:firstLine="0"/>
              <w:jc w:val="center"/>
              <w:rPr>
                <w:rFonts w:ascii="Arial" w:hAnsi="Arial" w:cs="Arial"/>
                <w:sz w:val="24"/>
                <w:szCs w:val="26"/>
              </w:rPr>
            </w:pPr>
            <w:r w:rsidRPr="00112D43">
              <w:rPr>
                <w:rFonts w:ascii="Arial" w:hAnsi="Arial" w:cs="Arial"/>
                <w:sz w:val="24"/>
                <w:szCs w:val="26"/>
              </w:rPr>
              <w:t>Код страны по МК (ИСО 3166) 004</w:t>
            </w:r>
            <w:r w:rsidR="00385438" w:rsidRPr="00112D43">
              <w:rPr>
                <w:rFonts w:ascii="Arial" w:hAnsi="Arial" w:cs="Arial"/>
                <w:sz w:val="24"/>
                <w:szCs w:val="26"/>
              </w:rPr>
              <w:t>–</w:t>
            </w:r>
            <w:r w:rsidRPr="00112D43">
              <w:rPr>
                <w:rFonts w:ascii="Arial" w:hAnsi="Arial" w:cs="Arial"/>
                <w:sz w:val="24"/>
                <w:szCs w:val="26"/>
              </w:rPr>
              <w:t>97</w:t>
            </w:r>
          </w:p>
        </w:tc>
        <w:tc>
          <w:tcPr>
            <w:tcW w:w="4281" w:type="dxa"/>
            <w:tcBorders>
              <w:bottom w:val="double" w:sz="4" w:space="0" w:color="000000"/>
            </w:tcBorders>
          </w:tcPr>
          <w:p w:rsidR="006D4F4D" w:rsidRPr="00112D43" w:rsidRDefault="006D4F4D" w:rsidP="00B72FA4">
            <w:pPr>
              <w:suppressAutoHyphens/>
              <w:spacing w:line="240" w:lineRule="auto"/>
              <w:ind w:left="-142" w:right="-108" w:firstLine="0"/>
              <w:jc w:val="center"/>
              <w:rPr>
                <w:rFonts w:ascii="Arial" w:hAnsi="Arial" w:cs="Arial"/>
                <w:sz w:val="24"/>
                <w:szCs w:val="26"/>
              </w:rPr>
            </w:pPr>
            <w:r w:rsidRPr="00112D43">
              <w:rPr>
                <w:rFonts w:ascii="Arial" w:hAnsi="Arial" w:cs="Arial"/>
                <w:sz w:val="24"/>
                <w:szCs w:val="26"/>
              </w:rPr>
              <w:t>Сокращенное наименование национального органа по стандартизации</w:t>
            </w:r>
          </w:p>
        </w:tc>
      </w:tr>
      <w:tr w:rsidR="00112D43" w:rsidRPr="00112D43" w:rsidTr="00385438">
        <w:tc>
          <w:tcPr>
            <w:tcW w:w="3085" w:type="dxa"/>
            <w:tcBorders>
              <w:top w:val="double" w:sz="4" w:space="0" w:color="000000"/>
              <w:bottom w:val="nil"/>
              <w:right w:val="single" w:sz="4" w:space="0" w:color="auto"/>
            </w:tcBorders>
          </w:tcPr>
          <w:p w:rsidR="006D4F4D" w:rsidRPr="00112D43" w:rsidRDefault="006D4F4D" w:rsidP="00B72FA4">
            <w:pPr>
              <w:suppressAutoHyphens/>
              <w:spacing w:line="240" w:lineRule="auto"/>
              <w:ind w:right="-51" w:firstLine="0"/>
              <w:rPr>
                <w:rFonts w:ascii="Arial" w:hAnsi="Arial" w:cs="Arial"/>
                <w:sz w:val="24"/>
              </w:rPr>
            </w:pPr>
          </w:p>
        </w:tc>
        <w:tc>
          <w:tcPr>
            <w:tcW w:w="2268" w:type="dxa"/>
            <w:tcBorders>
              <w:top w:val="double" w:sz="4" w:space="0" w:color="000000"/>
              <w:left w:val="single" w:sz="4" w:space="0" w:color="auto"/>
              <w:bottom w:val="nil"/>
              <w:right w:val="single" w:sz="4" w:space="0" w:color="auto"/>
            </w:tcBorders>
          </w:tcPr>
          <w:p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double" w:sz="4" w:space="0" w:color="000000"/>
              <w:left w:val="single" w:sz="4" w:space="0" w:color="auto"/>
              <w:bottom w:val="nil"/>
            </w:tcBorders>
          </w:tcPr>
          <w:p w:rsidR="006D4F4D" w:rsidRPr="00112D43" w:rsidRDefault="006D4F4D" w:rsidP="00B72FA4">
            <w:pPr>
              <w:suppressAutoHyphens/>
              <w:spacing w:line="240" w:lineRule="auto"/>
              <w:ind w:right="-51" w:firstLine="0"/>
              <w:rPr>
                <w:rFonts w:ascii="Arial" w:hAnsi="Arial" w:cs="Arial"/>
                <w:sz w:val="24"/>
              </w:rPr>
            </w:pPr>
          </w:p>
        </w:tc>
      </w:tr>
      <w:tr w:rsidR="00112D43" w:rsidRPr="00112D43" w:rsidTr="00E13E6B">
        <w:tc>
          <w:tcPr>
            <w:tcW w:w="3085" w:type="dxa"/>
            <w:tcBorders>
              <w:top w:val="nil"/>
              <w:bottom w:val="nil"/>
              <w:right w:val="single" w:sz="4" w:space="0" w:color="auto"/>
            </w:tcBorders>
          </w:tcPr>
          <w:p w:rsidR="006D4F4D" w:rsidRPr="00112D43"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rsidR="006D4F4D" w:rsidRPr="00112D43" w:rsidRDefault="006D4F4D" w:rsidP="00B72FA4">
            <w:pPr>
              <w:suppressAutoHyphens/>
              <w:spacing w:line="240" w:lineRule="auto"/>
              <w:ind w:right="-51" w:firstLine="0"/>
              <w:rPr>
                <w:rFonts w:ascii="Arial" w:hAnsi="Arial" w:cs="Arial"/>
                <w:sz w:val="24"/>
              </w:rPr>
            </w:pPr>
          </w:p>
        </w:tc>
      </w:tr>
      <w:tr w:rsidR="00112D43" w:rsidRPr="00112D43" w:rsidTr="00E13E6B">
        <w:tc>
          <w:tcPr>
            <w:tcW w:w="3085" w:type="dxa"/>
            <w:tcBorders>
              <w:top w:val="nil"/>
              <w:bottom w:val="nil"/>
              <w:right w:val="single" w:sz="4" w:space="0" w:color="auto"/>
            </w:tcBorders>
          </w:tcPr>
          <w:p w:rsidR="006D4F4D" w:rsidRPr="00112D43"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rsidR="006D4F4D" w:rsidRPr="00112D43" w:rsidRDefault="006D4F4D" w:rsidP="00B72FA4">
            <w:pPr>
              <w:suppressAutoHyphens/>
              <w:spacing w:line="240" w:lineRule="auto"/>
              <w:ind w:right="-51" w:firstLine="0"/>
              <w:rPr>
                <w:rFonts w:ascii="Arial" w:hAnsi="Arial" w:cs="Arial"/>
                <w:sz w:val="24"/>
              </w:rPr>
            </w:pPr>
          </w:p>
        </w:tc>
      </w:tr>
      <w:tr w:rsidR="00112D43" w:rsidRPr="00112D43" w:rsidTr="00E13E6B">
        <w:tc>
          <w:tcPr>
            <w:tcW w:w="3085" w:type="dxa"/>
            <w:tcBorders>
              <w:top w:val="nil"/>
              <w:right w:val="single" w:sz="4" w:space="0" w:color="auto"/>
            </w:tcBorders>
          </w:tcPr>
          <w:p w:rsidR="006D4F4D" w:rsidRPr="00112D43"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rsidR="006D4F4D" w:rsidRPr="00112D43" w:rsidRDefault="006D4F4D" w:rsidP="00B72FA4">
            <w:pPr>
              <w:suppressAutoHyphens/>
              <w:spacing w:line="240" w:lineRule="auto"/>
              <w:ind w:right="-51" w:firstLine="0"/>
              <w:rPr>
                <w:rFonts w:ascii="Arial" w:hAnsi="Arial" w:cs="Arial"/>
                <w:sz w:val="24"/>
              </w:rPr>
            </w:pPr>
          </w:p>
        </w:tc>
      </w:tr>
    </w:tbl>
    <w:p w:rsidR="006D4F4D" w:rsidRPr="00112D43" w:rsidRDefault="006D4F4D" w:rsidP="00700C60">
      <w:pPr>
        <w:tabs>
          <w:tab w:val="left" w:pos="851"/>
        </w:tabs>
        <w:spacing w:before="120" w:after="120" w:line="240" w:lineRule="auto"/>
        <w:jc w:val="both"/>
        <w:rPr>
          <w:rFonts w:ascii="Arial" w:hAnsi="Arial" w:cs="Arial"/>
          <w:sz w:val="24"/>
          <w:szCs w:val="26"/>
        </w:rPr>
      </w:pPr>
      <w:r w:rsidRPr="00112D43">
        <w:rPr>
          <w:rFonts w:ascii="Arial" w:hAnsi="Arial" w:cs="Arial"/>
          <w:sz w:val="24"/>
          <w:szCs w:val="26"/>
        </w:rPr>
        <w:t>4 Приказом Федерального агентства по техническому регулированию и метрологии от __________ 20</w:t>
      </w:r>
      <w:r w:rsidR="00E749E6" w:rsidRPr="00112D43">
        <w:rPr>
          <w:rFonts w:ascii="Arial" w:hAnsi="Arial" w:cs="Arial"/>
          <w:sz w:val="24"/>
          <w:szCs w:val="26"/>
        </w:rPr>
        <w:t>2</w:t>
      </w:r>
      <w:r w:rsidRPr="00112D43">
        <w:rPr>
          <w:rFonts w:ascii="Arial" w:hAnsi="Arial" w:cs="Arial"/>
          <w:sz w:val="24"/>
          <w:szCs w:val="26"/>
        </w:rPr>
        <w:t>__ г. № _____ межгосударственный стандарт ГОСТ</w:t>
      </w:r>
      <w:r w:rsidR="00F65841" w:rsidRPr="00112D43">
        <w:rPr>
          <w:rFonts w:ascii="Arial" w:hAnsi="Arial" w:cs="Arial"/>
          <w:sz w:val="24"/>
          <w:szCs w:val="26"/>
        </w:rPr>
        <w:t> </w:t>
      </w:r>
      <w:r w:rsidR="0018583E">
        <w:rPr>
          <w:rFonts w:ascii="Arial" w:hAnsi="Arial" w:cs="Arial"/>
          <w:sz w:val="24"/>
          <w:szCs w:val="26"/>
        </w:rPr>
        <w:t>2</w:t>
      </w:r>
      <w:r w:rsidR="00F63DC3">
        <w:rPr>
          <w:rFonts w:ascii="Arial" w:hAnsi="Arial" w:cs="Arial"/>
          <w:sz w:val="24"/>
          <w:szCs w:val="26"/>
        </w:rPr>
        <w:t>8684</w:t>
      </w:r>
      <w:r w:rsidRPr="00112D43">
        <w:rPr>
          <w:rFonts w:ascii="Arial" w:hAnsi="Arial" w:cs="Arial"/>
          <w:sz w:val="24"/>
          <w:szCs w:val="26"/>
        </w:rPr>
        <w:t>–20</w:t>
      </w:r>
      <w:r w:rsidR="00E749E6" w:rsidRPr="00112D43">
        <w:rPr>
          <w:rFonts w:ascii="Arial" w:hAnsi="Arial" w:cs="Arial"/>
          <w:sz w:val="24"/>
          <w:szCs w:val="26"/>
        </w:rPr>
        <w:t>2</w:t>
      </w:r>
      <w:r w:rsidRPr="00112D43">
        <w:rPr>
          <w:rFonts w:ascii="Arial" w:hAnsi="Arial" w:cs="Arial"/>
          <w:sz w:val="24"/>
          <w:szCs w:val="26"/>
        </w:rPr>
        <w:t>_ введен в действие в качестве национального стандарта Российской Федерации с __________ 20</w:t>
      </w:r>
      <w:r w:rsidR="00E749E6" w:rsidRPr="00112D43">
        <w:rPr>
          <w:rFonts w:ascii="Arial" w:hAnsi="Arial" w:cs="Arial"/>
          <w:sz w:val="24"/>
          <w:szCs w:val="26"/>
        </w:rPr>
        <w:t>2</w:t>
      </w:r>
      <w:r w:rsidRPr="00112D43">
        <w:rPr>
          <w:rFonts w:ascii="Arial" w:hAnsi="Arial" w:cs="Arial"/>
          <w:sz w:val="24"/>
          <w:szCs w:val="26"/>
        </w:rPr>
        <w:t>__г.</w:t>
      </w:r>
    </w:p>
    <w:p w:rsidR="006D4F4D" w:rsidRPr="00112D43" w:rsidRDefault="006D4F4D" w:rsidP="00700C60">
      <w:pPr>
        <w:tabs>
          <w:tab w:val="left" w:pos="851"/>
        </w:tabs>
        <w:spacing w:before="120" w:after="120" w:line="240" w:lineRule="auto"/>
        <w:jc w:val="both"/>
        <w:rPr>
          <w:rFonts w:ascii="Arial" w:hAnsi="Arial" w:cs="Arial"/>
          <w:bCs/>
          <w:iCs/>
          <w:sz w:val="22"/>
          <w:szCs w:val="22"/>
        </w:rPr>
      </w:pPr>
      <w:r w:rsidRPr="00112D43">
        <w:rPr>
          <w:rFonts w:ascii="Arial" w:hAnsi="Arial" w:cs="Arial"/>
          <w:sz w:val="24"/>
          <w:szCs w:val="26"/>
        </w:rPr>
        <w:t>5 </w:t>
      </w:r>
      <w:r w:rsidR="00F65841" w:rsidRPr="00112D43">
        <w:rPr>
          <w:rFonts w:ascii="Arial" w:hAnsi="Arial" w:cs="Arial"/>
          <w:sz w:val="24"/>
          <w:szCs w:val="26"/>
        </w:rPr>
        <w:t>ВЗАМЕН ГОСТ </w:t>
      </w:r>
      <w:r w:rsidR="00975DCD">
        <w:rPr>
          <w:rFonts w:ascii="Arial" w:hAnsi="Arial" w:cs="Arial"/>
          <w:sz w:val="24"/>
          <w:szCs w:val="26"/>
        </w:rPr>
        <w:t>2</w:t>
      </w:r>
      <w:r w:rsidR="00F63DC3">
        <w:rPr>
          <w:rFonts w:ascii="Arial" w:hAnsi="Arial" w:cs="Arial"/>
          <w:sz w:val="24"/>
          <w:szCs w:val="26"/>
        </w:rPr>
        <w:t>8684</w:t>
      </w:r>
      <w:r w:rsidR="00F65841" w:rsidRPr="00112D43">
        <w:rPr>
          <w:rFonts w:ascii="Arial" w:hAnsi="Arial" w:cs="Arial"/>
          <w:sz w:val="24"/>
          <w:szCs w:val="26"/>
        </w:rPr>
        <w:t>–</w:t>
      </w:r>
      <w:r w:rsidR="00F63DC3">
        <w:rPr>
          <w:rFonts w:ascii="Arial" w:hAnsi="Arial" w:cs="Arial"/>
          <w:sz w:val="24"/>
          <w:szCs w:val="26"/>
        </w:rPr>
        <w:t>90</w:t>
      </w:r>
    </w:p>
    <w:p w:rsidR="003C0AAD" w:rsidRPr="00112D43" w:rsidRDefault="003C0AAD" w:rsidP="006D4F4D">
      <w:pPr>
        <w:spacing w:line="240" w:lineRule="auto"/>
        <w:jc w:val="both"/>
        <w:rPr>
          <w:rFonts w:ascii="Arial" w:hAnsi="Arial" w:cs="Arial"/>
          <w:bCs/>
          <w:i/>
          <w:sz w:val="24"/>
          <w:szCs w:val="22"/>
        </w:rPr>
      </w:pPr>
    </w:p>
    <w:p w:rsidR="003C0AAD" w:rsidRPr="00112D43" w:rsidRDefault="006D4F4D" w:rsidP="006D4F4D">
      <w:pPr>
        <w:spacing w:line="240" w:lineRule="auto"/>
        <w:jc w:val="both"/>
        <w:rPr>
          <w:rFonts w:ascii="Arial" w:hAnsi="Arial" w:cs="Arial"/>
          <w:bCs/>
          <w:i/>
          <w:sz w:val="24"/>
          <w:szCs w:val="22"/>
        </w:rPr>
      </w:pPr>
      <w:r w:rsidRPr="00112D43">
        <w:rPr>
          <w:rFonts w:ascii="Arial" w:hAnsi="Arial" w:cs="Arial"/>
          <w:bCs/>
          <w:i/>
          <w:sz w:val="24"/>
          <w:szCs w:val="22"/>
        </w:rPr>
        <w:t xml:space="preserve">Информация о </w:t>
      </w:r>
      <w:r w:rsidR="003C0AAD" w:rsidRPr="00112D43">
        <w:rPr>
          <w:rFonts w:ascii="Arial" w:hAnsi="Arial" w:cs="Arial"/>
          <w:bCs/>
          <w:i/>
          <w:sz w:val="24"/>
          <w:szCs w:val="22"/>
        </w:rPr>
        <w:t>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6D4F4D" w:rsidRPr="00112D43" w:rsidRDefault="003C0AAD" w:rsidP="006D4F4D">
      <w:pPr>
        <w:spacing w:line="240" w:lineRule="auto"/>
        <w:jc w:val="both"/>
        <w:rPr>
          <w:rFonts w:ascii="Arial" w:hAnsi="Arial" w:cs="Arial"/>
          <w:bCs/>
          <w:i/>
          <w:sz w:val="24"/>
          <w:szCs w:val="22"/>
        </w:rPr>
      </w:pPr>
      <w:r w:rsidRPr="00112D43">
        <w:rPr>
          <w:rFonts w:ascii="Arial" w:hAnsi="Arial" w:cs="Arial"/>
          <w:bCs/>
          <w:i/>
          <w:sz w:val="24"/>
          <w:szCs w:val="22"/>
        </w:rPr>
        <w:t xml:space="preserve">В случае пересмотра, изменения или </w:t>
      </w:r>
      <w:r w:rsidR="006D4F4D" w:rsidRPr="00112D43">
        <w:rPr>
          <w:rFonts w:ascii="Arial" w:hAnsi="Arial" w:cs="Arial"/>
          <w:bCs/>
          <w:i/>
          <w:sz w:val="24"/>
          <w:szCs w:val="22"/>
        </w:rPr>
        <w:t>отмены настоящего стандарта соот</w:t>
      </w:r>
      <w:r w:rsidRPr="00112D43">
        <w:rPr>
          <w:rFonts w:ascii="Arial" w:hAnsi="Arial" w:cs="Arial"/>
          <w:bCs/>
          <w:i/>
          <w:sz w:val="24"/>
          <w:szCs w:val="22"/>
        </w:rPr>
        <w:t>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6D4F4D" w:rsidRPr="00112D43" w:rsidRDefault="006D4F4D" w:rsidP="006D4F4D">
      <w:pPr>
        <w:spacing w:line="240" w:lineRule="auto"/>
        <w:jc w:val="both"/>
        <w:rPr>
          <w:rFonts w:ascii="Arial" w:hAnsi="Arial" w:cs="Arial"/>
          <w:bCs/>
          <w:i/>
          <w:sz w:val="14"/>
          <w:szCs w:val="22"/>
        </w:rPr>
      </w:pPr>
    </w:p>
    <w:p w:rsidR="006D4F4D" w:rsidRPr="00112D43" w:rsidRDefault="00F65841" w:rsidP="006D4F4D">
      <w:pPr>
        <w:tabs>
          <w:tab w:val="left" w:pos="709"/>
        </w:tabs>
        <w:suppressAutoHyphens/>
        <w:spacing w:before="120" w:after="120" w:line="240" w:lineRule="auto"/>
        <w:jc w:val="right"/>
        <w:rPr>
          <w:rFonts w:ascii="Arial" w:eastAsia="Times New Roman" w:hAnsi="Arial" w:cs="Arial"/>
          <w:sz w:val="24"/>
          <w:szCs w:val="26"/>
          <w:lang w:eastAsia="ru-RU"/>
        </w:rPr>
      </w:pPr>
      <w:r w:rsidRPr="00112D43">
        <w:rPr>
          <w:rFonts w:ascii="Arial" w:hAnsi="Arial" w:cs="Arial"/>
          <w:sz w:val="24"/>
        </w:rPr>
        <w:t xml:space="preserve">© </w:t>
      </w:r>
      <w:r w:rsidR="00385438" w:rsidRPr="00112D43">
        <w:rPr>
          <w:rFonts w:ascii="Arial" w:eastAsia="Times New Roman" w:hAnsi="Arial" w:cs="Arial"/>
          <w:sz w:val="24"/>
          <w:lang w:eastAsia="ru-RU"/>
        </w:rPr>
        <w:t xml:space="preserve">Оформление. </w:t>
      </w:r>
      <w:r w:rsidR="00385438" w:rsidRPr="00112D43">
        <w:rPr>
          <w:rFonts w:ascii="Arial" w:hAnsi="Arial" w:cs="Arial"/>
          <w:sz w:val="24"/>
        </w:rPr>
        <w:t>ФГБУ «Институт стандартизации»</w:t>
      </w:r>
      <w:r w:rsidR="00385438" w:rsidRPr="00112D43">
        <w:rPr>
          <w:rFonts w:ascii="Arial" w:eastAsia="Times New Roman" w:hAnsi="Arial" w:cs="Arial"/>
          <w:sz w:val="24"/>
          <w:lang w:eastAsia="ru-RU"/>
        </w:rPr>
        <w:t>, 202_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112D43" w:rsidRPr="00112D43" w:rsidTr="00DE7944">
        <w:tc>
          <w:tcPr>
            <w:tcW w:w="2376" w:type="dxa"/>
          </w:tcPr>
          <w:p w:rsidR="00F65841" w:rsidRPr="00112D43" w:rsidRDefault="00BE1306" w:rsidP="006D4F4D">
            <w:pPr>
              <w:tabs>
                <w:tab w:val="left" w:pos="709"/>
              </w:tabs>
              <w:suppressAutoHyphens/>
              <w:spacing w:before="120" w:after="120" w:line="240" w:lineRule="auto"/>
              <w:ind w:firstLine="0"/>
              <w:jc w:val="both"/>
              <w:rPr>
                <w:rFonts w:ascii="Arial" w:eastAsia="Times New Roman" w:hAnsi="Arial" w:cs="Arial"/>
                <w:sz w:val="24"/>
                <w:szCs w:val="26"/>
                <w:lang w:eastAsia="ru-RU"/>
              </w:rPr>
            </w:pPr>
            <w:r w:rsidRPr="00112D43">
              <w:rPr>
                <w:rFonts w:cs="Arial"/>
                <w:noProof/>
                <w:lang w:eastAsia="ru-RU"/>
              </w:rPr>
              <w:drawing>
                <wp:inline distT="0" distB="0" distL="0" distR="0" wp14:anchorId="605524A8" wp14:editId="3395BE76">
                  <wp:extent cx="1333018" cy="900000"/>
                  <wp:effectExtent l="0" t="0" r="635" b="0"/>
                  <wp:docPr id="1" name="Рисунок 1"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rsidR="00F65841" w:rsidRPr="00112D43" w:rsidRDefault="00BE1306" w:rsidP="00194D10">
            <w:pPr>
              <w:tabs>
                <w:tab w:val="left" w:pos="709"/>
              </w:tabs>
              <w:suppressAutoHyphens/>
              <w:spacing w:before="120" w:after="120" w:line="240" w:lineRule="auto"/>
              <w:ind w:firstLine="465"/>
              <w:jc w:val="both"/>
              <w:rPr>
                <w:rFonts w:ascii="Arial" w:eastAsia="Times New Roman" w:hAnsi="Arial" w:cs="Arial"/>
                <w:sz w:val="24"/>
                <w:szCs w:val="26"/>
                <w:lang w:eastAsia="ru-RU"/>
              </w:rPr>
            </w:pPr>
            <w:r w:rsidRPr="00112D43">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rsidR="000672B2" w:rsidRPr="00112D43" w:rsidRDefault="00DF2C37" w:rsidP="00DC05BB">
      <w:pPr>
        <w:keepNext/>
        <w:spacing w:after="360" w:line="276" w:lineRule="auto"/>
        <w:ind w:firstLine="0"/>
        <w:jc w:val="center"/>
        <w:rPr>
          <w:rFonts w:asciiTheme="minorBidi" w:hAnsiTheme="minorBidi" w:cstheme="minorBidi"/>
          <w:b/>
        </w:rPr>
      </w:pPr>
      <w:r w:rsidRPr="00112D43">
        <w:rPr>
          <w:rFonts w:asciiTheme="minorBidi" w:hAnsiTheme="minorBidi" w:cstheme="minorBidi"/>
          <w:b/>
        </w:rPr>
        <w:lastRenderedPageBreak/>
        <w:t>Содержание</w:t>
      </w:r>
    </w:p>
    <w:p w:rsidR="00A04FFD" w:rsidRPr="009A4A3B" w:rsidRDefault="00A04FFD" w:rsidP="00A04FFD">
      <w:pPr>
        <w:tabs>
          <w:tab w:val="right" w:leader="dot" w:pos="9637"/>
        </w:tabs>
        <w:ind w:left="1531" w:hanging="1531"/>
        <w:rPr>
          <w:rFonts w:ascii="Arial" w:hAnsi="Arial" w:cs="Arial"/>
          <w:sz w:val="24"/>
        </w:rPr>
      </w:pPr>
      <w:proofErr w:type="gramStart"/>
      <w:r w:rsidRPr="009A4A3B">
        <w:rPr>
          <w:rFonts w:ascii="Arial" w:hAnsi="Arial" w:cs="Arial"/>
          <w:sz w:val="24"/>
        </w:rPr>
        <w:t>1  Область</w:t>
      </w:r>
      <w:proofErr w:type="gramEnd"/>
      <w:r w:rsidRPr="009A4A3B">
        <w:rPr>
          <w:rFonts w:ascii="Arial" w:hAnsi="Arial" w:cs="Arial"/>
          <w:sz w:val="24"/>
        </w:rPr>
        <w:t xml:space="preserve"> применения</w:t>
      </w:r>
      <w:r w:rsidRPr="009A4A3B">
        <w:rPr>
          <w:rFonts w:ascii="Arial" w:hAnsi="Arial" w:cs="Arial"/>
          <w:sz w:val="24"/>
        </w:rPr>
        <w:tab/>
      </w:r>
    </w:p>
    <w:p w:rsidR="00A04FFD" w:rsidRPr="009A4A3B" w:rsidRDefault="00A04FFD" w:rsidP="00A04FFD">
      <w:pPr>
        <w:tabs>
          <w:tab w:val="right" w:leader="dot" w:pos="9637"/>
        </w:tabs>
        <w:ind w:left="1531" w:hanging="1531"/>
        <w:rPr>
          <w:rFonts w:ascii="Arial" w:hAnsi="Arial" w:cs="Arial"/>
          <w:sz w:val="24"/>
        </w:rPr>
      </w:pPr>
      <w:proofErr w:type="gramStart"/>
      <w:r w:rsidRPr="009A4A3B">
        <w:rPr>
          <w:rFonts w:ascii="Arial" w:hAnsi="Arial" w:cs="Arial"/>
          <w:sz w:val="24"/>
        </w:rPr>
        <w:t>2  Нормативные</w:t>
      </w:r>
      <w:proofErr w:type="gramEnd"/>
      <w:r w:rsidRPr="009A4A3B">
        <w:rPr>
          <w:rFonts w:ascii="Arial" w:hAnsi="Arial" w:cs="Arial"/>
          <w:sz w:val="24"/>
        </w:rPr>
        <w:t xml:space="preserve"> ссылки</w:t>
      </w:r>
      <w:r w:rsidRPr="009A4A3B">
        <w:rPr>
          <w:rFonts w:ascii="Arial" w:hAnsi="Arial" w:cs="Arial"/>
          <w:sz w:val="24"/>
        </w:rPr>
        <w:tab/>
      </w:r>
    </w:p>
    <w:p w:rsidR="00A04FFD" w:rsidRPr="009A4A3B" w:rsidRDefault="004A1634" w:rsidP="00A04FFD">
      <w:pPr>
        <w:tabs>
          <w:tab w:val="right" w:leader="dot" w:pos="9637"/>
        </w:tabs>
        <w:ind w:left="1531" w:hanging="1531"/>
        <w:rPr>
          <w:rFonts w:ascii="Arial" w:hAnsi="Arial" w:cs="Arial"/>
          <w:sz w:val="24"/>
        </w:rPr>
      </w:pPr>
      <w:proofErr w:type="gramStart"/>
      <w:r w:rsidRPr="009A4A3B">
        <w:rPr>
          <w:rFonts w:ascii="Arial" w:hAnsi="Arial" w:cs="Arial"/>
          <w:sz w:val="24"/>
        </w:rPr>
        <w:t>3</w:t>
      </w:r>
      <w:r w:rsidR="00A04FFD" w:rsidRPr="009A4A3B">
        <w:rPr>
          <w:rFonts w:ascii="Arial" w:hAnsi="Arial" w:cs="Arial"/>
          <w:sz w:val="24"/>
        </w:rPr>
        <w:t>  </w:t>
      </w:r>
      <w:r w:rsidR="00F32D36" w:rsidRPr="009A4A3B">
        <w:rPr>
          <w:rFonts w:ascii="Arial" w:hAnsi="Arial" w:cs="Arial"/>
          <w:sz w:val="24"/>
        </w:rPr>
        <w:t>Технические</w:t>
      </w:r>
      <w:proofErr w:type="gramEnd"/>
      <w:r w:rsidR="00F32D36" w:rsidRPr="009A4A3B">
        <w:rPr>
          <w:rFonts w:ascii="Arial" w:hAnsi="Arial" w:cs="Arial"/>
          <w:sz w:val="24"/>
        </w:rPr>
        <w:t xml:space="preserve"> требования</w:t>
      </w:r>
      <w:r w:rsidR="00A04FFD" w:rsidRPr="009A4A3B">
        <w:rPr>
          <w:rFonts w:ascii="Arial" w:hAnsi="Arial" w:cs="Arial"/>
          <w:sz w:val="24"/>
        </w:rPr>
        <w:tab/>
      </w:r>
    </w:p>
    <w:p w:rsidR="001E6033" w:rsidRPr="009A4A3B" w:rsidRDefault="004A1634" w:rsidP="001E6033">
      <w:pPr>
        <w:tabs>
          <w:tab w:val="right" w:leader="dot" w:pos="9637"/>
        </w:tabs>
        <w:ind w:left="1531" w:hanging="1531"/>
        <w:rPr>
          <w:rFonts w:ascii="Arial" w:hAnsi="Arial" w:cs="Arial"/>
          <w:sz w:val="24"/>
        </w:rPr>
      </w:pPr>
      <w:proofErr w:type="gramStart"/>
      <w:r w:rsidRPr="009A4A3B">
        <w:rPr>
          <w:rFonts w:ascii="Arial" w:hAnsi="Arial" w:cs="Arial"/>
          <w:sz w:val="24"/>
        </w:rPr>
        <w:t>4</w:t>
      </w:r>
      <w:r w:rsidR="001E6033" w:rsidRPr="009A4A3B">
        <w:rPr>
          <w:rFonts w:ascii="Arial" w:hAnsi="Arial" w:cs="Arial"/>
          <w:sz w:val="24"/>
        </w:rPr>
        <w:t>  Методы</w:t>
      </w:r>
      <w:proofErr w:type="gramEnd"/>
      <w:r w:rsidR="001E6033" w:rsidRPr="009A4A3B">
        <w:rPr>
          <w:rFonts w:ascii="Arial" w:hAnsi="Arial" w:cs="Arial"/>
          <w:sz w:val="24"/>
        </w:rPr>
        <w:t xml:space="preserve"> испытаний</w:t>
      </w:r>
      <w:r w:rsidR="001E6033" w:rsidRPr="009A4A3B">
        <w:rPr>
          <w:rFonts w:ascii="Arial" w:hAnsi="Arial" w:cs="Arial"/>
          <w:sz w:val="24"/>
        </w:rPr>
        <w:tab/>
      </w:r>
    </w:p>
    <w:p w:rsidR="00514AF4" w:rsidRPr="00112D43" w:rsidRDefault="00514AF4" w:rsidP="00A413D7">
      <w:pPr>
        <w:tabs>
          <w:tab w:val="right" w:leader="dot" w:pos="9637"/>
        </w:tabs>
        <w:ind w:left="1531" w:hanging="1531"/>
        <w:rPr>
          <w:rFonts w:ascii="Arial" w:hAnsi="Arial" w:cs="Arial"/>
          <w:sz w:val="24"/>
        </w:rPr>
      </w:pPr>
    </w:p>
    <w:p w:rsidR="00A413D7" w:rsidRPr="00112D43" w:rsidRDefault="00A413D7" w:rsidP="00A04FFD">
      <w:pPr>
        <w:tabs>
          <w:tab w:val="right" w:leader="dot" w:pos="9637"/>
        </w:tabs>
        <w:ind w:left="1531" w:hanging="1531"/>
        <w:rPr>
          <w:rFonts w:ascii="Arial" w:hAnsi="Arial" w:cs="Arial"/>
          <w:sz w:val="24"/>
        </w:rPr>
      </w:pPr>
    </w:p>
    <w:p w:rsidR="002A1E1E" w:rsidRPr="00112D43" w:rsidRDefault="00165C6E" w:rsidP="00B56318">
      <w:pPr>
        <w:spacing w:after="240" w:line="276" w:lineRule="auto"/>
        <w:ind w:firstLine="0"/>
        <w:jc w:val="center"/>
        <w:rPr>
          <w:rFonts w:asciiTheme="minorBidi" w:hAnsiTheme="minorBidi" w:cstheme="minorBidi"/>
          <w:sz w:val="20"/>
          <w:szCs w:val="20"/>
        </w:rPr>
      </w:pPr>
      <w:r w:rsidRPr="00112D43">
        <w:rPr>
          <w:b/>
          <w:szCs w:val="28"/>
        </w:rPr>
        <w:br w:type="page"/>
      </w:r>
    </w:p>
    <w:p w:rsidR="006D4618" w:rsidRPr="00112D43" w:rsidRDefault="006D4618" w:rsidP="00763187">
      <w:pPr>
        <w:spacing w:before="120"/>
        <w:jc w:val="both"/>
        <w:rPr>
          <w:szCs w:val="28"/>
        </w:rPr>
        <w:sectPr w:rsidR="006D4618" w:rsidRPr="00112D43" w:rsidSect="00DE7944">
          <w:headerReference w:type="even" r:id="rId16"/>
          <w:headerReference w:type="default" r:id="rId17"/>
          <w:footerReference w:type="even" r:id="rId18"/>
          <w:footerReference w:type="default" r:id="rId19"/>
          <w:footerReference w:type="first" r:id="rId20"/>
          <w:pgSz w:w="11906" w:h="16838"/>
          <w:pgMar w:top="1134" w:right="1418" w:bottom="1134" w:left="851" w:header="397" w:footer="612" w:gutter="0"/>
          <w:pgNumType w:fmt="upperRoman" w:start="1"/>
          <w:cols w:space="708"/>
          <w:titlePg/>
          <w:docGrid w:linePitch="381"/>
        </w:sectPr>
      </w:pPr>
    </w:p>
    <w:p w:rsidR="00D57D9B" w:rsidRPr="00112D43"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0" w:name="_Toc426022660"/>
      <w:bookmarkStart w:id="1" w:name="_Toc446007731"/>
      <w:bookmarkStart w:id="2" w:name="_Toc457480458"/>
      <w:r w:rsidRPr="00112D43">
        <w:rPr>
          <w:rStyle w:val="afc"/>
          <w:rFonts w:ascii="Arial" w:hAnsi="Arial" w:cs="Arial"/>
          <w:b/>
          <w:bCs/>
          <w:color w:val="auto"/>
          <w:u w:val="none"/>
        </w:rPr>
        <w:lastRenderedPageBreak/>
        <w:t>М  Е  Ж  Г  О  С  У  Д  А</w:t>
      </w:r>
      <w:r w:rsidR="0024395E" w:rsidRPr="00112D43">
        <w:rPr>
          <w:rStyle w:val="afc"/>
          <w:rFonts w:ascii="Arial" w:hAnsi="Arial" w:cs="Arial"/>
          <w:b/>
          <w:bCs/>
          <w:color w:val="auto"/>
          <w:u w:val="none"/>
        </w:rPr>
        <w:t xml:space="preserve"> </w:t>
      </w:r>
      <w:r w:rsidRPr="00112D43">
        <w:rPr>
          <w:rStyle w:val="afc"/>
          <w:rFonts w:ascii="Arial" w:hAnsi="Arial" w:cs="Arial"/>
          <w:b/>
          <w:bCs/>
          <w:color w:val="auto"/>
          <w:u w:val="none"/>
        </w:rPr>
        <w:t xml:space="preserve"> </w:t>
      </w:r>
      <w:r w:rsidR="0024395E" w:rsidRPr="00112D43">
        <w:rPr>
          <w:rStyle w:val="afc"/>
          <w:rFonts w:ascii="Arial" w:hAnsi="Arial" w:cs="Arial"/>
          <w:b/>
          <w:bCs/>
          <w:color w:val="auto"/>
          <w:u w:val="none"/>
        </w:rPr>
        <w:t xml:space="preserve">Р </w:t>
      </w:r>
      <w:r w:rsidRPr="00112D43">
        <w:rPr>
          <w:rStyle w:val="afc"/>
          <w:rFonts w:ascii="Arial" w:hAnsi="Arial" w:cs="Arial"/>
          <w:b/>
          <w:bCs/>
          <w:color w:val="auto"/>
          <w:u w:val="none"/>
        </w:rPr>
        <w:t xml:space="preserve"> С  Т  В  Е  Н  </w:t>
      </w:r>
      <w:proofErr w:type="spellStart"/>
      <w:r w:rsidRPr="00112D43">
        <w:rPr>
          <w:rStyle w:val="afc"/>
          <w:rFonts w:ascii="Arial" w:hAnsi="Arial" w:cs="Arial"/>
          <w:b/>
          <w:bCs/>
          <w:color w:val="auto"/>
          <w:u w:val="none"/>
        </w:rPr>
        <w:t>Н</w:t>
      </w:r>
      <w:proofErr w:type="spellEnd"/>
      <w:r w:rsidRPr="00112D43">
        <w:rPr>
          <w:rStyle w:val="afc"/>
          <w:rFonts w:ascii="Arial" w:hAnsi="Arial" w:cs="Arial"/>
          <w:b/>
          <w:bCs/>
          <w:color w:val="auto"/>
          <w:u w:val="none"/>
        </w:rPr>
        <w:t xml:space="preserve">  Ы  Й   С  Т  А  Н  Д  А  Р  Т</w:t>
      </w:r>
      <w:bookmarkEnd w:id="0"/>
      <w:bookmarkEnd w:id="1"/>
      <w:bookmarkEnd w:id="2"/>
    </w:p>
    <w:p w:rsidR="00337F97" w:rsidRPr="00112D43" w:rsidRDefault="00337F97" w:rsidP="006D4072">
      <w:pPr>
        <w:ind w:firstLine="0"/>
        <w:jc w:val="center"/>
        <w:rPr>
          <w:rFonts w:ascii="Arial" w:hAnsi="Arial" w:cs="Arial"/>
          <w:b/>
          <w:bCs/>
          <w:sz w:val="24"/>
          <w:szCs w:val="21"/>
          <w:shd w:val="clear" w:color="auto" w:fill="FFFFFF"/>
        </w:rPr>
      </w:pPr>
    </w:p>
    <w:p w:rsidR="006D4072" w:rsidRPr="004A1634" w:rsidRDefault="004A1634" w:rsidP="006D4072">
      <w:pPr>
        <w:ind w:firstLine="0"/>
        <w:jc w:val="center"/>
        <w:rPr>
          <w:rFonts w:ascii="Arial" w:hAnsi="Arial" w:cs="Arial"/>
          <w:b/>
          <w:sz w:val="22"/>
        </w:rPr>
      </w:pPr>
      <w:r>
        <w:rPr>
          <w:rFonts w:ascii="Arial" w:hAnsi="Arial" w:cs="Arial"/>
          <w:b/>
          <w:bCs/>
          <w:shd w:val="clear" w:color="auto" w:fill="FFFFFF"/>
        </w:rPr>
        <w:t>ФРЕЗЫ ХИРУРГИЧЕСКИЕ</w:t>
      </w:r>
    </w:p>
    <w:p w:rsidR="006D4072" w:rsidRPr="00112D43" w:rsidRDefault="006D4072" w:rsidP="006D4072">
      <w:pPr>
        <w:ind w:firstLine="0"/>
        <w:jc w:val="center"/>
        <w:rPr>
          <w:rFonts w:ascii="Arial" w:hAnsi="Arial" w:cs="Arial"/>
          <w:b/>
          <w:szCs w:val="28"/>
        </w:rPr>
      </w:pPr>
    </w:p>
    <w:p w:rsidR="00AA049F" w:rsidRPr="00112D43" w:rsidRDefault="0035230F" w:rsidP="006D4072">
      <w:pPr>
        <w:ind w:firstLine="0"/>
        <w:jc w:val="center"/>
        <w:rPr>
          <w:b/>
          <w:bCs/>
          <w:iCs/>
          <w:szCs w:val="28"/>
        </w:rPr>
      </w:pPr>
      <w:r w:rsidRPr="00112D43">
        <w:rPr>
          <w:rFonts w:ascii="Arial" w:hAnsi="Arial" w:cs="Arial"/>
          <w:b/>
          <w:bCs/>
          <w:shd w:val="clear" w:color="auto" w:fill="FFFFFF"/>
        </w:rPr>
        <w:t>Общие технические требования и методы испытаний</w:t>
      </w:r>
    </w:p>
    <w:p w:rsidR="00901D15" w:rsidRPr="00112D43" w:rsidRDefault="00901D15" w:rsidP="00CF3FD0">
      <w:pPr>
        <w:spacing w:line="240" w:lineRule="auto"/>
        <w:ind w:firstLine="0"/>
        <w:rPr>
          <w:iCs/>
          <w:szCs w:val="28"/>
        </w:rPr>
      </w:pPr>
    </w:p>
    <w:p w:rsidR="00901D15" w:rsidRPr="00AE5086" w:rsidRDefault="004A1634" w:rsidP="006D4072">
      <w:pPr>
        <w:ind w:firstLine="0"/>
        <w:jc w:val="center"/>
        <w:rPr>
          <w:rFonts w:ascii="Arial" w:hAnsi="Arial" w:cs="Arial"/>
          <w:szCs w:val="28"/>
          <w:lang w:val="en-US"/>
        </w:rPr>
      </w:pPr>
      <w:r>
        <w:rPr>
          <w:rFonts w:ascii="Arial" w:hAnsi="Arial" w:cs="Arial"/>
          <w:bCs/>
          <w:shd w:val="clear" w:color="auto" w:fill="FFFFFF"/>
          <w:lang w:val="en-US"/>
        </w:rPr>
        <w:t>Surgical cutters</w:t>
      </w:r>
      <w:r w:rsidR="00AE5086" w:rsidRPr="00AE5086">
        <w:rPr>
          <w:rFonts w:ascii="Arial" w:hAnsi="Arial" w:cs="Arial"/>
          <w:bCs/>
          <w:shd w:val="clear" w:color="auto" w:fill="FFFFFF"/>
          <w:lang w:val="en-US"/>
        </w:rPr>
        <w:t>. General technical requirements and test methods</w:t>
      </w:r>
    </w:p>
    <w:p w:rsidR="00901D15" w:rsidRPr="00112D43" w:rsidRDefault="00901D15" w:rsidP="007B2329">
      <w:pPr>
        <w:pBdr>
          <w:bottom w:val="single" w:sz="12" w:space="1" w:color="auto"/>
        </w:pBdr>
        <w:autoSpaceDE w:val="0"/>
        <w:autoSpaceDN w:val="0"/>
        <w:adjustRightInd w:val="0"/>
        <w:spacing w:line="240" w:lineRule="auto"/>
        <w:ind w:firstLine="0"/>
        <w:jc w:val="center"/>
        <w:rPr>
          <w:b/>
          <w:szCs w:val="28"/>
          <w:lang w:val="en-US"/>
        </w:rPr>
      </w:pPr>
    </w:p>
    <w:p w:rsidR="00D57D9B" w:rsidRPr="00112D43" w:rsidRDefault="00D556F9" w:rsidP="00D556F9">
      <w:pPr>
        <w:spacing w:before="240" w:after="600"/>
        <w:ind w:firstLine="6237"/>
        <w:rPr>
          <w:rFonts w:asciiTheme="minorBidi" w:eastAsia="Arial" w:hAnsiTheme="minorBidi" w:cstheme="minorBidi"/>
          <w:b/>
          <w:sz w:val="20"/>
          <w:szCs w:val="20"/>
        </w:rPr>
      </w:pPr>
      <w:r w:rsidRPr="00112D43">
        <w:rPr>
          <w:rFonts w:ascii="Arial" w:hAnsi="Arial" w:cs="Arial"/>
          <w:b/>
        </w:rPr>
        <w:t xml:space="preserve">Дата введения </w:t>
      </w:r>
      <w:r w:rsidRPr="00112D43">
        <w:rPr>
          <w:rFonts w:ascii="Arial" w:eastAsia="Arial" w:hAnsi="Arial" w:cs="Arial"/>
          <w:b/>
          <w:lang w:eastAsia="zh-CN"/>
        </w:rPr>
        <w:t>—</w:t>
      </w:r>
      <w:r w:rsidRPr="00112D43">
        <w:rPr>
          <w:rFonts w:ascii="Arial" w:hAnsi="Arial" w:cs="Arial"/>
          <w:b/>
        </w:rPr>
        <w:t xml:space="preserve"> </w:t>
      </w:r>
      <w:proofErr w:type="gramStart"/>
      <w:r w:rsidRPr="00112D43">
        <w:rPr>
          <w:rFonts w:ascii="Arial" w:hAnsi="Arial" w:cs="Arial"/>
          <w:b/>
        </w:rPr>
        <w:t xml:space="preserve">20  </w:t>
      </w:r>
      <w:r w:rsidRPr="00112D43">
        <w:rPr>
          <w:rFonts w:ascii="Arial" w:eastAsia="Arial" w:hAnsi="Arial" w:cs="Arial"/>
          <w:b/>
        </w:rPr>
        <w:t>–</w:t>
      </w:r>
      <w:proofErr w:type="gramEnd"/>
      <w:r w:rsidRPr="00112D43">
        <w:rPr>
          <w:rFonts w:ascii="Arial" w:hAnsi="Arial" w:cs="Arial"/>
          <w:b/>
        </w:rPr>
        <w:t xml:space="preserve">    </w:t>
      </w:r>
      <w:r w:rsidRPr="00112D43">
        <w:rPr>
          <w:rFonts w:ascii="Arial" w:eastAsia="Arial" w:hAnsi="Arial" w:cs="Arial"/>
          <w:b/>
        </w:rPr>
        <w:t>–</w:t>
      </w:r>
    </w:p>
    <w:p w:rsidR="003F0D3E" w:rsidRPr="00F035EE" w:rsidRDefault="003F0D3E" w:rsidP="00AC5F54">
      <w:pPr>
        <w:ind w:firstLine="510"/>
        <w:rPr>
          <w:rFonts w:ascii="Arial" w:hAnsi="Arial" w:cs="Arial"/>
          <w:b/>
        </w:rPr>
      </w:pPr>
      <w:bookmarkStart w:id="3" w:name="_Toc474749851"/>
      <w:bookmarkStart w:id="4" w:name="_Toc335397264"/>
      <w:bookmarkStart w:id="5" w:name="_Toc335593586"/>
      <w:bookmarkStart w:id="6" w:name="_Toc338411680"/>
    </w:p>
    <w:p w:rsidR="00166DB7" w:rsidRDefault="00166DB7" w:rsidP="00AC5F54">
      <w:pPr>
        <w:ind w:firstLine="510"/>
        <w:rPr>
          <w:rFonts w:ascii="Arial" w:hAnsi="Arial" w:cs="Arial"/>
          <w:b/>
        </w:rPr>
      </w:pPr>
    </w:p>
    <w:p w:rsidR="00166DB7" w:rsidRPr="00112D43" w:rsidRDefault="00166DB7" w:rsidP="00AC5F54">
      <w:pPr>
        <w:ind w:firstLine="510"/>
        <w:rPr>
          <w:rFonts w:ascii="Arial" w:hAnsi="Arial" w:cs="Arial"/>
          <w:b/>
        </w:rPr>
      </w:pPr>
    </w:p>
    <w:p w:rsidR="00B24818" w:rsidRPr="00112D43" w:rsidRDefault="006D4072" w:rsidP="00AC5F54">
      <w:pPr>
        <w:ind w:firstLine="510"/>
        <w:rPr>
          <w:rFonts w:ascii="Arial" w:hAnsi="Arial" w:cs="Arial"/>
          <w:b/>
        </w:rPr>
      </w:pPr>
      <w:proofErr w:type="gramStart"/>
      <w:r w:rsidRPr="00112D43">
        <w:rPr>
          <w:rFonts w:ascii="Arial" w:hAnsi="Arial" w:cs="Arial"/>
          <w:b/>
        </w:rPr>
        <w:t>1  </w:t>
      </w:r>
      <w:r w:rsidR="00B1750A" w:rsidRPr="00112D43">
        <w:rPr>
          <w:rFonts w:ascii="Arial" w:hAnsi="Arial" w:cs="Arial"/>
          <w:b/>
        </w:rPr>
        <w:t>Область</w:t>
      </w:r>
      <w:proofErr w:type="gramEnd"/>
      <w:r w:rsidR="00B1750A" w:rsidRPr="00112D43">
        <w:rPr>
          <w:rFonts w:ascii="Arial" w:hAnsi="Arial" w:cs="Arial"/>
          <w:b/>
        </w:rPr>
        <w:t xml:space="preserve"> </w:t>
      </w:r>
      <w:bookmarkEnd w:id="3"/>
      <w:bookmarkEnd w:id="4"/>
      <w:bookmarkEnd w:id="5"/>
      <w:bookmarkEnd w:id="6"/>
      <w:r w:rsidR="00E749E6" w:rsidRPr="00112D43">
        <w:rPr>
          <w:rFonts w:ascii="Arial" w:hAnsi="Arial" w:cs="Arial"/>
          <w:b/>
        </w:rPr>
        <w:t>применения</w:t>
      </w:r>
    </w:p>
    <w:p w:rsidR="00AC5F54" w:rsidRPr="00112D43" w:rsidRDefault="00AC5F54" w:rsidP="00AC5F54">
      <w:pPr>
        <w:ind w:firstLine="510"/>
        <w:rPr>
          <w:rFonts w:ascii="Arial" w:hAnsi="Arial" w:cs="Arial"/>
          <w:b/>
        </w:rPr>
      </w:pPr>
    </w:p>
    <w:p w:rsidR="00AE5086" w:rsidRPr="00AE5086" w:rsidRDefault="00AE5086" w:rsidP="00D10CE4">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AE5086">
        <w:rPr>
          <w:rFonts w:ascii="Arial" w:hAnsi="Arial" w:cs="Arial"/>
        </w:rPr>
        <w:t xml:space="preserve">Настоящий стандарт распространяется на </w:t>
      </w:r>
      <w:r w:rsidR="004A1634">
        <w:rPr>
          <w:rFonts w:ascii="Arial" w:hAnsi="Arial" w:cs="Arial"/>
        </w:rPr>
        <w:t>фрезы</w:t>
      </w:r>
      <w:r w:rsidRPr="00AE5086">
        <w:rPr>
          <w:rFonts w:ascii="Arial" w:hAnsi="Arial" w:cs="Arial"/>
        </w:rPr>
        <w:t xml:space="preserve"> </w:t>
      </w:r>
      <w:r w:rsidR="00C949E6">
        <w:rPr>
          <w:rFonts w:ascii="Arial" w:hAnsi="Arial" w:cs="Arial"/>
        </w:rPr>
        <w:t>хирургические</w:t>
      </w:r>
      <w:r w:rsidR="00C949E6" w:rsidRPr="00AE5086">
        <w:rPr>
          <w:rFonts w:ascii="Arial" w:hAnsi="Arial" w:cs="Arial"/>
        </w:rPr>
        <w:t xml:space="preserve"> </w:t>
      </w:r>
      <w:r w:rsidR="00A764BB">
        <w:rPr>
          <w:rFonts w:ascii="Arial" w:hAnsi="Arial" w:cs="Arial"/>
        </w:rPr>
        <w:t>одно</w:t>
      </w:r>
      <w:r w:rsidR="00D10CE4">
        <w:rPr>
          <w:rFonts w:ascii="Arial" w:hAnsi="Arial" w:cs="Arial"/>
        </w:rPr>
        <w:t>кратного</w:t>
      </w:r>
      <w:r w:rsidR="00A764BB">
        <w:rPr>
          <w:rFonts w:ascii="Arial" w:hAnsi="Arial" w:cs="Arial"/>
        </w:rPr>
        <w:t xml:space="preserve"> и много</w:t>
      </w:r>
      <w:r w:rsidR="00D10CE4">
        <w:rPr>
          <w:rFonts w:ascii="Arial" w:hAnsi="Arial" w:cs="Arial"/>
        </w:rPr>
        <w:t>кратного применения</w:t>
      </w:r>
      <w:r w:rsidR="00A764BB">
        <w:rPr>
          <w:rFonts w:ascii="Arial" w:hAnsi="Arial" w:cs="Arial"/>
        </w:rPr>
        <w:t xml:space="preserve"> металлические </w:t>
      </w:r>
      <w:r w:rsidRPr="00AE5086">
        <w:rPr>
          <w:rFonts w:ascii="Arial" w:hAnsi="Arial" w:cs="Arial"/>
        </w:rPr>
        <w:t xml:space="preserve">(далее </w:t>
      </w:r>
      <w:r>
        <w:rPr>
          <w:rFonts w:ascii="Arial" w:hAnsi="Arial" w:cs="Arial"/>
        </w:rPr>
        <w:t>–</w:t>
      </w:r>
      <w:r w:rsidRPr="00AE5086">
        <w:rPr>
          <w:rFonts w:ascii="Arial" w:hAnsi="Arial" w:cs="Arial"/>
        </w:rPr>
        <w:t xml:space="preserve"> </w:t>
      </w:r>
      <w:r w:rsidR="004A1634">
        <w:rPr>
          <w:rFonts w:ascii="Arial" w:hAnsi="Arial" w:cs="Arial"/>
        </w:rPr>
        <w:t>фрезы</w:t>
      </w:r>
      <w:r w:rsidRPr="00AE5086">
        <w:rPr>
          <w:rFonts w:ascii="Arial" w:hAnsi="Arial" w:cs="Arial"/>
        </w:rPr>
        <w:t>)</w:t>
      </w:r>
      <w:r w:rsidR="00F035EE">
        <w:rPr>
          <w:rFonts w:ascii="Arial" w:hAnsi="Arial" w:cs="Arial"/>
        </w:rPr>
        <w:t>, кроме стоматологических</w:t>
      </w:r>
      <w:r w:rsidRPr="00AE5086">
        <w:rPr>
          <w:rFonts w:ascii="Arial" w:hAnsi="Arial" w:cs="Arial"/>
        </w:rPr>
        <w:t xml:space="preserve">, </w:t>
      </w:r>
      <w:r w:rsidR="004A1634" w:rsidRPr="004A1634">
        <w:rPr>
          <w:rFonts w:ascii="Arial" w:hAnsi="Arial" w:cs="Arial"/>
        </w:rPr>
        <w:t>применяемые для обработки костных тканей в хирургии</w:t>
      </w:r>
      <w:r w:rsidR="009D3C42">
        <w:rPr>
          <w:rFonts w:ascii="Arial" w:hAnsi="Arial" w:cs="Arial"/>
        </w:rPr>
        <w:t>,</w:t>
      </w:r>
      <w:r w:rsidR="004A1634" w:rsidRPr="004A1634">
        <w:rPr>
          <w:rFonts w:ascii="Arial" w:hAnsi="Arial" w:cs="Arial"/>
        </w:rPr>
        <w:t xml:space="preserve"> травматологии</w:t>
      </w:r>
      <w:r w:rsidR="009D3C42">
        <w:rPr>
          <w:rFonts w:ascii="Arial" w:hAnsi="Arial" w:cs="Arial"/>
        </w:rPr>
        <w:t xml:space="preserve"> и ортопедии</w:t>
      </w:r>
      <w:r w:rsidRPr="00AE5086">
        <w:rPr>
          <w:rFonts w:ascii="Arial" w:hAnsi="Arial" w:cs="Arial"/>
        </w:rPr>
        <w:t>.</w:t>
      </w:r>
    </w:p>
    <w:p w:rsidR="00787E94" w:rsidRPr="00112D43" w:rsidRDefault="00787E94" w:rsidP="00AE5086">
      <w:pPr>
        <w:ind w:firstLine="510"/>
        <w:jc w:val="both"/>
        <w:rPr>
          <w:rFonts w:ascii="Arial" w:hAnsi="Arial" w:cstheme="minorBidi"/>
        </w:rPr>
      </w:pPr>
    </w:p>
    <w:p w:rsidR="007729EA" w:rsidRPr="00112D43" w:rsidRDefault="00AC5F54" w:rsidP="00B72FA4">
      <w:pPr>
        <w:ind w:firstLine="510"/>
        <w:rPr>
          <w:rFonts w:ascii="Arial" w:hAnsi="Arial" w:cstheme="minorBidi"/>
          <w:b/>
        </w:rPr>
      </w:pPr>
      <w:bookmarkStart w:id="7" w:name="_Toc474749852"/>
      <w:bookmarkStart w:id="8" w:name="_Toc335397268"/>
      <w:bookmarkStart w:id="9" w:name="_Toc335593590"/>
      <w:bookmarkStart w:id="10" w:name="_Toc338411684"/>
      <w:proofErr w:type="gramStart"/>
      <w:r w:rsidRPr="00112D43">
        <w:rPr>
          <w:rFonts w:ascii="Arial" w:hAnsi="Arial" w:cstheme="minorBidi"/>
          <w:b/>
        </w:rPr>
        <w:t>2  </w:t>
      </w:r>
      <w:r w:rsidR="00712C4A" w:rsidRPr="00112D43">
        <w:rPr>
          <w:rFonts w:ascii="Arial" w:hAnsi="Arial" w:cstheme="minorBidi"/>
          <w:b/>
        </w:rPr>
        <w:t>Нормативные</w:t>
      </w:r>
      <w:proofErr w:type="gramEnd"/>
      <w:r w:rsidR="00712C4A" w:rsidRPr="00112D43">
        <w:rPr>
          <w:rFonts w:ascii="Arial" w:hAnsi="Arial" w:cstheme="minorBidi"/>
          <w:b/>
        </w:rPr>
        <w:t xml:space="preserve"> ссылки</w:t>
      </w:r>
      <w:bookmarkEnd w:id="7"/>
    </w:p>
    <w:p w:rsidR="00514AF4" w:rsidRPr="00112D43" w:rsidRDefault="00514AF4" w:rsidP="00B72FA4">
      <w:pPr>
        <w:ind w:firstLine="510"/>
        <w:rPr>
          <w:rFonts w:ascii="Arial" w:hAnsi="Arial" w:cstheme="minorBidi"/>
          <w:b/>
        </w:rPr>
      </w:pPr>
    </w:p>
    <w:bookmarkEnd w:id="8"/>
    <w:bookmarkEnd w:id="9"/>
    <w:bookmarkEnd w:id="10"/>
    <w:p w:rsidR="00C01E86" w:rsidRPr="00112D43" w:rsidRDefault="00712C4A" w:rsidP="008E0033">
      <w:pPr>
        <w:pStyle w:val="af2"/>
        <w:spacing w:line="360" w:lineRule="auto"/>
        <w:ind w:firstLine="510"/>
        <w:jc w:val="both"/>
        <w:rPr>
          <w:rFonts w:ascii="Arial" w:hAnsi="Arial" w:cs="Arial"/>
        </w:rPr>
      </w:pPr>
      <w:r w:rsidRPr="00112D43">
        <w:rPr>
          <w:rFonts w:ascii="Arial" w:hAnsi="Arial" w:cstheme="minorBidi"/>
        </w:rPr>
        <w:t xml:space="preserve">В настоящем стандарте использованы нормативные ссылки на следующие </w:t>
      </w:r>
      <w:r w:rsidR="00AC3F8C" w:rsidRPr="00112D43">
        <w:rPr>
          <w:rFonts w:ascii="Arial" w:hAnsi="Arial" w:cstheme="minorBidi"/>
        </w:rPr>
        <w:t xml:space="preserve">межгосударственные </w:t>
      </w:r>
      <w:r w:rsidRPr="00112D43">
        <w:rPr>
          <w:rFonts w:ascii="Arial" w:hAnsi="Arial" w:cstheme="minorBidi"/>
        </w:rPr>
        <w:t>стандарты:</w:t>
      </w:r>
      <w:bookmarkStart w:id="11" w:name="_Hlk101871289"/>
    </w:p>
    <w:bookmarkEnd w:id="11"/>
    <w:p w:rsidR="00166DB7" w:rsidRDefault="00166DB7" w:rsidP="003D6B05">
      <w:pPr>
        <w:ind w:firstLine="510"/>
        <w:rPr>
          <w:rFonts w:ascii="Arial" w:hAnsi="Arial" w:cs="Arial"/>
          <w:sz w:val="24"/>
        </w:rPr>
      </w:pPr>
    </w:p>
    <w:p w:rsidR="00166DB7" w:rsidRDefault="00166DB7" w:rsidP="003D6B05">
      <w:pPr>
        <w:ind w:firstLine="510"/>
        <w:rPr>
          <w:rFonts w:ascii="Arial" w:hAnsi="Arial" w:cs="Arial"/>
          <w:sz w:val="24"/>
        </w:rPr>
      </w:pPr>
    </w:p>
    <w:p w:rsidR="00166DB7" w:rsidRDefault="00166DB7" w:rsidP="003D6B05">
      <w:pPr>
        <w:ind w:firstLine="510"/>
        <w:rPr>
          <w:rFonts w:ascii="Arial" w:hAnsi="Arial" w:cs="Arial"/>
          <w:sz w:val="24"/>
        </w:rPr>
      </w:pPr>
    </w:p>
    <w:p w:rsidR="00166DB7" w:rsidRDefault="00166DB7" w:rsidP="003D6B05">
      <w:pPr>
        <w:ind w:firstLine="510"/>
        <w:rPr>
          <w:rFonts w:ascii="Arial" w:hAnsi="Arial" w:cs="Arial"/>
          <w:sz w:val="24"/>
        </w:rPr>
      </w:pPr>
    </w:p>
    <w:p w:rsidR="00166DB7" w:rsidRDefault="00166DB7" w:rsidP="003D6B05">
      <w:pPr>
        <w:ind w:firstLine="510"/>
        <w:rPr>
          <w:rFonts w:ascii="Arial" w:hAnsi="Arial" w:cs="Arial"/>
          <w:sz w:val="24"/>
        </w:rPr>
      </w:pPr>
    </w:p>
    <w:p w:rsidR="00715190" w:rsidRDefault="00715190" w:rsidP="003D6B05">
      <w:pPr>
        <w:ind w:firstLine="510"/>
        <w:rPr>
          <w:rFonts w:ascii="Arial" w:hAnsi="Arial" w:cs="Arial"/>
          <w:sz w:val="24"/>
        </w:rPr>
      </w:pPr>
    </w:p>
    <w:p w:rsidR="00715190" w:rsidRDefault="00715190" w:rsidP="003D6B05">
      <w:pPr>
        <w:ind w:firstLine="510"/>
        <w:rPr>
          <w:rFonts w:ascii="Arial" w:hAnsi="Arial" w:cs="Arial"/>
          <w:sz w:val="24"/>
        </w:rPr>
      </w:pPr>
    </w:p>
    <w:tbl>
      <w:tblPr>
        <w:tblpPr w:leftFromText="180" w:rightFromText="180" w:vertAnchor="text" w:horzAnchor="margin" w:tblpY="255"/>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715190" w:rsidRPr="00112D43" w:rsidTr="00715190">
        <w:tc>
          <w:tcPr>
            <w:tcW w:w="9921" w:type="dxa"/>
            <w:tcBorders>
              <w:top w:val="single" w:sz="18" w:space="0" w:color="000000"/>
            </w:tcBorders>
          </w:tcPr>
          <w:p w:rsidR="00715190" w:rsidRPr="00112D43" w:rsidRDefault="00715190" w:rsidP="00715190">
            <w:pPr>
              <w:spacing w:before="60" w:line="240" w:lineRule="auto"/>
              <w:ind w:firstLine="0"/>
              <w:jc w:val="both"/>
              <w:rPr>
                <w:rFonts w:ascii="Arial" w:hAnsi="Arial" w:cs="Arial"/>
                <w:b/>
                <w:i/>
                <w:sz w:val="24"/>
              </w:rPr>
            </w:pPr>
            <w:r w:rsidRPr="00112D43">
              <w:rPr>
                <w:rFonts w:ascii="Arial" w:hAnsi="Arial" w:cs="Arial"/>
                <w:b/>
                <w:i/>
                <w:sz w:val="24"/>
              </w:rPr>
              <w:t xml:space="preserve">Проект, </w:t>
            </w:r>
            <w:r w:rsidRPr="00112D43">
              <w:rPr>
                <w:rFonts w:ascii="Arial" w:hAnsi="Arial" w:cs="Arial"/>
                <w:b/>
                <w:i/>
                <w:sz w:val="24"/>
                <w:lang w:val="en-US"/>
              </w:rPr>
              <w:t>RU</w:t>
            </w:r>
            <w:r w:rsidRPr="00112D43">
              <w:rPr>
                <w:rFonts w:ascii="Arial" w:hAnsi="Arial" w:cs="Arial"/>
                <w:b/>
                <w:i/>
                <w:sz w:val="24"/>
              </w:rPr>
              <w:t xml:space="preserve">, </w:t>
            </w:r>
            <w:r>
              <w:rPr>
                <w:rFonts w:ascii="Arial" w:hAnsi="Arial" w:cs="Arial"/>
                <w:b/>
                <w:i/>
                <w:sz w:val="24"/>
              </w:rPr>
              <w:t>первая</w:t>
            </w:r>
            <w:r w:rsidRPr="00112D43">
              <w:rPr>
                <w:rFonts w:ascii="Arial" w:hAnsi="Arial" w:cs="Arial"/>
                <w:b/>
                <w:i/>
                <w:sz w:val="24"/>
              </w:rPr>
              <w:t xml:space="preserve"> редакция</w:t>
            </w:r>
          </w:p>
        </w:tc>
      </w:tr>
    </w:tbl>
    <w:p w:rsidR="00715190" w:rsidRDefault="00715190" w:rsidP="003D6B05">
      <w:pPr>
        <w:ind w:firstLine="510"/>
        <w:rPr>
          <w:rFonts w:ascii="Arial" w:hAnsi="Arial" w:cs="Arial"/>
          <w:sz w:val="24"/>
        </w:rPr>
      </w:pPr>
    </w:p>
    <w:p w:rsidR="00715190" w:rsidRDefault="00715190" w:rsidP="00715190">
      <w:pPr>
        <w:ind w:firstLine="510"/>
        <w:jc w:val="both"/>
        <w:rPr>
          <w:rFonts w:ascii="Arial" w:hAnsi="Arial" w:cs="Arial"/>
          <w:sz w:val="24"/>
        </w:rPr>
      </w:pPr>
      <w:r w:rsidRPr="003F664C">
        <w:rPr>
          <w:rFonts w:ascii="Arial" w:eastAsia="Times New Roman" w:hAnsi="Arial" w:cs="Arial"/>
          <w:sz w:val="24"/>
          <w:lang w:eastAsia="ru-RU"/>
        </w:rPr>
        <w:lastRenderedPageBreak/>
        <w:t>ГОСТ </w:t>
      </w:r>
      <w:r>
        <w:rPr>
          <w:rFonts w:ascii="Arial" w:eastAsia="Times New Roman" w:hAnsi="Arial" w:cs="Arial"/>
          <w:sz w:val="24"/>
          <w:lang w:eastAsia="ru-RU"/>
        </w:rPr>
        <w:t xml:space="preserve">2789 </w:t>
      </w:r>
      <w:r w:rsidRPr="004A1634">
        <w:rPr>
          <w:rFonts w:ascii="Arial" w:hAnsi="Arial" w:cs="Arial"/>
          <w:sz w:val="24"/>
        </w:rPr>
        <w:t>Шероховатость поверхности. Параметры и характеристики</w:t>
      </w:r>
    </w:p>
    <w:p w:rsidR="003D6B05" w:rsidRPr="006513E8" w:rsidRDefault="003D6B05" w:rsidP="003D6B05">
      <w:pPr>
        <w:ind w:firstLine="510"/>
        <w:rPr>
          <w:rFonts w:ascii="Arial" w:hAnsi="Arial" w:cs="Arial"/>
          <w:sz w:val="24"/>
        </w:rPr>
      </w:pPr>
      <w:r w:rsidRPr="008C227E">
        <w:rPr>
          <w:rFonts w:ascii="Arial" w:hAnsi="Arial" w:cs="Arial"/>
          <w:sz w:val="24"/>
        </w:rPr>
        <w:t>ГОСТ 6709</w:t>
      </w:r>
      <w:r w:rsidRPr="008C227E">
        <w:rPr>
          <w:rStyle w:val="af1"/>
          <w:rFonts w:ascii="Arial" w:eastAsia="Times New Roman" w:hAnsi="Arial" w:cs="Arial"/>
          <w:sz w:val="24"/>
          <w:lang w:eastAsia="ru-RU"/>
        </w:rPr>
        <w:footnoteReference w:id="1"/>
      </w:r>
      <w:r w:rsidRPr="008C227E">
        <w:rPr>
          <w:rFonts w:ascii="Arial" w:eastAsia="Times New Roman" w:hAnsi="Arial" w:cs="Arial"/>
          <w:sz w:val="24"/>
          <w:vertAlign w:val="superscript"/>
          <w:lang w:eastAsia="ru-RU"/>
        </w:rPr>
        <w:t>)</w:t>
      </w:r>
      <w:r w:rsidRPr="008C227E">
        <w:rPr>
          <w:rFonts w:ascii="Arial" w:hAnsi="Arial" w:cs="Arial"/>
          <w:sz w:val="24"/>
        </w:rPr>
        <w:t xml:space="preserve"> Вода дистиллированная. Технические условия</w:t>
      </w:r>
    </w:p>
    <w:p w:rsidR="003D6B05" w:rsidRDefault="003D6B05" w:rsidP="004A1634">
      <w:pPr>
        <w:ind w:firstLine="510"/>
        <w:jc w:val="both"/>
        <w:rPr>
          <w:rFonts w:ascii="Arial" w:eastAsia="Times New Roman" w:hAnsi="Arial" w:cs="Arial"/>
          <w:sz w:val="24"/>
          <w:lang w:eastAsia="ru-RU"/>
        </w:rPr>
      </w:pPr>
      <w:r w:rsidRPr="005626FA">
        <w:rPr>
          <w:rFonts w:ascii="Arial" w:eastAsia="Times New Roman" w:hAnsi="Arial" w:cs="Arial"/>
          <w:sz w:val="24"/>
          <w:lang w:eastAsia="ru-RU"/>
        </w:rPr>
        <w:t xml:space="preserve">ГОСТ 8074 </w:t>
      </w:r>
      <w:r w:rsidRPr="005626FA">
        <w:rPr>
          <w:rFonts w:ascii="Arial" w:hAnsi="Arial" w:cs="Arial"/>
          <w:sz w:val="24"/>
        </w:rPr>
        <w:t>Микроскопы инструментальные. Типы, основные параметры и размеры. Технические требования</w:t>
      </w:r>
    </w:p>
    <w:p w:rsidR="004A1634" w:rsidRDefault="004A1634" w:rsidP="004A1634">
      <w:pPr>
        <w:ind w:firstLine="510"/>
        <w:jc w:val="both"/>
        <w:rPr>
          <w:rFonts w:ascii="Arial" w:hAnsi="Arial" w:cs="Arial"/>
          <w:sz w:val="24"/>
        </w:rPr>
      </w:pPr>
      <w:r w:rsidRPr="00DC35B4">
        <w:rPr>
          <w:rFonts w:ascii="Arial" w:eastAsia="Times New Roman" w:hAnsi="Arial" w:cs="Arial"/>
          <w:sz w:val="24"/>
          <w:lang w:eastAsia="ru-RU"/>
        </w:rPr>
        <w:t>ГОСТ 19126</w:t>
      </w:r>
      <w:r>
        <w:rPr>
          <w:rFonts w:ascii="Arial" w:eastAsia="Times New Roman" w:hAnsi="Arial" w:cs="Arial"/>
          <w:sz w:val="24"/>
          <w:lang w:eastAsia="ru-RU"/>
        </w:rPr>
        <w:t xml:space="preserve"> </w:t>
      </w:r>
      <w:r w:rsidRPr="00DC35B4">
        <w:rPr>
          <w:rFonts w:ascii="Arial" w:hAnsi="Arial" w:cs="Arial"/>
          <w:sz w:val="24"/>
        </w:rPr>
        <w:t>Инструменты медицинские металлические. Общие технические условия</w:t>
      </w:r>
    </w:p>
    <w:p w:rsidR="00166DB7" w:rsidRPr="005626FA" w:rsidRDefault="00166DB7" w:rsidP="00166DB7">
      <w:pPr>
        <w:ind w:firstLine="510"/>
        <w:jc w:val="both"/>
        <w:rPr>
          <w:rFonts w:ascii="Arial" w:hAnsi="Arial" w:cs="Arial"/>
          <w:sz w:val="24"/>
          <w:szCs w:val="22"/>
        </w:rPr>
      </w:pPr>
      <w:r w:rsidRPr="005626FA">
        <w:rPr>
          <w:rFonts w:ascii="Arial" w:hAnsi="Arial" w:cs="Arial"/>
          <w:sz w:val="24"/>
          <w:szCs w:val="22"/>
        </w:rPr>
        <w:t>ГОСТ 22649 Стерилизаторы воздушные медицинские. Общие технические условия</w:t>
      </w:r>
    </w:p>
    <w:p w:rsidR="00166DB7" w:rsidRPr="00D3402C" w:rsidRDefault="00166DB7" w:rsidP="00166DB7">
      <w:pPr>
        <w:ind w:firstLine="510"/>
        <w:jc w:val="both"/>
        <w:rPr>
          <w:rFonts w:ascii="Arial" w:hAnsi="Arial" w:cs="Arial"/>
          <w:sz w:val="24"/>
        </w:rPr>
      </w:pPr>
      <w:r w:rsidRPr="005626FA">
        <w:rPr>
          <w:rFonts w:ascii="Arial" w:hAnsi="Arial" w:cs="Arial"/>
          <w:sz w:val="24"/>
        </w:rPr>
        <w:t xml:space="preserve">ГОСТ 25644 </w:t>
      </w:r>
      <w:r w:rsidRPr="005626FA">
        <w:rPr>
          <w:rFonts w:ascii="Arial" w:hAnsi="Arial" w:cs="Arial"/>
          <w:sz w:val="24"/>
          <w:szCs w:val="22"/>
        </w:rPr>
        <w:t>Средства моющие синтетические порошкообразные. Общие технические требования</w:t>
      </w:r>
    </w:p>
    <w:p w:rsidR="004A1634" w:rsidRPr="00900778" w:rsidRDefault="004A1634" w:rsidP="00630426">
      <w:pPr>
        <w:ind w:firstLine="510"/>
        <w:jc w:val="both"/>
        <w:rPr>
          <w:rFonts w:ascii="Arial" w:hAnsi="Arial" w:cs="Arial"/>
          <w:sz w:val="22"/>
        </w:rPr>
      </w:pPr>
    </w:p>
    <w:p w:rsidR="00712C4A" w:rsidRPr="00112D43" w:rsidRDefault="00712C4A" w:rsidP="005F3D47">
      <w:pPr>
        <w:pStyle w:val="af2"/>
        <w:spacing w:line="360" w:lineRule="auto"/>
        <w:ind w:firstLine="510"/>
        <w:jc w:val="both"/>
        <w:rPr>
          <w:rFonts w:ascii="Arial" w:hAnsi="Arial" w:cs="Arial"/>
          <w:spacing w:val="2"/>
          <w:sz w:val="22"/>
          <w:szCs w:val="22"/>
          <w:shd w:val="clear" w:color="auto" w:fill="FFFFFF"/>
        </w:rPr>
      </w:pPr>
      <w:r w:rsidRPr="00112D43">
        <w:rPr>
          <w:rFonts w:ascii="Arial" w:hAnsi="Arial" w:cs="Arial"/>
          <w:spacing w:val="40"/>
          <w:sz w:val="22"/>
          <w:szCs w:val="22"/>
        </w:rPr>
        <w:t>Примечание</w:t>
      </w:r>
      <w:r w:rsidRPr="00112D43">
        <w:rPr>
          <w:rFonts w:ascii="Arial" w:hAnsi="Arial" w:cs="Arial"/>
          <w:sz w:val="22"/>
          <w:szCs w:val="22"/>
        </w:rPr>
        <w:t xml:space="preserve"> </w:t>
      </w:r>
      <w:r w:rsidR="00D873B9" w:rsidRPr="00112D43">
        <w:rPr>
          <w:rFonts w:ascii="Arial" w:hAnsi="Arial" w:cs="Arial"/>
          <w:sz w:val="22"/>
          <w:szCs w:val="22"/>
        </w:rPr>
        <w:t>–</w:t>
      </w:r>
      <w:r w:rsidRPr="00112D43">
        <w:rPr>
          <w:rFonts w:ascii="Arial" w:hAnsi="Arial" w:cs="Arial"/>
          <w:sz w:val="22"/>
          <w:szCs w:val="22"/>
        </w:rPr>
        <w:t xml:space="preserve"> </w:t>
      </w:r>
      <w:r w:rsidR="00E3274D" w:rsidRPr="00112D43">
        <w:rPr>
          <w:rFonts w:ascii="Arial" w:hAnsi="Arial" w:cs="Arial"/>
          <w:sz w:val="22"/>
          <w:szCs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385438" w:rsidRPr="00B94575" w:rsidRDefault="00385438" w:rsidP="00A30DDF">
      <w:pPr>
        <w:ind w:firstLine="510"/>
        <w:rPr>
          <w:rFonts w:asciiTheme="minorBidi" w:hAnsiTheme="minorBidi" w:cstheme="minorBidi"/>
          <w:b/>
        </w:rPr>
      </w:pPr>
    </w:p>
    <w:p w:rsidR="00631A80" w:rsidRPr="00112D43" w:rsidRDefault="004A1634" w:rsidP="00037550">
      <w:pPr>
        <w:keepNext/>
        <w:ind w:firstLine="510"/>
        <w:rPr>
          <w:rFonts w:asciiTheme="minorBidi" w:hAnsiTheme="minorBidi" w:cstheme="minorBidi"/>
          <w:b/>
        </w:rPr>
      </w:pPr>
      <w:proofErr w:type="gramStart"/>
      <w:r>
        <w:rPr>
          <w:rFonts w:asciiTheme="minorBidi" w:hAnsiTheme="minorBidi" w:cstheme="minorBidi"/>
          <w:b/>
        </w:rPr>
        <w:t>3</w:t>
      </w:r>
      <w:r w:rsidR="00631A80" w:rsidRPr="00112D43">
        <w:rPr>
          <w:rFonts w:asciiTheme="minorBidi" w:hAnsiTheme="minorBidi" w:cstheme="minorBidi"/>
          <w:b/>
        </w:rPr>
        <w:t>  </w:t>
      </w:r>
      <w:r w:rsidR="00B074AF" w:rsidRPr="00112D43">
        <w:rPr>
          <w:rFonts w:asciiTheme="minorBidi" w:hAnsiTheme="minorBidi" w:cstheme="minorBidi"/>
          <w:b/>
        </w:rPr>
        <w:t>Технические</w:t>
      </w:r>
      <w:proofErr w:type="gramEnd"/>
      <w:r w:rsidR="00B074AF" w:rsidRPr="00112D43">
        <w:rPr>
          <w:rFonts w:asciiTheme="minorBidi" w:hAnsiTheme="minorBidi" w:cstheme="minorBidi"/>
          <w:b/>
        </w:rPr>
        <w:t xml:space="preserve"> требования</w:t>
      </w:r>
    </w:p>
    <w:p w:rsidR="00631A80" w:rsidRPr="00B94575" w:rsidRDefault="00631A80" w:rsidP="00037550">
      <w:pPr>
        <w:keepNext/>
        <w:ind w:firstLine="510"/>
        <w:rPr>
          <w:rFonts w:asciiTheme="minorBidi" w:hAnsiTheme="minorBidi" w:cstheme="minorBidi"/>
          <w:b/>
        </w:rPr>
      </w:pPr>
    </w:p>
    <w:p w:rsidR="008C38A1" w:rsidRPr="008C38A1"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3</w:t>
      </w:r>
      <w:r w:rsidR="008C38A1" w:rsidRPr="008C38A1">
        <w:rPr>
          <w:rFonts w:ascii="Arial" w:hAnsi="Arial" w:cs="Arial"/>
        </w:rPr>
        <w:t>.1</w:t>
      </w:r>
      <w:r w:rsidR="008C38A1">
        <w:rPr>
          <w:rFonts w:ascii="Arial" w:hAnsi="Arial" w:cs="Arial"/>
        </w:rPr>
        <w:t>  </w:t>
      </w:r>
      <w:r>
        <w:rPr>
          <w:rFonts w:ascii="Arial" w:hAnsi="Arial" w:cs="Arial"/>
        </w:rPr>
        <w:t>Фрезы</w:t>
      </w:r>
      <w:proofErr w:type="gramEnd"/>
      <w:r w:rsidR="008C38A1" w:rsidRPr="008C38A1">
        <w:rPr>
          <w:rFonts w:ascii="Arial" w:hAnsi="Arial" w:cs="Arial"/>
        </w:rPr>
        <w:t xml:space="preserve"> должны быть изготовлены в соответствии </w:t>
      </w:r>
      <w:r w:rsidR="000C65C9" w:rsidRPr="00845CCF">
        <w:rPr>
          <w:rFonts w:ascii="Arial" w:hAnsi="Arial" w:cs="Arial"/>
        </w:rPr>
        <w:t>с требованиями ГОСТ 19126</w:t>
      </w:r>
      <w:r w:rsidR="000C65C9">
        <w:rPr>
          <w:rFonts w:ascii="Arial" w:hAnsi="Arial" w:cs="Arial"/>
        </w:rPr>
        <w:t xml:space="preserve">, </w:t>
      </w:r>
      <w:r w:rsidR="008C38A1" w:rsidRPr="008C38A1">
        <w:rPr>
          <w:rFonts w:ascii="Arial" w:hAnsi="Arial" w:cs="Arial"/>
        </w:rPr>
        <w:t xml:space="preserve">настоящего стандарта, </w:t>
      </w:r>
      <w:r w:rsidR="00A313C8" w:rsidRPr="00845CCF">
        <w:rPr>
          <w:rFonts w:ascii="Arial" w:hAnsi="Arial" w:cs="Arial"/>
        </w:rPr>
        <w:t>технической документации (ТД) [в том числе технических условий (ТУ</w:t>
      </w:r>
      <w:r w:rsidR="00F868B2">
        <w:rPr>
          <w:rFonts w:ascii="Arial" w:hAnsi="Arial" w:cs="Arial"/>
        </w:rPr>
        <w:t xml:space="preserve">)] на </w:t>
      </w:r>
      <w:r>
        <w:rPr>
          <w:rFonts w:ascii="Arial" w:hAnsi="Arial" w:cs="Arial"/>
        </w:rPr>
        <w:t>фрезы</w:t>
      </w:r>
      <w:r w:rsidR="00F868B2">
        <w:rPr>
          <w:rFonts w:ascii="Arial" w:hAnsi="Arial" w:cs="Arial"/>
        </w:rPr>
        <w:t xml:space="preserve"> конкретного типа</w:t>
      </w:r>
      <w:r w:rsidR="00A313C8" w:rsidRPr="00845CCF">
        <w:rPr>
          <w:rFonts w:ascii="Arial" w:hAnsi="Arial" w:cs="Arial"/>
        </w:rPr>
        <w:t>, утвержденн</w:t>
      </w:r>
      <w:r w:rsidR="00670E61">
        <w:rPr>
          <w:rFonts w:ascii="Arial" w:hAnsi="Arial" w:cs="Arial"/>
        </w:rPr>
        <w:t>ой</w:t>
      </w:r>
      <w:r w:rsidR="00A313C8" w:rsidRPr="00845CCF">
        <w:rPr>
          <w:rFonts w:ascii="Arial" w:hAnsi="Arial" w:cs="Arial"/>
        </w:rPr>
        <w:t xml:space="preserve"> в установленном </w:t>
      </w:r>
      <w:r w:rsidR="00A313C8">
        <w:rPr>
          <w:rFonts w:ascii="Arial" w:hAnsi="Arial" w:cs="Arial"/>
        </w:rPr>
        <w:t>порядке</w:t>
      </w:r>
      <w:r w:rsidR="008C38A1" w:rsidRPr="008C38A1">
        <w:rPr>
          <w:rFonts w:ascii="Arial" w:hAnsi="Arial" w:cs="Arial"/>
        </w:rPr>
        <w:t>.</w:t>
      </w:r>
    </w:p>
    <w:p w:rsidR="00EC4144" w:rsidRPr="00EC4144"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3</w:t>
      </w:r>
      <w:r w:rsidRPr="008C38A1">
        <w:rPr>
          <w:rFonts w:ascii="Arial" w:hAnsi="Arial" w:cs="Arial"/>
        </w:rPr>
        <w:t>.2</w:t>
      </w:r>
      <w:r>
        <w:rPr>
          <w:rFonts w:ascii="Arial" w:hAnsi="Arial" w:cs="Arial"/>
        </w:rPr>
        <w:t>  </w:t>
      </w:r>
      <w:r w:rsidRPr="00EC4144">
        <w:rPr>
          <w:rFonts w:ascii="Arial" w:hAnsi="Arial" w:cs="Arial"/>
        </w:rPr>
        <w:t>Фрезы</w:t>
      </w:r>
      <w:proofErr w:type="gramEnd"/>
      <w:r w:rsidRPr="00EC4144">
        <w:rPr>
          <w:rFonts w:ascii="Arial" w:hAnsi="Arial" w:cs="Arial"/>
        </w:rPr>
        <w:t xml:space="preserve"> должны быть изготовлены из коррозионно-стойкой стали.</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EC4144">
        <w:rPr>
          <w:rFonts w:ascii="Arial" w:hAnsi="Arial" w:cs="Arial"/>
        </w:rPr>
        <w:t xml:space="preserve">Допускается в обоснованных случаях </w:t>
      </w:r>
      <w:r w:rsidR="00A04F1C">
        <w:rPr>
          <w:rFonts w:ascii="Arial" w:hAnsi="Arial" w:cs="Arial"/>
        </w:rPr>
        <w:t>(например, для фрез одно</w:t>
      </w:r>
      <w:r w:rsidR="00D10CE4">
        <w:rPr>
          <w:rFonts w:ascii="Arial" w:hAnsi="Arial" w:cs="Arial"/>
        </w:rPr>
        <w:t>кратного применения</w:t>
      </w:r>
      <w:r w:rsidR="00A04F1C">
        <w:rPr>
          <w:rFonts w:ascii="Arial" w:hAnsi="Arial" w:cs="Arial"/>
        </w:rPr>
        <w:t xml:space="preserve">) </w:t>
      </w:r>
      <w:r w:rsidRPr="00EC4144">
        <w:rPr>
          <w:rFonts w:ascii="Arial" w:hAnsi="Arial" w:cs="Arial"/>
        </w:rPr>
        <w:t xml:space="preserve">при изготовлении применять углеродистые </w:t>
      </w:r>
      <w:r w:rsidRPr="001412B5">
        <w:rPr>
          <w:rFonts w:ascii="Arial" w:hAnsi="Arial" w:cs="Arial"/>
        </w:rPr>
        <w:t>стали или другие стали, обеспечивающие требования настоящего стандарта.</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lastRenderedPageBreak/>
        <w:t xml:space="preserve">3.3  Твердость фрез, изготовленных из коррозионно-стойкой стали, после </w:t>
      </w:r>
      <w:r w:rsidR="00FB5A52">
        <w:rPr>
          <w:rFonts w:ascii="Arial" w:hAnsi="Arial" w:cs="Arial"/>
        </w:rPr>
        <w:t>дезинфекции, предстерилизационной о</w:t>
      </w:r>
      <w:r w:rsidR="009308A7">
        <w:rPr>
          <w:rFonts w:ascii="Arial" w:hAnsi="Arial" w:cs="Arial"/>
        </w:rPr>
        <w:t>чистк</w:t>
      </w:r>
      <w:r w:rsidR="00FB5A52">
        <w:rPr>
          <w:rFonts w:ascii="Arial" w:hAnsi="Arial" w:cs="Arial"/>
        </w:rPr>
        <w:t>и и стерилизации</w:t>
      </w:r>
      <w:r w:rsidRPr="001412B5">
        <w:rPr>
          <w:rFonts w:ascii="Arial" w:hAnsi="Arial" w:cs="Arial"/>
        </w:rPr>
        <w:t xml:space="preserve"> должна быть от 50 до </w:t>
      </w:r>
      <w:r w:rsidR="009308A7">
        <w:rPr>
          <w:rFonts w:ascii="Arial" w:hAnsi="Arial" w:cs="Arial"/>
        </w:rPr>
        <w:br/>
      </w:r>
      <w:r w:rsidRPr="001412B5">
        <w:rPr>
          <w:rFonts w:ascii="Arial" w:hAnsi="Arial" w:cs="Arial"/>
        </w:rPr>
        <w:t xml:space="preserve">55 HRC. </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Твердость рабочей части фрез, изготовленных из углеродистой стали или стали со специальной отделкой поверхности</w:t>
      </w:r>
      <w:r w:rsidR="00BD3C91">
        <w:rPr>
          <w:rFonts w:ascii="Arial" w:hAnsi="Arial" w:cs="Arial"/>
        </w:rPr>
        <w:t xml:space="preserve"> </w:t>
      </w:r>
      <w:r w:rsidR="00BD3C91" w:rsidRPr="001412B5">
        <w:rPr>
          <w:rFonts w:ascii="Arial" w:hAnsi="Arial" w:cs="Arial"/>
        </w:rPr>
        <w:t>должна быть</w:t>
      </w:r>
      <w:r w:rsidRPr="001412B5">
        <w:rPr>
          <w:rFonts w:ascii="Arial" w:hAnsi="Arial" w:cs="Arial"/>
        </w:rPr>
        <w:t xml:space="preserve"> </w:t>
      </w:r>
      <w:r w:rsidR="00BD3C91">
        <w:rPr>
          <w:rFonts w:ascii="Arial" w:hAnsi="Arial" w:cs="Arial"/>
        </w:rPr>
        <w:t>от 58 до 62 HRC.</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3.4  Режущие</w:t>
      </w:r>
      <w:proofErr w:type="gramEnd"/>
      <w:r w:rsidRPr="001412B5">
        <w:rPr>
          <w:rFonts w:ascii="Arial" w:hAnsi="Arial" w:cs="Arial"/>
        </w:rPr>
        <w:t xml:space="preserve"> кромки фрез должны быть острыми, б</w:t>
      </w:r>
      <w:r w:rsidR="00BD3C91">
        <w:rPr>
          <w:rFonts w:ascii="Arial" w:hAnsi="Arial" w:cs="Arial"/>
        </w:rPr>
        <w:t>ез зазубрин и выкрошенных мест.</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3.5  Фрезы</w:t>
      </w:r>
      <w:proofErr w:type="gramEnd"/>
      <w:r w:rsidRPr="001412B5">
        <w:rPr>
          <w:rFonts w:ascii="Arial" w:hAnsi="Arial" w:cs="Arial"/>
        </w:rPr>
        <w:t>, изготовленные из углеродистой стали, должны иметь гальваническое покрытие. С режущих кромок фрез покрытие должно быть снято. С фрез диаметром рабочей части до 15</w:t>
      </w:r>
      <w:r w:rsidR="00BD3C91">
        <w:rPr>
          <w:rFonts w:ascii="Arial" w:hAnsi="Arial" w:cs="Arial"/>
        </w:rPr>
        <w:t> </w:t>
      </w:r>
      <w:r w:rsidRPr="001412B5">
        <w:rPr>
          <w:rFonts w:ascii="Arial" w:hAnsi="Arial" w:cs="Arial"/>
        </w:rPr>
        <w:t xml:space="preserve">мм покрытие допускается не снимать. </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Допускаются другие виды покрытий, нанесенные методом, обеспечивающим прочное сце</w:t>
      </w:r>
      <w:r w:rsidR="00BD3C91">
        <w:rPr>
          <w:rFonts w:ascii="Arial" w:hAnsi="Arial" w:cs="Arial"/>
        </w:rPr>
        <w:t>пление без шелушений и вздутий.</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Дополнительные, специфичные требования к таким покрытиям устанавливают для </w:t>
      </w:r>
      <w:r w:rsidR="00BD3C91">
        <w:rPr>
          <w:rFonts w:ascii="Arial" w:hAnsi="Arial" w:cs="Arial"/>
        </w:rPr>
        <w:t>фрез конкретного типа</w:t>
      </w:r>
      <w:r w:rsidRPr="001412B5">
        <w:rPr>
          <w:rFonts w:ascii="Arial" w:hAnsi="Arial" w:cs="Arial"/>
        </w:rPr>
        <w:t>.</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3.6  Параметры</w:t>
      </w:r>
      <w:proofErr w:type="gramEnd"/>
      <w:r w:rsidRPr="001412B5">
        <w:rPr>
          <w:rFonts w:ascii="Arial" w:hAnsi="Arial" w:cs="Arial"/>
        </w:rPr>
        <w:t xml:space="preserve"> шероховатости фрез по ГОСТ</w:t>
      </w:r>
      <w:r w:rsidR="00BD3C91">
        <w:rPr>
          <w:rFonts w:ascii="Arial" w:hAnsi="Arial" w:cs="Arial"/>
        </w:rPr>
        <w:t> </w:t>
      </w:r>
      <w:r w:rsidRPr="001412B5">
        <w:rPr>
          <w:rFonts w:ascii="Arial" w:hAnsi="Arial" w:cs="Arial"/>
        </w:rPr>
        <w:t xml:space="preserve">2789 должны быть: </w:t>
      </w:r>
    </w:p>
    <w:p w:rsidR="00EC4144" w:rsidRPr="001412B5" w:rsidRDefault="008247DB"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  </w:t>
      </w:r>
      <w:r w:rsidR="00BD3C91" w:rsidRPr="001412B5">
        <w:rPr>
          <w:rFonts w:ascii="Arial" w:hAnsi="Arial" w:cs="Arial"/>
        </w:rPr>
        <w:t xml:space="preserve">для рабочих поверхностей </w:t>
      </w:r>
      <w:r w:rsidR="00BD3C91">
        <w:rPr>
          <w:rFonts w:ascii="Arial" w:hAnsi="Arial" w:cs="Arial"/>
        </w:rPr>
        <w:t xml:space="preserve">– </w:t>
      </w:r>
      <w:proofErr w:type="spellStart"/>
      <w:r w:rsidR="00EC4144" w:rsidRPr="00BD3C91">
        <w:rPr>
          <w:rFonts w:ascii="Arial" w:hAnsi="Arial" w:cs="Arial"/>
          <w:i/>
        </w:rPr>
        <w:t>Ra</w:t>
      </w:r>
      <w:proofErr w:type="spellEnd"/>
      <w:r w:rsidR="00EC4144" w:rsidRPr="001412B5">
        <w:rPr>
          <w:rFonts w:ascii="Arial" w:hAnsi="Arial" w:cs="Arial"/>
        </w:rPr>
        <w:t xml:space="preserve"> 1,25 мкм; </w:t>
      </w:r>
    </w:p>
    <w:p w:rsidR="00EC4144" w:rsidRPr="001412B5" w:rsidRDefault="008247DB"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  </w:t>
      </w:r>
      <w:r w:rsidRPr="001412B5">
        <w:rPr>
          <w:rFonts w:ascii="Arial" w:hAnsi="Arial" w:cs="Arial"/>
        </w:rPr>
        <w:t xml:space="preserve">цилиндрической части хвостовика </w:t>
      </w:r>
      <w:r>
        <w:rPr>
          <w:rFonts w:ascii="Arial" w:hAnsi="Arial" w:cs="Arial"/>
        </w:rPr>
        <w:t xml:space="preserve">– </w:t>
      </w:r>
      <w:proofErr w:type="spellStart"/>
      <w:r w:rsidR="00EC4144" w:rsidRPr="008247DB">
        <w:rPr>
          <w:rFonts w:ascii="Arial" w:hAnsi="Arial" w:cs="Arial"/>
          <w:i/>
        </w:rPr>
        <w:t>Ra</w:t>
      </w:r>
      <w:proofErr w:type="spellEnd"/>
      <w:r>
        <w:rPr>
          <w:rFonts w:ascii="Arial" w:hAnsi="Arial" w:cs="Arial"/>
        </w:rPr>
        <w:t xml:space="preserve"> 0,63 мкм</w:t>
      </w:r>
      <w:r w:rsidR="00EC4144" w:rsidRPr="001412B5">
        <w:rPr>
          <w:rFonts w:ascii="Arial" w:hAnsi="Arial" w:cs="Arial"/>
        </w:rPr>
        <w:t xml:space="preserve">; </w:t>
      </w:r>
    </w:p>
    <w:p w:rsidR="00EC4144" w:rsidRPr="001412B5" w:rsidRDefault="008247DB"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  </w:t>
      </w:r>
      <w:r w:rsidRPr="001412B5">
        <w:rPr>
          <w:rFonts w:ascii="Arial" w:hAnsi="Arial" w:cs="Arial"/>
        </w:rPr>
        <w:t>торца хвостовика</w:t>
      </w:r>
      <w:r>
        <w:rPr>
          <w:rFonts w:ascii="Arial" w:hAnsi="Arial" w:cs="Arial"/>
        </w:rPr>
        <w:t xml:space="preserve"> –</w:t>
      </w:r>
      <w:r w:rsidRPr="001412B5">
        <w:rPr>
          <w:rFonts w:ascii="Arial" w:hAnsi="Arial" w:cs="Arial"/>
        </w:rPr>
        <w:t xml:space="preserve"> </w:t>
      </w:r>
      <w:proofErr w:type="spellStart"/>
      <w:r w:rsidR="00EC4144" w:rsidRPr="008247DB">
        <w:rPr>
          <w:rFonts w:ascii="Arial" w:hAnsi="Arial" w:cs="Arial"/>
          <w:i/>
        </w:rPr>
        <w:t>Rz</w:t>
      </w:r>
      <w:proofErr w:type="spellEnd"/>
      <w:r>
        <w:rPr>
          <w:rFonts w:ascii="Arial" w:hAnsi="Arial" w:cs="Arial"/>
        </w:rPr>
        <w:t xml:space="preserve"> 4,0 мкм</w:t>
      </w:r>
      <w:r w:rsidR="00EC4144" w:rsidRPr="001412B5">
        <w:rPr>
          <w:rFonts w:ascii="Arial" w:hAnsi="Arial" w:cs="Arial"/>
        </w:rPr>
        <w:t xml:space="preserve">; </w:t>
      </w:r>
    </w:p>
    <w:p w:rsidR="00EC4144" w:rsidRPr="001412B5" w:rsidRDefault="008247DB"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  </w:t>
      </w:r>
      <w:r w:rsidRPr="001412B5">
        <w:rPr>
          <w:rFonts w:ascii="Arial" w:hAnsi="Arial" w:cs="Arial"/>
        </w:rPr>
        <w:t xml:space="preserve">остальных поверхностей </w:t>
      </w:r>
      <w:r>
        <w:rPr>
          <w:rFonts w:ascii="Arial" w:hAnsi="Arial" w:cs="Arial"/>
        </w:rPr>
        <w:t xml:space="preserve">– </w:t>
      </w:r>
      <w:proofErr w:type="spellStart"/>
      <w:r w:rsidR="00EC4144" w:rsidRPr="008247DB">
        <w:rPr>
          <w:rFonts w:ascii="Arial" w:hAnsi="Arial" w:cs="Arial"/>
          <w:i/>
        </w:rPr>
        <w:t>Ra</w:t>
      </w:r>
      <w:proofErr w:type="spellEnd"/>
      <w:r w:rsidR="00EC4144" w:rsidRPr="001412B5">
        <w:rPr>
          <w:rFonts w:ascii="Arial" w:hAnsi="Arial" w:cs="Arial"/>
        </w:rPr>
        <w:t xml:space="preserve"> 2,5 мкм. </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3.7  Наружные</w:t>
      </w:r>
      <w:proofErr w:type="gramEnd"/>
      <w:r w:rsidRPr="001412B5">
        <w:rPr>
          <w:rFonts w:ascii="Arial" w:hAnsi="Arial" w:cs="Arial"/>
        </w:rPr>
        <w:t xml:space="preserve"> поверхности фрез должны быть блестящими или матовыми. На поверхностях фрез не должно быть трещин, раковин, забоин, царапин, выкрошенных мест, заусенцев, расслоений</w:t>
      </w:r>
      <w:r w:rsidR="0092389F">
        <w:rPr>
          <w:rFonts w:ascii="Arial" w:hAnsi="Arial" w:cs="Arial"/>
        </w:rPr>
        <w:t xml:space="preserve">, </w:t>
      </w:r>
      <w:proofErr w:type="spellStart"/>
      <w:r w:rsidR="0092389F">
        <w:rPr>
          <w:rFonts w:ascii="Arial" w:hAnsi="Arial" w:cs="Arial"/>
        </w:rPr>
        <w:t>прижогов</w:t>
      </w:r>
      <w:proofErr w:type="spellEnd"/>
      <w:r w:rsidR="005221E9">
        <w:rPr>
          <w:rFonts w:ascii="Arial" w:hAnsi="Arial" w:cs="Arial"/>
        </w:rPr>
        <w:t xml:space="preserve"> и других дефектов</w:t>
      </w:r>
      <w:r w:rsidRPr="001412B5">
        <w:rPr>
          <w:rFonts w:ascii="Arial" w:hAnsi="Arial" w:cs="Arial"/>
        </w:rPr>
        <w:t xml:space="preserve">. </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3.8  Фрезы</w:t>
      </w:r>
      <w:proofErr w:type="gramEnd"/>
      <w:r w:rsidRPr="001412B5">
        <w:rPr>
          <w:rFonts w:ascii="Arial" w:hAnsi="Arial" w:cs="Arial"/>
        </w:rPr>
        <w:t xml:space="preserve">, диаметр рабочей части которых менее диаметра хвостовика фрезы, должны быть прочными в условиях </w:t>
      </w:r>
      <w:r w:rsidR="008247DB">
        <w:rPr>
          <w:rFonts w:ascii="Arial" w:hAnsi="Arial" w:cs="Arial"/>
        </w:rPr>
        <w:t xml:space="preserve">предусмотренного </w:t>
      </w:r>
      <w:r w:rsidRPr="001412B5">
        <w:rPr>
          <w:rFonts w:ascii="Arial" w:hAnsi="Arial" w:cs="Arial"/>
        </w:rPr>
        <w:t xml:space="preserve">применения. </w:t>
      </w:r>
    </w:p>
    <w:p w:rsidR="00EC4144" w:rsidRPr="001412B5"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3.9  Радиальное</w:t>
      </w:r>
      <w:proofErr w:type="gramEnd"/>
      <w:r w:rsidRPr="001412B5">
        <w:rPr>
          <w:rFonts w:ascii="Arial" w:hAnsi="Arial" w:cs="Arial"/>
        </w:rPr>
        <w:t xml:space="preserve"> биение рабочей части относительно цилиндрической части хвостовика должно быть не более значений, приведенных в таблице 1.</w:t>
      </w:r>
    </w:p>
    <w:p w:rsidR="00EC4144"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spacing w:val="40"/>
          <w:sz w:val="20"/>
          <w:szCs w:val="22"/>
          <w:shd w:val="clear" w:color="auto" w:fill="FFFFFF"/>
        </w:rPr>
      </w:pPr>
    </w:p>
    <w:p w:rsidR="00EC4144" w:rsidRDefault="00EC4144" w:rsidP="00AD021C">
      <w:pPr>
        <w:pStyle w:val="formattext"/>
        <w:pageBreakBefore/>
        <w:shd w:val="clear" w:color="auto" w:fill="FFFFFF"/>
        <w:spacing w:before="0" w:beforeAutospacing="0" w:after="0" w:afterAutospacing="0" w:line="360" w:lineRule="auto"/>
        <w:jc w:val="both"/>
        <w:textAlignment w:val="baseline"/>
        <w:rPr>
          <w:rFonts w:ascii="Arial" w:hAnsi="Arial" w:cs="Arial"/>
        </w:rPr>
      </w:pPr>
      <w:r w:rsidRPr="00B01E6C">
        <w:rPr>
          <w:rFonts w:ascii="Arial" w:hAnsi="Arial" w:cs="Arial"/>
          <w:spacing w:val="40"/>
          <w:sz w:val="20"/>
          <w:szCs w:val="22"/>
          <w:shd w:val="clear" w:color="auto" w:fill="FFFFFF"/>
        </w:rPr>
        <w:lastRenderedPageBreak/>
        <w:t>Таблица</w:t>
      </w:r>
      <w:r w:rsidRPr="00B01E6C">
        <w:rPr>
          <w:rFonts w:ascii="Arial" w:hAnsi="Arial" w:cs="Arial"/>
          <w:sz w:val="20"/>
          <w:szCs w:val="22"/>
          <w:shd w:val="clear" w:color="auto" w:fill="FFFFFF"/>
        </w:rPr>
        <w:t xml:space="preserve"> 1</w:t>
      </w:r>
    </w:p>
    <w:tbl>
      <w:tblPr>
        <w:tblStyle w:val="aa"/>
        <w:tblW w:w="0" w:type="auto"/>
        <w:tblLook w:val="04A0" w:firstRow="1" w:lastRow="0" w:firstColumn="1" w:lastColumn="0" w:noHBand="0" w:noVBand="1"/>
      </w:tblPr>
      <w:tblGrid>
        <w:gridCol w:w="4955"/>
        <w:gridCol w:w="4956"/>
      </w:tblGrid>
      <w:tr w:rsidR="00EC4144" w:rsidTr="001412B5">
        <w:tc>
          <w:tcPr>
            <w:tcW w:w="4955" w:type="dxa"/>
            <w:tcBorders>
              <w:bottom w:val="double" w:sz="4" w:space="0" w:color="auto"/>
            </w:tcBorders>
          </w:tcPr>
          <w:p w:rsidR="00EC4144" w:rsidRPr="001412B5" w:rsidRDefault="00EC4144" w:rsidP="008247DB">
            <w:pPr>
              <w:pStyle w:val="formattext"/>
              <w:spacing w:before="0" w:beforeAutospacing="0" w:after="0" w:afterAutospacing="0" w:line="360" w:lineRule="auto"/>
              <w:jc w:val="center"/>
              <w:textAlignment w:val="baseline"/>
              <w:rPr>
                <w:rFonts w:ascii="Arial" w:hAnsi="Arial" w:cs="Arial"/>
                <w:sz w:val="22"/>
              </w:rPr>
            </w:pPr>
            <w:r w:rsidRPr="001412B5">
              <w:rPr>
                <w:rFonts w:ascii="Arial" w:hAnsi="Arial" w:cs="Arial"/>
                <w:sz w:val="22"/>
              </w:rPr>
              <w:t>Диаметр рабочей части, мм</w:t>
            </w:r>
          </w:p>
        </w:tc>
        <w:tc>
          <w:tcPr>
            <w:tcW w:w="4956" w:type="dxa"/>
            <w:tcBorders>
              <w:bottom w:val="double" w:sz="4" w:space="0" w:color="auto"/>
            </w:tcBorders>
          </w:tcPr>
          <w:p w:rsidR="00EC4144" w:rsidRPr="001412B5" w:rsidRDefault="00EC4144" w:rsidP="008247DB">
            <w:pPr>
              <w:pStyle w:val="formattext"/>
              <w:spacing w:before="0" w:beforeAutospacing="0" w:after="0" w:afterAutospacing="0" w:line="360" w:lineRule="auto"/>
              <w:jc w:val="center"/>
              <w:textAlignment w:val="baseline"/>
              <w:rPr>
                <w:rFonts w:ascii="Arial" w:hAnsi="Arial" w:cs="Arial"/>
                <w:sz w:val="22"/>
              </w:rPr>
            </w:pPr>
            <w:r w:rsidRPr="001412B5">
              <w:rPr>
                <w:rFonts w:ascii="Arial" w:hAnsi="Arial" w:cs="Arial"/>
                <w:sz w:val="22"/>
              </w:rPr>
              <w:t>Радиальное биение</w:t>
            </w:r>
            <w:r w:rsidRPr="001412B5">
              <w:rPr>
                <w:rFonts w:ascii="Arial" w:hAnsi="Arial" w:cs="Arial"/>
                <w:sz w:val="22"/>
                <w:vertAlign w:val="superscript"/>
              </w:rPr>
              <w:t>*</w:t>
            </w:r>
            <w:r w:rsidRPr="001412B5">
              <w:rPr>
                <w:rFonts w:ascii="Arial" w:hAnsi="Arial" w:cs="Arial"/>
                <w:sz w:val="22"/>
              </w:rPr>
              <w:t>, мм</w:t>
            </w:r>
          </w:p>
        </w:tc>
      </w:tr>
      <w:tr w:rsidR="00EC4144" w:rsidTr="001412B5">
        <w:tc>
          <w:tcPr>
            <w:tcW w:w="4955" w:type="dxa"/>
            <w:tcBorders>
              <w:top w:val="double" w:sz="4" w:space="0" w:color="auto"/>
            </w:tcBorders>
          </w:tcPr>
          <w:p w:rsidR="00EC4144" w:rsidRDefault="00EC4144"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 xml:space="preserve">От 1 до 10 </w:t>
            </w:r>
            <w:proofErr w:type="spellStart"/>
            <w:r>
              <w:rPr>
                <w:rFonts w:ascii="Arial" w:hAnsi="Arial" w:cs="Arial"/>
              </w:rPr>
              <w:t>включ</w:t>
            </w:r>
            <w:proofErr w:type="spellEnd"/>
            <w:r>
              <w:rPr>
                <w:rFonts w:ascii="Arial" w:hAnsi="Arial" w:cs="Arial"/>
              </w:rPr>
              <w:t>.</w:t>
            </w:r>
          </w:p>
        </w:tc>
        <w:tc>
          <w:tcPr>
            <w:tcW w:w="4956" w:type="dxa"/>
            <w:tcBorders>
              <w:top w:val="double" w:sz="4" w:space="0" w:color="auto"/>
            </w:tcBorders>
          </w:tcPr>
          <w:p w:rsidR="00EC4144" w:rsidRDefault="00BB449D"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0,10</w:t>
            </w:r>
          </w:p>
        </w:tc>
      </w:tr>
      <w:tr w:rsidR="00EC4144" w:rsidTr="00EC4144">
        <w:tc>
          <w:tcPr>
            <w:tcW w:w="4955" w:type="dxa"/>
          </w:tcPr>
          <w:p w:rsidR="00EC4144" w:rsidRDefault="00EC4144"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Св. 10 » 18</w:t>
            </w:r>
          </w:p>
        </w:tc>
        <w:tc>
          <w:tcPr>
            <w:tcW w:w="4956" w:type="dxa"/>
          </w:tcPr>
          <w:p w:rsidR="00EC4144" w:rsidRDefault="00BB449D"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0,15</w:t>
            </w:r>
          </w:p>
        </w:tc>
      </w:tr>
      <w:tr w:rsidR="00EC4144" w:rsidTr="00EC4144">
        <w:tc>
          <w:tcPr>
            <w:tcW w:w="4955" w:type="dxa"/>
          </w:tcPr>
          <w:p w:rsidR="00EC4144" w:rsidRDefault="00BB449D"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 18 » 30</w:t>
            </w:r>
          </w:p>
        </w:tc>
        <w:tc>
          <w:tcPr>
            <w:tcW w:w="4956" w:type="dxa"/>
          </w:tcPr>
          <w:p w:rsidR="00EC4144" w:rsidRDefault="00BB449D"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0,20</w:t>
            </w:r>
          </w:p>
        </w:tc>
      </w:tr>
      <w:tr w:rsidR="00EC4144" w:rsidTr="00EC4144">
        <w:tc>
          <w:tcPr>
            <w:tcW w:w="4955" w:type="dxa"/>
          </w:tcPr>
          <w:p w:rsidR="00EC4144" w:rsidRDefault="00BB449D"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 30 до 80</w:t>
            </w:r>
          </w:p>
        </w:tc>
        <w:tc>
          <w:tcPr>
            <w:tcW w:w="4956" w:type="dxa"/>
          </w:tcPr>
          <w:p w:rsidR="00EC4144" w:rsidRDefault="00BB449D" w:rsidP="008247DB">
            <w:pPr>
              <w:pStyle w:val="formattext"/>
              <w:spacing w:before="0" w:beforeAutospacing="0" w:after="0" w:afterAutospacing="0" w:line="360" w:lineRule="auto"/>
              <w:jc w:val="center"/>
              <w:textAlignment w:val="baseline"/>
              <w:rPr>
                <w:rFonts w:ascii="Arial" w:hAnsi="Arial" w:cs="Arial"/>
              </w:rPr>
            </w:pPr>
            <w:r>
              <w:rPr>
                <w:rFonts w:ascii="Arial" w:hAnsi="Arial" w:cs="Arial"/>
              </w:rPr>
              <w:t>0,30</w:t>
            </w:r>
          </w:p>
        </w:tc>
      </w:tr>
      <w:tr w:rsidR="00EC4144" w:rsidTr="00EC4144">
        <w:tc>
          <w:tcPr>
            <w:tcW w:w="9911" w:type="dxa"/>
            <w:gridSpan w:val="2"/>
          </w:tcPr>
          <w:p w:rsidR="00EC4144" w:rsidRPr="001412B5" w:rsidRDefault="00EC4144" w:rsidP="00AD021C">
            <w:pPr>
              <w:pStyle w:val="formattext"/>
              <w:spacing w:before="0" w:beforeAutospacing="0" w:after="0" w:afterAutospacing="0" w:line="360" w:lineRule="auto"/>
              <w:ind w:firstLine="510"/>
              <w:jc w:val="both"/>
              <w:textAlignment w:val="baseline"/>
              <w:rPr>
                <w:rFonts w:ascii="Arial" w:hAnsi="Arial" w:cs="Arial"/>
              </w:rPr>
            </w:pPr>
            <w:r w:rsidRPr="001412B5">
              <w:rPr>
                <w:rFonts w:ascii="Arial" w:hAnsi="Arial" w:cs="Arial"/>
                <w:sz w:val="22"/>
                <w:vertAlign w:val="superscript"/>
              </w:rPr>
              <w:t>*</w:t>
            </w:r>
            <w:r w:rsidR="00AD021C">
              <w:rPr>
                <w:rFonts w:ascii="Arial" w:hAnsi="Arial" w:cs="Arial"/>
                <w:spacing w:val="40"/>
                <w:sz w:val="18"/>
                <w:szCs w:val="22"/>
                <w:shd w:val="clear" w:color="auto" w:fill="FFFFFF"/>
              </w:rPr>
              <w:t>  </w:t>
            </w:r>
            <w:r w:rsidRPr="001412B5">
              <w:rPr>
                <w:rFonts w:ascii="Arial" w:hAnsi="Arial" w:cs="Arial"/>
                <w:sz w:val="22"/>
              </w:rPr>
              <w:t>Номинальное значение биения устанавлива</w:t>
            </w:r>
            <w:r w:rsidR="008247DB">
              <w:rPr>
                <w:rFonts w:ascii="Arial" w:hAnsi="Arial" w:cs="Arial"/>
                <w:sz w:val="22"/>
              </w:rPr>
              <w:t>ют</w:t>
            </w:r>
            <w:r w:rsidRPr="001412B5">
              <w:rPr>
                <w:rFonts w:ascii="Arial" w:hAnsi="Arial" w:cs="Arial"/>
                <w:sz w:val="22"/>
              </w:rPr>
              <w:t xml:space="preserve"> </w:t>
            </w:r>
            <w:r w:rsidR="008247DB">
              <w:rPr>
                <w:rFonts w:ascii="Arial" w:hAnsi="Arial" w:cs="Arial"/>
                <w:sz w:val="22"/>
              </w:rPr>
              <w:t xml:space="preserve">для </w:t>
            </w:r>
            <w:r w:rsidRPr="001412B5">
              <w:rPr>
                <w:rFonts w:ascii="Arial" w:hAnsi="Arial" w:cs="Arial"/>
                <w:sz w:val="22"/>
              </w:rPr>
              <w:t>фрез</w:t>
            </w:r>
            <w:r w:rsidR="008247DB">
              <w:rPr>
                <w:rFonts w:ascii="Arial" w:hAnsi="Arial" w:cs="Arial"/>
                <w:sz w:val="22"/>
              </w:rPr>
              <w:t xml:space="preserve"> конкретного типа.</w:t>
            </w:r>
            <w:r w:rsidRPr="001412B5">
              <w:rPr>
                <w:rFonts w:ascii="Arial" w:hAnsi="Arial" w:cs="Arial"/>
                <w:sz w:val="22"/>
              </w:rPr>
              <w:t xml:space="preserve"> </w:t>
            </w:r>
            <w:r w:rsidR="008247DB">
              <w:rPr>
                <w:rFonts w:ascii="Arial" w:hAnsi="Arial" w:cs="Arial"/>
                <w:sz w:val="22"/>
              </w:rPr>
              <w:t>Д</w:t>
            </w:r>
            <w:r w:rsidRPr="001412B5">
              <w:rPr>
                <w:rFonts w:ascii="Arial" w:hAnsi="Arial" w:cs="Arial"/>
                <w:sz w:val="22"/>
              </w:rPr>
              <w:t>ля фрез, имеющих общую длину фрезы более 50</w:t>
            </w:r>
            <w:r w:rsidR="008247DB">
              <w:rPr>
                <w:rFonts w:ascii="Arial" w:hAnsi="Arial" w:cs="Arial"/>
                <w:sz w:val="22"/>
              </w:rPr>
              <w:t> </w:t>
            </w:r>
            <w:r w:rsidRPr="001412B5">
              <w:rPr>
                <w:rFonts w:ascii="Arial" w:hAnsi="Arial" w:cs="Arial"/>
                <w:sz w:val="22"/>
              </w:rPr>
              <w:t>мм, допускается биение не более 0,2</w:t>
            </w:r>
            <w:r w:rsidR="008247DB">
              <w:rPr>
                <w:rFonts w:ascii="Arial" w:hAnsi="Arial" w:cs="Arial"/>
                <w:sz w:val="22"/>
              </w:rPr>
              <w:t> </w:t>
            </w:r>
            <w:r w:rsidRPr="001412B5">
              <w:rPr>
                <w:rFonts w:ascii="Arial" w:hAnsi="Arial" w:cs="Arial"/>
                <w:sz w:val="22"/>
              </w:rPr>
              <w:t>мм. Торцевое биение торцевых фрез не должно быть более 0,2</w:t>
            </w:r>
            <w:r w:rsidR="008247DB">
              <w:rPr>
                <w:rFonts w:ascii="Arial" w:hAnsi="Arial" w:cs="Arial"/>
                <w:sz w:val="22"/>
              </w:rPr>
              <w:t> </w:t>
            </w:r>
            <w:r w:rsidRPr="001412B5">
              <w:rPr>
                <w:rFonts w:ascii="Arial" w:hAnsi="Arial" w:cs="Arial"/>
                <w:sz w:val="22"/>
              </w:rPr>
              <w:t>мм.</w:t>
            </w:r>
          </w:p>
        </w:tc>
      </w:tr>
    </w:tbl>
    <w:p w:rsidR="00EC4144" w:rsidRDefault="00EC4144"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
    <w:p w:rsidR="00BB449D" w:rsidRPr="00A12508" w:rsidRDefault="00BB449D"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3.10  Фрезы</w:t>
      </w:r>
      <w:proofErr w:type="gramEnd"/>
      <w:r w:rsidRPr="001412B5">
        <w:rPr>
          <w:rFonts w:ascii="Arial" w:hAnsi="Arial" w:cs="Arial"/>
        </w:rPr>
        <w:t xml:space="preserve"> должны быть устойчивы к циклу обработки, состоящему из дезинфекции, предстерилизационной очистки и стерилизации. </w:t>
      </w:r>
      <w:r w:rsidR="003A0C34">
        <w:rPr>
          <w:rFonts w:ascii="Arial" w:hAnsi="Arial" w:cs="Arial"/>
        </w:rPr>
        <w:t xml:space="preserve">Количество циклов повторной стерилизации фрез многократного применения устанавливает производитель </w:t>
      </w:r>
      <w:r w:rsidR="009A4A3B">
        <w:rPr>
          <w:rFonts w:ascii="Arial" w:hAnsi="Arial" w:cs="Arial"/>
        </w:rPr>
        <w:t xml:space="preserve">(изготовитель) </w:t>
      </w:r>
      <w:r w:rsidR="003A0C34">
        <w:rPr>
          <w:rFonts w:ascii="Arial" w:hAnsi="Arial" w:cs="Arial"/>
        </w:rPr>
        <w:t>в ТД</w:t>
      </w:r>
      <w:r w:rsidR="003A0C34" w:rsidRPr="00A12508">
        <w:rPr>
          <w:rFonts w:ascii="Arial" w:hAnsi="Arial" w:cs="Arial"/>
        </w:rPr>
        <w:t>.</w:t>
      </w:r>
      <w:r w:rsidR="003A0C34" w:rsidRPr="001412B5">
        <w:rPr>
          <w:rFonts w:ascii="Arial" w:hAnsi="Arial" w:cs="Arial"/>
        </w:rPr>
        <w:t xml:space="preserve"> </w:t>
      </w:r>
      <w:r w:rsidR="002C4324">
        <w:rPr>
          <w:rFonts w:ascii="Arial" w:hAnsi="Arial" w:cs="Arial"/>
        </w:rPr>
        <w:t xml:space="preserve">Фрезы </w:t>
      </w:r>
      <w:r w:rsidR="002C4324" w:rsidRPr="002C4324">
        <w:rPr>
          <w:rFonts w:ascii="Arial" w:hAnsi="Arial" w:cs="Arial"/>
        </w:rPr>
        <w:t xml:space="preserve">однократного </w:t>
      </w:r>
      <w:r w:rsidR="002C4324" w:rsidRPr="00A12508">
        <w:rPr>
          <w:rFonts w:ascii="Arial" w:hAnsi="Arial" w:cs="Arial"/>
        </w:rPr>
        <w:t>применения должны поставляться стерильными.</w:t>
      </w:r>
    </w:p>
    <w:p w:rsidR="00BB449D" w:rsidRPr="009A4A3B" w:rsidRDefault="00BB449D"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9A4A3B">
        <w:rPr>
          <w:rFonts w:ascii="Arial" w:hAnsi="Arial" w:cs="Arial"/>
        </w:rPr>
        <w:t>3.11  </w:t>
      </w:r>
      <w:r w:rsidR="00742E41" w:rsidRPr="009A4A3B">
        <w:rPr>
          <w:rFonts w:ascii="Arial" w:hAnsi="Arial" w:cs="Arial"/>
        </w:rPr>
        <w:t>Полный</w:t>
      </w:r>
      <w:proofErr w:type="gramEnd"/>
      <w:r w:rsidR="00742E41" w:rsidRPr="009A4A3B">
        <w:rPr>
          <w:rFonts w:ascii="Arial" w:hAnsi="Arial" w:cs="Arial"/>
        </w:rPr>
        <w:t xml:space="preserve"> установленный срок службы фрез (кроме фрез однократного применения) устанавливает производитель</w:t>
      </w:r>
      <w:r w:rsidR="009A4A3B" w:rsidRPr="009A4A3B">
        <w:rPr>
          <w:rFonts w:ascii="Arial" w:hAnsi="Arial" w:cs="Arial"/>
        </w:rPr>
        <w:t xml:space="preserve"> (изготовитель)</w:t>
      </w:r>
      <w:r w:rsidR="00363F7F" w:rsidRPr="009A4A3B">
        <w:rPr>
          <w:rFonts w:ascii="Arial" w:hAnsi="Arial" w:cs="Arial"/>
        </w:rPr>
        <w:t>, но не ме</w:t>
      </w:r>
      <w:r w:rsidR="00D20800" w:rsidRPr="009A4A3B">
        <w:rPr>
          <w:rFonts w:ascii="Arial" w:hAnsi="Arial" w:cs="Arial"/>
        </w:rPr>
        <w:t xml:space="preserve">нее одного года (если </w:t>
      </w:r>
      <w:r w:rsidR="00DE09E4" w:rsidRPr="009A4A3B">
        <w:rPr>
          <w:rFonts w:ascii="Arial" w:hAnsi="Arial" w:cs="Arial"/>
        </w:rPr>
        <w:t xml:space="preserve">полное </w:t>
      </w:r>
      <w:r w:rsidR="00B600E8" w:rsidRPr="009A4A3B">
        <w:rPr>
          <w:rFonts w:ascii="Arial" w:hAnsi="Arial" w:cs="Arial"/>
        </w:rPr>
        <w:t xml:space="preserve">количество циклов повторной стерилизации </w:t>
      </w:r>
      <w:r w:rsidR="00DE09E4" w:rsidRPr="009A4A3B">
        <w:rPr>
          <w:rFonts w:ascii="Arial" w:hAnsi="Arial" w:cs="Arial"/>
        </w:rPr>
        <w:t>не наступит ранее).</w:t>
      </w:r>
    </w:p>
    <w:p w:rsidR="00130763" w:rsidRDefault="00130763"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30763">
        <w:rPr>
          <w:rFonts w:ascii="Arial" w:hAnsi="Arial" w:cs="Arial"/>
        </w:rPr>
        <w:t>За предельное состояние принима</w:t>
      </w:r>
      <w:r w:rsidR="009A4A3B">
        <w:rPr>
          <w:rFonts w:ascii="Arial" w:hAnsi="Arial" w:cs="Arial"/>
        </w:rPr>
        <w:t>ют</w:t>
      </w:r>
      <w:r w:rsidRPr="00130763">
        <w:rPr>
          <w:rFonts w:ascii="Arial" w:hAnsi="Arial" w:cs="Arial"/>
        </w:rPr>
        <w:t xml:space="preserve"> </w:t>
      </w:r>
      <w:r w:rsidR="002D6E7F">
        <w:rPr>
          <w:rFonts w:ascii="Arial" w:hAnsi="Arial" w:cs="Arial"/>
        </w:rPr>
        <w:t>несоответствие</w:t>
      </w:r>
      <w:r w:rsidR="009C42B6">
        <w:rPr>
          <w:rFonts w:ascii="Arial" w:hAnsi="Arial" w:cs="Arial"/>
        </w:rPr>
        <w:t xml:space="preserve"> требованиям пунктов 3.4 и 3.7.</w:t>
      </w:r>
    </w:p>
    <w:p w:rsidR="004E6A45" w:rsidRPr="001412B5" w:rsidRDefault="004E6A45"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4E6A45">
        <w:rPr>
          <w:rFonts w:ascii="Arial" w:hAnsi="Arial" w:cs="Arial"/>
        </w:rPr>
        <w:t xml:space="preserve">Для </w:t>
      </w:r>
      <w:r>
        <w:rPr>
          <w:rFonts w:ascii="Arial" w:hAnsi="Arial" w:cs="Arial"/>
        </w:rPr>
        <w:t>фрез</w:t>
      </w:r>
      <w:r w:rsidRPr="004E6A45">
        <w:rPr>
          <w:rFonts w:ascii="Arial" w:hAnsi="Arial" w:cs="Arial"/>
        </w:rPr>
        <w:t xml:space="preserve"> однократного применения производителем</w:t>
      </w:r>
      <w:r w:rsidR="009A4A3B">
        <w:rPr>
          <w:rFonts w:ascii="Arial" w:hAnsi="Arial" w:cs="Arial"/>
        </w:rPr>
        <w:t xml:space="preserve"> (изготовителем)</w:t>
      </w:r>
      <w:r w:rsidRPr="004E6A45">
        <w:rPr>
          <w:rFonts w:ascii="Arial" w:hAnsi="Arial" w:cs="Arial"/>
        </w:rPr>
        <w:t xml:space="preserve"> должен быть установлен срок годности (хранения</w:t>
      </w:r>
      <w:r>
        <w:rPr>
          <w:rFonts w:ascii="Arial" w:hAnsi="Arial" w:cs="Arial"/>
        </w:rPr>
        <w:t>).</w:t>
      </w:r>
    </w:p>
    <w:p w:rsidR="00BB449D" w:rsidRPr="001412B5" w:rsidRDefault="00BB449D"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3.12  Фрезы</w:t>
      </w:r>
      <w:proofErr w:type="gramEnd"/>
      <w:r w:rsidRPr="001412B5">
        <w:rPr>
          <w:rFonts w:ascii="Arial" w:hAnsi="Arial" w:cs="Arial"/>
        </w:rPr>
        <w:t xml:space="preserve"> должны быть коррозионно-стойкими в условиях эксплуатации, транспортирования и хранения. </w:t>
      </w:r>
    </w:p>
    <w:p w:rsidR="00EC4144" w:rsidRDefault="00BB449D"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3.13  Требования</w:t>
      </w:r>
      <w:proofErr w:type="gramEnd"/>
      <w:r w:rsidRPr="001412B5">
        <w:rPr>
          <w:rFonts w:ascii="Arial" w:hAnsi="Arial" w:cs="Arial"/>
        </w:rPr>
        <w:t xml:space="preserve"> к устойчивости фрез к воздействию климатических факторов при эксплуатации, транспортировании и хранении — по ГОСТ</w:t>
      </w:r>
      <w:r w:rsidR="008247DB">
        <w:rPr>
          <w:rFonts w:ascii="Arial" w:hAnsi="Arial" w:cs="Arial"/>
        </w:rPr>
        <w:t> </w:t>
      </w:r>
      <w:r w:rsidRPr="001412B5">
        <w:rPr>
          <w:rFonts w:ascii="Arial" w:hAnsi="Arial" w:cs="Arial"/>
        </w:rPr>
        <w:t>19126.</w:t>
      </w:r>
    </w:p>
    <w:p w:rsidR="005955B0" w:rsidRDefault="005955B0"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3.14</w:t>
      </w:r>
      <w:r w:rsidR="009A4A3B">
        <w:rPr>
          <w:rFonts w:ascii="Arial" w:hAnsi="Arial" w:cs="Arial"/>
        </w:rPr>
        <w:t>  </w:t>
      </w:r>
      <w:r>
        <w:rPr>
          <w:rFonts w:ascii="Arial" w:hAnsi="Arial" w:cs="Arial"/>
        </w:rPr>
        <w:t>Фрезы</w:t>
      </w:r>
      <w:proofErr w:type="gramEnd"/>
      <w:r>
        <w:rPr>
          <w:rFonts w:ascii="Arial" w:hAnsi="Arial" w:cs="Arial"/>
        </w:rPr>
        <w:t xml:space="preserve"> должны быть нетоксичными. Фрезы</w:t>
      </w:r>
      <w:r w:rsidR="00EA2D2E">
        <w:rPr>
          <w:rFonts w:ascii="Arial" w:hAnsi="Arial" w:cs="Arial"/>
        </w:rPr>
        <w:t xml:space="preserve"> однократного применения должны сохранять стерильность в течение всего срока годности (хранения).</w:t>
      </w:r>
    </w:p>
    <w:p w:rsidR="00DF791C" w:rsidRDefault="00DF791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3.15</w:t>
      </w:r>
      <w:r w:rsidR="009A4A3B">
        <w:rPr>
          <w:rFonts w:ascii="Arial" w:hAnsi="Arial" w:cs="Arial"/>
        </w:rPr>
        <w:t>  </w:t>
      </w:r>
      <w:r>
        <w:rPr>
          <w:rFonts w:ascii="Arial" w:hAnsi="Arial" w:cs="Arial"/>
        </w:rPr>
        <w:t>Маркировка</w:t>
      </w:r>
      <w:proofErr w:type="gramEnd"/>
      <w:r>
        <w:rPr>
          <w:rFonts w:ascii="Arial" w:hAnsi="Arial" w:cs="Arial"/>
        </w:rPr>
        <w:t xml:space="preserve"> фрез </w:t>
      </w:r>
      <w:r w:rsidR="001D547B">
        <w:rPr>
          <w:rFonts w:ascii="Arial" w:hAnsi="Arial" w:cs="Arial"/>
        </w:rPr>
        <w:t>и упаковки</w:t>
      </w:r>
      <w:r w:rsidR="00B53461">
        <w:rPr>
          <w:rFonts w:ascii="Arial" w:hAnsi="Arial" w:cs="Arial"/>
        </w:rPr>
        <w:t xml:space="preserve"> </w:t>
      </w:r>
      <w:r>
        <w:rPr>
          <w:rFonts w:ascii="Arial" w:hAnsi="Arial" w:cs="Arial"/>
        </w:rPr>
        <w:t>должна выполняться по ГОСТ</w:t>
      </w:r>
      <w:r w:rsidR="009A4A3B">
        <w:rPr>
          <w:rFonts w:ascii="Arial" w:hAnsi="Arial" w:cs="Arial"/>
        </w:rPr>
        <w:t> </w:t>
      </w:r>
      <w:r>
        <w:rPr>
          <w:rFonts w:ascii="Arial" w:hAnsi="Arial" w:cs="Arial"/>
        </w:rPr>
        <w:t>19126.</w:t>
      </w:r>
    </w:p>
    <w:p w:rsidR="00DF791C" w:rsidRPr="001412B5" w:rsidRDefault="00DF791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3.16</w:t>
      </w:r>
      <w:r w:rsidR="009A4A3B">
        <w:rPr>
          <w:rFonts w:ascii="Arial" w:hAnsi="Arial" w:cs="Arial"/>
        </w:rPr>
        <w:t>  </w:t>
      </w:r>
      <w:r>
        <w:rPr>
          <w:rFonts w:ascii="Arial" w:hAnsi="Arial" w:cs="Arial"/>
        </w:rPr>
        <w:t>Упаковка</w:t>
      </w:r>
      <w:proofErr w:type="gramEnd"/>
      <w:r>
        <w:rPr>
          <w:rFonts w:ascii="Arial" w:hAnsi="Arial" w:cs="Arial"/>
        </w:rPr>
        <w:t xml:space="preserve"> фрез должна выполняться по ГОСТ</w:t>
      </w:r>
      <w:r w:rsidR="009A4A3B">
        <w:rPr>
          <w:rFonts w:ascii="Arial" w:hAnsi="Arial" w:cs="Arial"/>
        </w:rPr>
        <w:t> </w:t>
      </w:r>
      <w:r>
        <w:rPr>
          <w:rFonts w:ascii="Arial" w:hAnsi="Arial" w:cs="Arial"/>
        </w:rPr>
        <w:t>19126.</w:t>
      </w:r>
      <w:r w:rsidR="007947B4">
        <w:rPr>
          <w:rFonts w:ascii="Arial" w:hAnsi="Arial" w:cs="Arial"/>
        </w:rPr>
        <w:t xml:space="preserve"> Первичная упаковка фрез однократного применения должна быть герметичной.</w:t>
      </w:r>
    </w:p>
    <w:p w:rsidR="00A47FDC" w:rsidRPr="001412B5" w:rsidRDefault="00A47FDC" w:rsidP="00A47FDC">
      <w:pPr>
        <w:shd w:val="clear" w:color="auto" w:fill="FFFFFF"/>
        <w:ind w:firstLine="510"/>
        <w:jc w:val="both"/>
        <w:rPr>
          <w:rFonts w:ascii="Arial" w:hAnsi="Arial" w:cs="Arial"/>
          <w:b/>
        </w:rPr>
      </w:pPr>
    </w:p>
    <w:p w:rsidR="00A47FDC" w:rsidRPr="001412B5" w:rsidRDefault="00A47FDC" w:rsidP="00A47FDC">
      <w:pPr>
        <w:shd w:val="clear" w:color="auto" w:fill="FFFFFF"/>
        <w:ind w:firstLine="510"/>
        <w:jc w:val="both"/>
        <w:rPr>
          <w:rFonts w:ascii="Arial" w:hAnsi="Arial" w:cs="Arial"/>
          <w:b/>
        </w:rPr>
      </w:pPr>
      <w:proofErr w:type="gramStart"/>
      <w:r w:rsidRPr="001412B5">
        <w:rPr>
          <w:rFonts w:ascii="Arial" w:hAnsi="Arial" w:cs="Arial"/>
          <w:b/>
        </w:rPr>
        <w:t>4  Методы</w:t>
      </w:r>
      <w:proofErr w:type="gramEnd"/>
      <w:r w:rsidRPr="001412B5">
        <w:rPr>
          <w:rFonts w:ascii="Arial" w:hAnsi="Arial" w:cs="Arial"/>
          <w:b/>
        </w:rPr>
        <w:t xml:space="preserve"> испытаний</w:t>
      </w:r>
    </w:p>
    <w:p w:rsidR="00A47FDC" w:rsidRPr="001412B5" w:rsidRDefault="00A47FDC" w:rsidP="00A47FDC">
      <w:pPr>
        <w:shd w:val="clear" w:color="auto" w:fill="FFFFFF"/>
        <w:ind w:firstLine="510"/>
        <w:jc w:val="both"/>
        <w:rPr>
          <w:rFonts w:ascii="Arial" w:hAnsi="Arial" w:cs="Arial"/>
        </w:rPr>
      </w:pPr>
    </w:p>
    <w:p w:rsidR="009E674D" w:rsidRDefault="009E674D"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4.1  Методы</w:t>
      </w:r>
      <w:proofErr w:type="gramEnd"/>
      <w:r>
        <w:rPr>
          <w:rFonts w:ascii="Arial" w:hAnsi="Arial" w:cs="Arial"/>
        </w:rPr>
        <w:t xml:space="preserve"> испытаний – по ГОСТ 19126 и настоящему стандарту.</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lastRenderedPageBreak/>
        <w:t>4.</w:t>
      </w:r>
      <w:r w:rsidR="009E674D">
        <w:rPr>
          <w:rFonts w:ascii="Arial" w:hAnsi="Arial" w:cs="Arial"/>
        </w:rPr>
        <w:t>2</w:t>
      </w:r>
      <w:r w:rsidRPr="001412B5">
        <w:rPr>
          <w:rFonts w:ascii="Arial" w:hAnsi="Arial" w:cs="Arial"/>
        </w:rPr>
        <w:t>  Проверку</w:t>
      </w:r>
      <w:proofErr w:type="gramEnd"/>
      <w:r w:rsidRPr="001412B5">
        <w:rPr>
          <w:rFonts w:ascii="Arial" w:hAnsi="Arial" w:cs="Arial"/>
        </w:rPr>
        <w:t xml:space="preserve"> твердости фрез после </w:t>
      </w:r>
      <w:r w:rsidR="001165E8" w:rsidRPr="001165E8">
        <w:rPr>
          <w:rFonts w:ascii="Arial" w:hAnsi="Arial" w:cs="Arial"/>
        </w:rPr>
        <w:t xml:space="preserve">дезинфекции, предстерилизационной очистки и стерилизации </w:t>
      </w:r>
      <w:r w:rsidRPr="001412B5">
        <w:rPr>
          <w:rFonts w:ascii="Arial" w:hAnsi="Arial" w:cs="Arial"/>
        </w:rPr>
        <w:t>(</w:t>
      </w:r>
      <w:r w:rsidR="00B668B0">
        <w:rPr>
          <w:rFonts w:ascii="Arial" w:hAnsi="Arial" w:cs="Arial"/>
        </w:rPr>
        <w:t>3</w:t>
      </w:r>
      <w:r w:rsidRPr="001412B5">
        <w:rPr>
          <w:rFonts w:ascii="Arial" w:hAnsi="Arial" w:cs="Arial"/>
        </w:rPr>
        <w:t>.</w:t>
      </w:r>
      <w:r w:rsidR="00B668B0">
        <w:rPr>
          <w:rFonts w:ascii="Arial" w:hAnsi="Arial" w:cs="Arial"/>
        </w:rPr>
        <w:t>3</w:t>
      </w:r>
      <w:r w:rsidRPr="001412B5">
        <w:rPr>
          <w:rFonts w:ascii="Arial" w:hAnsi="Arial" w:cs="Arial"/>
        </w:rPr>
        <w:t>) проводят по ГОСТ</w:t>
      </w:r>
      <w:r w:rsidR="00B668B0">
        <w:rPr>
          <w:rFonts w:ascii="Arial" w:hAnsi="Arial" w:cs="Arial"/>
        </w:rPr>
        <w:t> </w:t>
      </w:r>
      <w:r w:rsidRPr="001412B5">
        <w:rPr>
          <w:rFonts w:ascii="Arial" w:hAnsi="Arial" w:cs="Arial"/>
        </w:rPr>
        <w:t xml:space="preserve">19126.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9E674D">
        <w:rPr>
          <w:rFonts w:ascii="Arial" w:hAnsi="Arial" w:cs="Arial"/>
        </w:rPr>
        <w:t>3</w:t>
      </w:r>
      <w:r w:rsidRPr="001412B5">
        <w:rPr>
          <w:rFonts w:ascii="Arial" w:hAnsi="Arial" w:cs="Arial"/>
        </w:rPr>
        <w:t>  Проверку</w:t>
      </w:r>
      <w:proofErr w:type="gramEnd"/>
      <w:r w:rsidRPr="001412B5">
        <w:rPr>
          <w:rFonts w:ascii="Arial" w:hAnsi="Arial" w:cs="Arial"/>
        </w:rPr>
        <w:t xml:space="preserve"> остроты режущих кромок фрез (</w:t>
      </w:r>
      <w:r w:rsidR="002D2810">
        <w:rPr>
          <w:rFonts w:ascii="Arial" w:hAnsi="Arial" w:cs="Arial"/>
        </w:rPr>
        <w:t>3</w:t>
      </w:r>
      <w:r w:rsidRPr="001412B5">
        <w:rPr>
          <w:rFonts w:ascii="Arial" w:hAnsi="Arial" w:cs="Arial"/>
        </w:rPr>
        <w:t>.</w:t>
      </w:r>
      <w:r w:rsidR="002D2810">
        <w:rPr>
          <w:rFonts w:ascii="Arial" w:hAnsi="Arial" w:cs="Arial"/>
        </w:rPr>
        <w:t>4</w:t>
      </w:r>
      <w:r w:rsidRPr="001412B5">
        <w:rPr>
          <w:rFonts w:ascii="Arial" w:hAnsi="Arial" w:cs="Arial"/>
        </w:rPr>
        <w:t xml:space="preserve">) проводят на аппарате для обработки костей или другом аппарате путем </w:t>
      </w:r>
      <w:r w:rsidR="00133636">
        <w:rPr>
          <w:rFonts w:ascii="Arial" w:hAnsi="Arial" w:cs="Arial"/>
        </w:rPr>
        <w:t>сверления</w:t>
      </w:r>
      <w:r w:rsidRPr="001412B5">
        <w:rPr>
          <w:rFonts w:ascii="Arial" w:hAnsi="Arial" w:cs="Arial"/>
        </w:rPr>
        <w:t xml:space="preserve"> бруска из дерева твердых пород с влажностью не более 10</w:t>
      </w:r>
      <w:r w:rsidR="002D2810">
        <w:rPr>
          <w:rFonts w:ascii="Arial" w:hAnsi="Arial" w:cs="Arial"/>
        </w:rPr>
        <w:t> </w:t>
      </w:r>
      <w:r w:rsidRPr="001412B5">
        <w:rPr>
          <w:rFonts w:ascii="Arial" w:hAnsi="Arial" w:cs="Arial"/>
        </w:rPr>
        <w:t>% или текстолита в течение 1</w:t>
      </w:r>
      <w:r w:rsidR="002D2810">
        <w:rPr>
          <w:rFonts w:ascii="Arial" w:hAnsi="Arial" w:cs="Arial"/>
        </w:rPr>
        <w:t> </w:t>
      </w:r>
      <w:r w:rsidRPr="001412B5">
        <w:rPr>
          <w:rFonts w:ascii="Arial" w:hAnsi="Arial" w:cs="Arial"/>
        </w:rPr>
        <w:t xml:space="preserve">мин непрерывного </w:t>
      </w:r>
      <w:r w:rsidR="003C243F">
        <w:rPr>
          <w:rFonts w:ascii="Arial" w:hAnsi="Arial" w:cs="Arial"/>
        </w:rPr>
        <w:t>сверления</w:t>
      </w:r>
      <w:r w:rsidRPr="001412B5">
        <w:rPr>
          <w:rFonts w:ascii="Arial" w:hAnsi="Arial" w:cs="Arial"/>
        </w:rPr>
        <w:t xml:space="preserve">.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Критерии оценки остроты режущих кромок после испытаний должны быть указаны в нормативно</w:t>
      </w:r>
      <w:r w:rsidR="002D2810">
        <w:rPr>
          <w:rFonts w:ascii="Arial" w:hAnsi="Arial" w:cs="Arial"/>
        </w:rPr>
        <w:t>й</w:t>
      </w:r>
      <w:r w:rsidRPr="001412B5">
        <w:rPr>
          <w:rFonts w:ascii="Arial" w:hAnsi="Arial" w:cs="Arial"/>
        </w:rPr>
        <w:t xml:space="preserve"> документации на </w:t>
      </w:r>
      <w:r w:rsidR="002D2810">
        <w:rPr>
          <w:rFonts w:ascii="Arial" w:hAnsi="Arial" w:cs="Arial"/>
        </w:rPr>
        <w:t>фрезы конкретного типа</w:t>
      </w:r>
      <w:r w:rsidR="003C243F">
        <w:rPr>
          <w:rFonts w:ascii="Arial" w:hAnsi="Arial" w:cs="Arial"/>
        </w:rPr>
        <w:t xml:space="preserve"> или в ТД производителя</w:t>
      </w:r>
      <w:r w:rsidR="009A4A3B">
        <w:rPr>
          <w:rFonts w:ascii="Arial" w:hAnsi="Arial" w:cs="Arial"/>
        </w:rPr>
        <w:t xml:space="preserve"> (изготовителя)</w:t>
      </w:r>
      <w:r w:rsidRPr="001412B5">
        <w:rPr>
          <w:rFonts w:ascii="Arial" w:hAnsi="Arial" w:cs="Arial"/>
        </w:rPr>
        <w:t xml:space="preserve">.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9E674D">
        <w:rPr>
          <w:rFonts w:ascii="Arial" w:hAnsi="Arial" w:cs="Arial"/>
        </w:rPr>
        <w:t>4</w:t>
      </w:r>
      <w:r w:rsidRPr="001412B5">
        <w:rPr>
          <w:rFonts w:ascii="Arial" w:hAnsi="Arial" w:cs="Arial"/>
        </w:rPr>
        <w:t>  Проверку</w:t>
      </w:r>
      <w:proofErr w:type="gramEnd"/>
      <w:r w:rsidRPr="001412B5">
        <w:rPr>
          <w:rFonts w:ascii="Arial" w:hAnsi="Arial" w:cs="Arial"/>
        </w:rPr>
        <w:t xml:space="preserve"> толщины покрытия (</w:t>
      </w:r>
      <w:r w:rsidR="002D2810">
        <w:rPr>
          <w:rFonts w:ascii="Arial" w:hAnsi="Arial" w:cs="Arial"/>
        </w:rPr>
        <w:t>3</w:t>
      </w:r>
      <w:r w:rsidRPr="001412B5">
        <w:rPr>
          <w:rFonts w:ascii="Arial" w:hAnsi="Arial" w:cs="Arial"/>
        </w:rPr>
        <w:t>.</w:t>
      </w:r>
      <w:r w:rsidR="002D2810">
        <w:rPr>
          <w:rFonts w:ascii="Arial" w:hAnsi="Arial" w:cs="Arial"/>
        </w:rPr>
        <w:t>5</w:t>
      </w:r>
      <w:r w:rsidRPr="001412B5">
        <w:rPr>
          <w:rFonts w:ascii="Arial" w:hAnsi="Arial" w:cs="Arial"/>
        </w:rPr>
        <w:t>) проводят по ГОСТ</w:t>
      </w:r>
      <w:r w:rsidR="002D2810">
        <w:rPr>
          <w:rFonts w:ascii="Arial" w:hAnsi="Arial" w:cs="Arial"/>
        </w:rPr>
        <w:t> </w:t>
      </w:r>
      <w:r w:rsidRPr="001412B5">
        <w:rPr>
          <w:rFonts w:ascii="Arial" w:hAnsi="Arial" w:cs="Arial"/>
        </w:rPr>
        <w:t xml:space="preserve">19126.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9E674D">
        <w:rPr>
          <w:rFonts w:ascii="Arial" w:hAnsi="Arial" w:cs="Arial"/>
        </w:rPr>
        <w:t>5</w:t>
      </w:r>
      <w:r w:rsidRPr="001412B5">
        <w:rPr>
          <w:rFonts w:ascii="Arial" w:hAnsi="Arial" w:cs="Arial"/>
        </w:rPr>
        <w:t>  Проверку</w:t>
      </w:r>
      <w:proofErr w:type="gramEnd"/>
      <w:r w:rsidRPr="001412B5">
        <w:rPr>
          <w:rFonts w:ascii="Arial" w:hAnsi="Arial" w:cs="Arial"/>
        </w:rPr>
        <w:t xml:space="preserve"> шероховатости поверхности (</w:t>
      </w:r>
      <w:r w:rsidR="002D2810">
        <w:rPr>
          <w:rFonts w:ascii="Arial" w:hAnsi="Arial" w:cs="Arial"/>
        </w:rPr>
        <w:t>3</w:t>
      </w:r>
      <w:r w:rsidRPr="001412B5">
        <w:rPr>
          <w:rFonts w:ascii="Arial" w:hAnsi="Arial" w:cs="Arial"/>
        </w:rPr>
        <w:t>.</w:t>
      </w:r>
      <w:r w:rsidR="002D2810">
        <w:rPr>
          <w:rFonts w:ascii="Arial" w:hAnsi="Arial" w:cs="Arial"/>
        </w:rPr>
        <w:t>6</w:t>
      </w:r>
      <w:r w:rsidRPr="001412B5">
        <w:rPr>
          <w:rFonts w:ascii="Arial" w:hAnsi="Arial" w:cs="Arial"/>
        </w:rPr>
        <w:t>) проводят по ГОСТ</w:t>
      </w:r>
      <w:r w:rsidR="002D2810">
        <w:rPr>
          <w:rFonts w:ascii="Arial" w:hAnsi="Arial" w:cs="Arial"/>
        </w:rPr>
        <w:t> </w:t>
      </w:r>
      <w:r w:rsidRPr="001412B5">
        <w:rPr>
          <w:rFonts w:ascii="Arial" w:hAnsi="Arial" w:cs="Arial"/>
        </w:rPr>
        <w:t xml:space="preserve">19126.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9E674D">
        <w:rPr>
          <w:rFonts w:ascii="Arial" w:hAnsi="Arial" w:cs="Arial"/>
        </w:rPr>
        <w:t>6</w:t>
      </w:r>
      <w:r w:rsidRPr="001412B5">
        <w:rPr>
          <w:rFonts w:ascii="Arial" w:hAnsi="Arial" w:cs="Arial"/>
        </w:rPr>
        <w:t>  Проверку</w:t>
      </w:r>
      <w:proofErr w:type="gramEnd"/>
      <w:r w:rsidRPr="001412B5">
        <w:rPr>
          <w:rFonts w:ascii="Arial" w:hAnsi="Arial" w:cs="Arial"/>
        </w:rPr>
        <w:t xml:space="preserve"> состояния поверхности (</w:t>
      </w:r>
      <w:r w:rsidR="002D2810">
        <w:rPr>
          <w:rFonts w:ascii="Arial" w:hAnsi="Arial" w:cs="Arial"/>
        </w:rPr>
        <w:t>3</w:t>
      </w:r>
      <w:r w:rsidRPr="001412B5">
        <w:rPr>
          <w:rFonts w:ascii="Arial" w:hAnsi="Arial" w:cs="Arial"/>
        </w:rPr>
        <w:t>.</w:t>
      </w:r>
      <w:r w:rsidR="002D2810">
        <w:rPr>
          <w:rFonts w:ascii="Arial" w:hAnsi="Arial" w:cs="Arial"/>
        </w:rPr>
        <w:t>7</w:t>
      </w:r>
      <w:r w:rsidRPr="001412B5">
        <w:rPr>
          <w:rFonts w:ascii="Arial" w:hAnsi="Arial" w:cs="Arial"/>
        </w:rPr>
        <w:t>) проводят по ГОСТ</w:t>
      </w:r>
      <w:r w:rsidR="002D2810">
        <w:rPr>
          <w:rFonts w:ascii="Arial" w:hAnsi="Arial" w:cs="Arial"/>
        </w:rPr>
        <w:t> </w:t>
      </w:r>
      <w:r w:rsidRPr="001412B5">
        <w:rPr>
          <w:rFonts w:ascii="Arial" w:hAnsi="Arial" w:cs="Arial"/>
        </w:rPr>
        <w:t xml:space="preserve">19126.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9E674D">
        <w:rPr>
          <w:rFonts w:ascii="Arial" w:hAnsi="Arial" w:cs="Arial"/>
        </w:rPr>
        <w:t>7</w:t>
      </w:r>
      <w:r w:rsidRPr="001412B5">
        <w:rPr>
          <w:rFonts w:ascii="Arial" w:hAnsi="Arial" w:cs="Arial"/>
        </w:rPr>
        <w:t>  </w:t>
      </w:r>
      <w:r w:rsidR="002D2810">
        <w:rPr>
          <w:rFonts w:ascii="Arial" w:hAnsi="Arial" w:cs="Arial"/>
        </w:rPr>
        <w:t>П</w:t>
      </w:r>
      <w:r w:rsidRPr="001412B5">
        <w:rPr>
          <w:rFonts w:ascii="Arial" w:hAnsi="Arial" w:cs="Arial"/>
        </w:rPr>
        <w:t>рочност</w:t>
      </w:r>
      <w:r w:rsidR="002D2810">
        <w:rPr>
          <w:rFonts w:ascii="Arial" w:hAnsi="Arial" w:cs="Arial"/>
        </w:rPr>
        <w:t>ь</w:t>
      </w:r>
      <w:proofErr w:type="gramEnd"/>
      <w:r w:rsidRPr="001412B5">
        <w:rPr>
          <w:rFonts w:ascii="Arial" w:hAnsi="Arial" w:cs="Arial"/>
        </w:rPr>
        <w:t xml:space="preserve"> (</w:t>
      </w:r>
      <w:r w:rsidR="002D2810">
        <w:rPr>
          <w:rFonts w:ascii="Arial" w:hAnsi="Arial" w:cs="Arial"/>
        </w:rPr>
        <w:t>3</w:t>
      </w:r>
      <w:r w:rsidRPr="001412B5">
        <w:rPr>
          <w:rFonts w:ascii="Arial" w:hAnsi="Arial" w:cs="Arial"/>
        </w:rPr>
        <w:t>.</w:t>
      </w:r>
      <w:r w:rsidR="002D2810">
        <w:rPr>
          <w:rFonts w:ascii="Arial" w:hAnsi="Arial" w:cs="Arial"/>
        </w:rPr>
        <w:t>8</w:t>
      </w:r>
      <w:r w:rsidRPr="001412B5">
        <w:rPr>
          <w:rFonts w:ascii="Arial" w:hAnsi="Arial" w:cs="Arial"/>
        </w:rPr>
        <w:t xml:space="preserve">) проверяют под действием усилий, прикладываемых к фрезе при испытании. Фрезы </w:t>
      </w:r>
      <w:r w:rsidR="002D2810">
        <w:rPr>
          <w:rFonts w:ascii="Arial" w:hAnsi="Arial" w:cs="Arial"/>
        </w:rPr>
        <w:t>в ходе</w:t>
      </w:r>
      <w:r w:rsidRPr="001412B5">
        <w:rPr>
          <w:rFonts w:ascii="Arial" w:hAnsi="Arial" w:cs="Arial"/>
        </w:rPr>
        <w:t xml:space="preserve"> испытани</w:t>
      </w:r>
      <w:r w:rsidR="002D2810">
        <w:rPr>
          <w:rFonts w:ascii="Arial" w:hAnsi="Arial" w:cs="Arial"/>
        </w:rPr>
        <w:t>й</w:t>
      </w:r>
      <w:r w:rsidRPr="001412B5">
        <w:rPr>
          <w:rFonts w:ascii="Arial" w:hAnsi="Arial" w:cs="Arial"/>
        </w:rPr>
        <w:t xml:space="preserve"> не должны ломаться и превышать значений радиального биения, приведенных в </w:t>
      </w:r>
      <w:r w:rsidR="002D2810">
        <w:rPr>
          <w:rFonts w:ascii="Arial" w:hAnsi="Arial" w:cs="Arial"/>
        </w:rPr>
        <w:t>3</w:t>
      </w:r>
      <w:r w:rsidRPr="001412B5">
        <w:rPr>
          <w:rFonts w:ascii="Arial" w:hAnsi="Arial" w:cs="Arial"/>
        </w:rPr>
        <w:t>.</w:t>
      </w:r>
      <w:r w:rsidR="002D2810">
        <w:rPr>
          <w:rFonts w:ascii="Arial" w:hAnsi="Arial" w:cs="Arial"/>
        </w:rPr>
        <w:t>9</w:t>
      </w:r>
      <w:r w:rsidRPr="001412B5">
        <w:rPr>
          <w:rFonts w:ascii="Arial" w:hAnsi="Arial" w:cs="Arial"/>
        </w:rPr>
        <w:t xml:space="preserve">.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CC4F79">
        <w:rPr>
          <w:rFonts w:ascii="Arial" w:hAnsi="Arial" w:cs="Arial"/>
          <w:spacing w:val="40"/>
          <w:sz w:val="22"/>
        </w:rPr>
        <w:t>Примечание</w:t>
      </w:r>
      <w:r w:rsidRPr="00CC4F79">
        <w:rPr>
          <w:rFonts w:ascii="Arial" w:hAnsi="Arial" w:cs="Arial"/>
          <w:sz w:val="22"/>
        </w:rPr>
        <w:t xml:space="preserve"> – Значение усилий и методика испытаний должны </w:t>
      </w:r>
      <w:r w:rsidR="002D2810">
        <w:rPr>
          <w:rFonts w:ascii="Arial" w:hAnsi="Arial" w:cs="Arial"/>
          <w:sz w:val="22"/>
        </w:rPr>
        <w:t>быть указаны</w:t>
      </w:r>
      <w:r w:rsidRPr="00CC4F79">
        <w:rPr>
          <w:rFonts w:ascii="Arial" w:hAnsi="Arial" w:cs="Arial"/>
          <w:sz w:val="22"/>
        </w:rPr>
        <w:t xml:space="preserve"> в </w:t>
      </w:r>
      <w:r w:rsidR="002D2810">
        <w:rPr>
          <w:rFonts w:ascii="Arial" w:hAnsi="Arial" w:cs="Arial"/>
          <w:sz w:val="22"/>
        </w:rPr>
        <w:t>ТД</w:t>
      </w:r>
      <w:r w:rsidRPr="00CC4F79">
        <w:rPr>
          <w:rFonts w:ascii="Arial" w:hAnsi="Arial" w:cs="Arial"/>
          <w:sz w:val="22"/>
        </w:rPr>
        <w:t xml:space="preserve"> на фрезы конкретн</w:t>
      </w:r>
      <w:r w:rsidR="002D2810">
        <w:rPr>
          <w:rFonts w:ascii="Arial" w:hAnsi="Arial" w:cs="Arial"/>
          <w:sz w:val="22"/>
        </w:rPr>
        <w:t>ого</w:t>
      </w:r>
      <w:r w:rsidRPr="00CC4F79">
        <w:rPr>
          <w:rFonts w:ascii="Arial" w:hAnsi="Arial" w:cs="Arial"/>
          <w:sz w:val="22"/>
        </w:rPr>
        <w:t xml:space="preserve"> тип</w:t>
      </w:r>
      <w:r w:rsidR="002D2810">
        <w:rPr>
          <w:rFonts w:ascii="Arial" w:hAnsi="Arial" w:cs="Arial"/>
          <w:sz w:val="22"/>
        </w:rPr>
        <w:t>а</w:t>
      </w:r>
      <w:r w:rsidRPr="00CC4F79">
        <w:rPr>
          <w:rFonts w:ascii="Arial" w:hAnsi="Arial" w:cs="Arial"/>
          <w:sz w:val="22"/>
        </w:rPr>
        <w:t xml:space="preserve">.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7C5289">
        <w:rPr>
          <w:rFonts w:ascii="Arial" w:hAnsi="Arial" w:cs="Arial"/>
        </w:rPr>
        <w:t>8</w:t>
      </w:r>
      <w:r w:rsidRPr="001412B5">
        <w:rPr>
          <w:rFonts w:ascii="Arial" w:hAnsi="Arial" w:cs="Arial"/>
        </w:rPr>
        <w:t>  Проверку</w:t>
      </w:r>
      <w:proofErr w:type="gramEnd"/>
      <w:r w:rsidRPr="001412B5">
        <w:rPr>
          <w:rFonts w:ascii="Arial" w:hAnsi="Arial" w:cs="Arial"/>
        </w:rPr>
        <w:t xml:space="preserve"> биения (</w:t>
      </w:r>
      <w:r w:rsidR="002D2810">
        <w:rPr>
          <w:rFonts w:ascii="Arial" w:hAnsi="Arial" w:cs="Arial"/>
        </w:rPr>
        <w:t>3</w:t>
      </w:r>
      <w:r w:rsidRPr="001412B5">
        <w:rPr>
          <w:rFonts w:ascii="Arial" w:hAnsi="Arial" w:cs="Arial"/>
        </w:rPr>
        <w:t>.</w:t>
      </w:r>
      <w:r w:rsidR="002D2810">
        <w:rPr>
          <w:rFonts w:ascii="Arial" w:hAnsi="Arial" w:cs="Arial"/>
        </w:rPr>
        <w:t>9</w:t>
      </w:r>
      <w:r w:rsidRPr="001412B5">
        <w:rPr>
          <w:rFonts w:ascii="Arial" w:hAnsi="Arial" w:cs="Arial"/>
        </w:rPr>
        <w:t xml:space="preserve">) проводят при помощи инструментального микроскопа </w:t>
      </w:r>
      <w:r w:rsidR="003D6B05" w:rsidRPr="00DC2162">
        <w:rPr>
          <w:rFonts w:ascii="Arial" w:hAnsi="Arial" w:cs="Arial"/>
        </w:rPr>
        <w:t>по ГОСТ 8074</w:t>
      </w:r>
      <w:r w:rsidR="003D6B05">
        <w:rPr>
          <w:rFonts w:ascii="Arial" w:hAnsi="Arial" w:cs="Arial"/>
        </w:rPr>
        <w:t xml:space="preserve"> </w:t>
      </w:r>
      <w:r w:rsidRPr="001412B5">
        <w:rPr>
          <w:rFonts w:ascii="Arial" w:hAnsi="Arial" w:cs="Arial"/>
        </w:rPr>
        <w:t>или универсальными измерительными инструментами и приборами, методами, применяемыми для фрез</w:t>
      </w:r>
      <w:r w:rsidR="002D2810" w:rsidRPr="002D2810">
        <w:rPr>
          <w:rFonts w:ascii="Arial" w:hAnsi="Arial" w:cs="Arial"/>
        </w:rPr>
        <w:t xml:space="preserve"> </w:t>
      </w:r>
      <w:r w:rsidR="002D2810" w:rsidRPr="001412B5">
        <w:rPr>
          <w:rFonts w:ascii="Arial" w:hAnsi="Arial" w:cs="Arial"/>
        </w:rPr>
        <w:t>конкретного типа</w:t>
      </w:r>
      <w:r w:rsidRPr="001412B5">
        <w:rPr>
          <w:rFonts w:ascii="Arial" w:hAnsi="Arial" w:cs="Arial"/>
        </w:rPr>
        <w:t xml:space="preserve">. Местом измерения является наибольший диаметр рабочей части или ее середина.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7C5289">
        <w:rPr>
          <w:rFonts w:ascii="Arial" w:hAnsi="Arial" w:cs="Arial"/>
        </w:rPr>
        <w:t>9</w:t>
      </w:r>
      <w:r w:rsidRPr="001412B5">
        <w:rPr>
          <w:rFonts w:ascii="Arial" w:hAnsi="Arial" w:cs="Arial"/>
        </w:rPr>
        <w:t>  </w:t>
      </w:r>
      <w:r w:rsidR="00166DB7" w:rsidRPr="00E90BBC">
        <w:rPr>
          <w:rFonts w:ascii="Arial" w:hAnsi="Arial" w:cs="Arial"/>
        </w:rPr>
        <w:t>Устойчивость</w:t>
      </w:r>
      <w:proofErr w:type="gramEnd"/>
      <w:r w:rsidR="00166DB7" w:rsidRPr="00E90BBC">
        <w:rPr>
          <w:rFonts w:ascii="Arial" w:hAnsi="Arial" w:cs="Arial"/>
        </w:rPr>
        <w:t xml:space="preserve"> </w:t>
      </w:r>
      <w:r w:rsidR="00166DB7">
        <w:rPr>
          <w:rFonts w:ascii="Arial" w:hAnsi="Arial" w:cs="Arial"/>
        </w:rPr>
        <w:t>фрез</w:t>
      </w:r>
      <w:r w:rsidR="00166DB7" w:rsidRPr="00E90BBC">
        <w:rPr>
          <w:rFonts w:ascii="Arial" w:hAnsi="Arial" w:cs="Arial"/>
        </w:rPr>
        <w:t xml:space="preserve"> к </w:t>
      </w:r>
      <w:r w:rsidR="00DF3D31" w:rsidRPr="00DF3D31">
        <w:rPr>
          <w:rFonts w:ascii="Arial" w:hAnsi="Arial" w:cs="Arial"/>
        </w:rPr>
        <w:t>дезинфекции, предстерилизационной очистки и стерилизации</w:t>
      </w:r>
      <w:r w:rsidR="00166DB7" w:rsidRPr="00E90BBC">
        <w:rPr>
          <w:rFonts w:ascii="Arial" w:hAnsi="Arial" w:cs="Arial"/>
        </w:rPr>
        <w:t xml:space="preserve"> (</w:t>
      </w:r>
      <w:r w:rsidR="00166DB7">
        <w:rPr>
          <w:rFonts w:ascii="Arial" w:hAnsi="Arial" w:cs="Arial"/>
        </w:rPr>
        <w:t>3</w:t>
      </w:r>
      <w:r w:rsidR="00166DB7" w:rsidRPr="00E90BBC">
        <w:rPr>
          <w:rFonts w:ascii="Arial" w:hAnsi="Arial" w:cs="Arial"/>
        </w:rPr>
        <w:t>.1</w:t>
      </w:r>
      <w:r w:rsidR="00166DB7">
        <w:rPr>
          <w:rFonts w:ascii="Arial" w:hAnsi="Arial" w:cs="Arial"/>
        </w:rPr>
        <w:t>0</w:t>
      </w:r>
      <w:r w:rsidR="00166DB7" w:rsidRPr="00E90BBC">
        <w:rPr>
          <w:rFonts w:ascii="Arial" w:hAnsi="Arial" w:cs="Arial"/>
        </w:rPr>
        <w:t>) проверя</w:t>
      </w:r>
      <w:r w:rsidR="00166DB7">
        <w:rPr>
          <w:rFonts w:ascii="Arial" w:hAnsi="Arial" w:cs="Arial"/>
        </w:rPr>
        <w:t>ют</w:t>
      </w:r>
      <w:r w:rsidR="00166DB7" w:rsidRPr="00E90BBC">
        <w:rPr>
          <w:rFonts w:ascii="Arial" w:hAnsi="Arial" w:cs="Arial"/>
        </w:rPr>
        <w:t xml:space="preserve"> в процессе цикла</w:t>
      </w:r>
      <w:r w:rsidRPr="001412B5">
        <w:rPr>
          <w:rFonts w:ascii="Arial" w:hAnsi="Arial" w:cs="Arial"/>
        </w:rPr>
        <w:t>, состоящего из дезинфекции, предстерилизационной очистки и стерилизации</w:t>
      </w:r>
      <w:r w:rsidR="00A76845">
        <w:rPr>
          <w:rFonts w:ascii="Arial" w:hAnsi="Arial" w:cs="Arial"/>
        </w:rPr>
        <w:t>, установленного производителем</w:t>
      </w:r>
      <w:r w:rsidR="009A4A3B">
        <w:rPr>
          <w:rFonts w:ascii="Arial" w:hAnsi="Arial" w:cs="Arial"/>
        </w:rPr>
        <w:t xml:space="preserve"> (изготовителем)</w:t>
      </w:r>
      <w:r w:rsidR="00A76845">
        <w:rPr>
          <w:rFonts w:ascii="Arial" w:hAnsi="Arial" w:cs="Arial"/>
        </w:rPr>
        <w:t xml:space="preserve"> в ТД или следующим образом:</w:t>
      </w:r>
      <w:r w:rsidRPr="001412B5">
        <w:rPr>
          <w:rFonts w:ascii="Arial" w:hAnsi="Arial" w:cs="Arial"/>
        </w:rPr>
        <w:t xml:space="preserve">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Дезинфекцию проводят сухим горячим воздухом при температуре (</w:t>
      </w:r>
      <m:oMath>
        <m:sSup>
          <m:sSupPr>
            <m:ctrlPr>
              <w:rPr>
                <w:rFonts w:ascii="Cambria Math" w:hAnsi="Cambria Math" w:cs="Arial"/>
                <w:i/>
              </w:rPr>
            </m:ctrlPr>
          </m:sSupPr>
          <m:e>
            <m:r>
              <w:rPr>
                <w:rFonts w:ascii="Cambria Math" w:hAnsi="Cambria Math" w:cs="Arial"/>
              </w:rPr>
              <m:t>120</m:t>
            </m:r>
          </m:e>
          <m:sup>
            <m:r>
              <w:rPr>
                <w:rFonts w:ascii="Cambria Math" w:hAnsi="Cambria Math" w:cs="Arial"/>
              </w:rPr>
              <m:t>+4</m:t>
            </m:r>
          </m:sup>
        </m:sSup>
      </m:oMath>
      <w:r w:rsidRPr="001412B5">
        <w:rPr>
          <w:rFonts w:ascii="Arial" w:hAnsi="Arial" w:cs="Arial"/>
        </w:rPr>
        <w:t>)</w:t>
      </w:r>
      <w:r w:rsidR="003D6B05">
        <w:rPr>
          <w:rFonts w:ascii="Arial" w:hAnsi="Arial" w:cs="Arial"/>
        </w:rPr>
        <w:t> </w:t>
      </w:r>
      <w:r w:rsidRPr="001412B5">
        <w:rPr>
          <w:rFonts w:ascii="Arial" w:hAnsi="Arial" w:cs="Arial"/>
        </w:rPr>
        <w:t>°С в течение 45</w:t>
      </w:r>
      <w:r w:rsidR="003D6B05">
        <w:rPr>
          <w:rFonts w:ascii="Arial" w:hAnsi="Arial" w:cs="Arial"/>
        </w:rPr>
        <w:t>–</w:t>
      </w:r>
      <w:r w:rsidRPr="001412B5">
        <w:rPr>
          <w:rFonts w:ascii="Arial" w:hAnsi="Arial" w:cs="Arial"/>
        </w:rPr>
        <w:t xml:space="preserve">50 мин. </w:t>
      </w:r>
    </w:p>
    <w:p w:rsidR="00A47FDC" w:rsidRPr="001412B5" w:rsidRDefault="003D6B05"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Д</w:t>
      </w:r>
      <w:r w:rsidR="00A47FDC" w:rsidRPr="001412B5">
        <w:rPr>
          <w:rFonts w:ascii="Arial" w:hAnsi="Arial" w:cs="Arial"/>
        </w:rPr>
        <w:t xml:space="preserve">езинфекцию фрез из коррозионно-стойкой стали </w:t>
      </w:r>
      <w:r>
        <w:rPr>
          <w:rFonts w:ascii="Arial" w:hAnsi="Arial" w:cs="Arial"/>
        </w:rPr>
        <w:t xml:space="preserve">допускается </w:t>
      </w:r>
      <w:r w:rsidR="00A47FDC" w:rsidRPr="001412B5">
        <w:rPr>
          <w:rFonts w:ascii="Arial" w:hAnsi="Arial" w:cs="Arial"/>
        </w:rPr>
        <w:t xml:space="preserve">проводить тройным раствором (2 % формалина, 0,3 % фенола, 1,5 % двууглекислого натрия) в течение </w:t>
      </w:r>
      <w:r w:rsidR="00CC4F79">
        <w:rPr>
          <w:rFonts w:ascii="Arial" w:hAnsi="Arial" w:cs="Arial"/>
        </w:rPr>
        <w:br/>
      </w:r>
      <w:r w:rsidR="00A47FDC" w:rsidRPr="001412B5">
        <w:rPr>
          <w:rFonts w:ascii="Arial" w:hAnsi="Arial" w:cs="Arial"/>
        </w:rPr>
        <w:t>45–50</w:t>
      </w:r>
      <w:r w:rsidR="00CC4F79">
        <w:rPr>
          <w:rFonts w:ascii="Arial" w:hAnsi="Arial" w:cs="Arial"/>
          <w:lang w:val="en-US"/>
        </w:rPr>
        <w:t> </w:t>
      </w:r>
      <w:r w:rsidR="00A47FDC" w:rsidRPr="001412B5">
        <w:rPr>
          <w:rFonts w:ascii="Arial" w:hAnsi="Arial" w:cs="Arial"/>
        </w:rPr>
        <w:t xml:space="preserve">мин при температуре не менее 18 °С. </w:t>
      </w:r>
    </w:p>
    <w:p w:rsidR="00A47FDC" w:rsidRPr="001412B5" w:rsidRDefault="003D6B05"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E90BBC">
        <w:rPr>
          <w:rFonts w:ascii="Arial" w:hAnsi="Arial" w:cs="Arial"/>
        </w:rPr>
        <w:t xml:space="preserve">Предстерилизационную очистку </w:t>
      </w:r>
      <w:r>
        <w:rPr>
          <w:rFonts w:ascii="Arial" w:hAnsi="Arial" w:cs="Arial"/>
        </w:rPr>
        <w:t>фрез</w:t>
      </w:r>
      <w:r w:rsidRPr="00E90BBC">
        <w:rPr>
          <w:rFonts w:ascii="Arial" w:hAnsi="Arial" w:cs="Arial"/>
        </w:rPr>
        <w:t xml:space="preserve"> провод</w:t>
      </w:r>
      <w:r>
        <w:rPr>
          <w:rFonts w:ascii="Arial" w:hAnsi="Arial" w:cs="Arial"/>
        </w:rPr>
        <w:t>ят</w:t>
      </w:r>
      <w:r w:rsidRPr="00E90BBC">
        <w:rPr>
          <w:rFonts w:ascii="Arial" w:hAnsi="Arial" w:cs="Arial"/>
        </w:rPr>
        <w:t xml:space="preserve"> предварительным ополаскиванием в дистиллированной воде </w:t>
      </w:r>
      <w:r w:rsidRPr="008074D4">
        <w:rPr>
          <w:rFonts w:ascii="Arial" w:hAnsi="Arial" w:cs="Arial"/>
        </w:rPr>
        <w:t xml:space="preserve">по </w:t>
      </w:r>
      <w:r w:rsidRPr="00C35CB8">
        <w:rPr>
          <w:rFonts w:ascii="Arial" w:hAnsi="Arial" w:cs="Arial"/>
        </w:rPr>
        <w:t>ГОСТ 6709</w:t>
      </w:r>
      <w:r w:rsidRPr="00E90BBC">
        <w:rPr>
          <w:rFonts w:ascii="Arial" w:hAnsi="Arial" w:cs="Arial"/>
        </w:rPr>
        <w:t>, погружением на 15</w:t>
      </w:r>
      <w:r>
        <w:rPr>
          <w:rFonts w:ascii="Arial" w:hAnsi="Arial" w:cs="Arial"/>
        </w:rPr>
        <w:t>–</w:t>
      </w:r>
      <w:r w:rsidRPr="00E90BBC">
        <w:rPr>
          <w:rFonts w:ascii="Arial" w:hAnsi="Arial" w:cs="Arial"/>
        </w:rPr>
        <w:t>16</w:t>
      </w:r>
      <w:r>
        <w:rPr>
          <w:rFonts w:ascii="Arial" w:hAnsi="Arial" w:cs="Arial"/>
        </w:rPr>
        <w:t> </w:t>
      </w:r>
      <w:r w:rsidRPr="00E90BBC">
        <w:rPr>
          <w:rFonts w:ascii="Arial" w:hAnsi="Arial" w:cs="Arial"/>
        </w:rPr>
        <w:t xml:space="preserve">мин в </w:t>
      </w:r>
      <w:r w:rsidRPr="008074D4">
        <w:rPr>
          <w:rFonts w:ascii="Arial" w:hAnsi="Arial" w:cs="Arial"/>
        </w:rPr>
        <w:t>раствор моющего средства по ГОСТ 25644</w:t>
      </w:r>
      <w:r w:rsidRPr="00E90BBC">
        <w:rPr>
          <w:rFonts w:ascii="Arial" w:hAnsi="Arial" w:cs="Arial"/>
        </w:rPr>
        <w:t xml:space="preserve">, </w:t>
      </w:r>
      <w:r>
        <w:rPr>
          <w:rFonts w:ascii="Arial" w:hAnsi="Arial" w:cs="Arial"/>
        </w:rPr>
        <w:t xml:space="preserve">а затем </w:t>
      </w:r>
      <w:r w:rsidRPr="00E90BBC">
        <w:rPr>
          <w:rFonts w:ascii="Arial" w:hAnsi="Arial" w:cs="Arial"/>
        </w:rPr>
        <w:t>повторным ополаскиванием в течение 3</w:t>
      </w:r>
      <w:r>
        <w:rPr>
          <w:rFonts w:ascii="Arial" w:hAnsi="Arial" w:cs="Arial"/>
        </w:rPr>
        <w:t> </w:t>
      </w:r>
      <w:r w:rsidRPr="00E90BBC">
        <w:rPr>
          <w:rFonts w:ascii="Arial" w:hAnsi="Arial" w:cs="Arial"/>
        </w:rPr>
        <w:t>мин в дистиллированной воде.</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lastRenderedPageBreak/>
        <w:t>Начальна</w:t>
      </w:r>
      <w:r w:rsidR="00166DB7">
        <w:rPr>
          <w:rFonts w:ascii="Arial" w:hAnsi="Arial" w:cs="Arial"/>
        </w:rPr>
        <w:t>я температура моющего раствора –</w:t>
      </w:r>
      <w:r w:rsidRPr="001412B5">
        <w:rPr>
          <w:rFonts w:ascii="Arial" w:hAnsi="Arial" w:cs="Arial"/>
        </w:rPr>
        <w:t xml:space="preserve"> (50 ± 5) °С. </w:t>
      </w:r>
    </w:p>
    <w:p w:rsidR="00A47FDC"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Перед стерилизацией фрезы сушат горячим воздухом при температуре (85 ± 2) °С до полного исчезновения влаги. </w:t>
      </w:r>
    </w:p>
    <w:p w:rsidR="00EC4144" w:rsidRPr="001412B5" w:rsidRDefault="00A47FDC"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Стерилизацию фрез проводят в течение 60–65 мин в воздушном стерилизаторе </w:t>
      </w:r>
      <w:r w:rsidR="00166DB7" w:rsidRPr="008074D4">
        <w:rPr>
          <w:rFonts w:ascii="Arial" w:hAnsi="Arial" w:cs="Arial"/>
        </w:rPr>
        <w:t>по ГОСТ 22649</w:t>
      </w:r>
      <w:r w:rsidR="00166DB7" w:rsidRPr="00E90BBC">
        <w:rPr>
          <w:rFonts w:ascii="Arial" w:hAnsi="Arial" w:cs="Arial"/>
        </w:rPr>
        <w:t xml:space="preserve"> </w:t>
      </w:r>
      <w:r w:rsidRPr="001412B5">
        <w:rPr>
          <w:rFonts w:ascii="Arial" w:hAnsi="Arial" w:cs="Arial"/>
        </w:rPr>
        <w:t>сухим горячим воздухом при температуре (</w:t>
      </w:r>
      <m:oMath>
        <m:sSubSup>
          <m:sSubSupPr>
            <m:ctrlPr>
              <w:rPr>
                <w:rFonts w:ascii="Cambria Math" w:hAnsi="Cambria Math" w:cs="Arial"/>
                <w:i/>
              </w:rPr>
            </m:ctrlPr>
          </m:sSubSupPr>
          <m:e>
            <m:r>
              <w:rPr>
                <w:rFonts w:ascii="Cambria Math" w:hAnsi="Cambria Math" w:cs="Arial"/>
              </w:rPr>
              <m:t>180</m:t>
            </m:r>
          </m:e>
          <m:sub>
            <m:r>
              <w:rPr>
                <w:rFonts w:ascii="Cambria Math" w:hAnsi="Cambria Math" w:cs="Arial"/>
              </w:rPr>
              <m:t xml:space="preserve">-10 </m:t>
            </m:r>
          </m:sub>
          <m:sup>
            <m:r>
              <w:rPr>
                <w:rFonts w:ascii="Cambria Math" w:hAnsi="Cambria Math" w:cs="Arial"/>
              </w:rPr>
              <m:t>+2</m:t>
            </m:r>
          </m:sup>
        </m:sSubSup>
      </m:oMath>
      <w:r w:rsidRPr="001412B5">
        <w:rPr>
          <w:rFonts w:ascii="Arial" w:hAnsi="Arial" w:cs="Arial"/>
        </w:rPr>
        <w:t>) °С; стерилизацию фрез, изготовленных из сталей, имеющ</w:t>
      </w:r>
      <w:r w:rsidR="00166DB7">
        <w:rPr>
          <w:rFonts w:ascii="Arial" w:hAnsi="Arial" w:cs="Arial"/>
        </w:rPr>
        <w:t>их низкий температурный отпуск, –</w:t>
      </w:r>
      <w:r w:rsidRPr="001412B5">
        <w:rPr>
          <w:rFonts w:ascii="Arial" w:hAnsi="Arial" w:cs="Arial"/>
        </w:rPr>
        <w:t xml:space="preserve"> при (</w:t>
      </w:r>
      <m:oMath>
        <m:sSubSup>
          <m:sSubSupPr>
            <m:ctrlPr>
              <w:rPr>
                <w:rFonts w:ascii="Cambria Math" w:hAnsi="Cambria Math" w:cs="Arial"/>
                <w:i/>
              </w:rPr>
            </m:ctrlPr>
          </m:sSubSupPr>
          <m:e>
            <m:r>
              <w:rPr>
                <w:rFonts w:ascii="Cambria Math" w:hAnsi="Cambria Math" w:cs="Arial"/>
              </w:rPr>
              <m:t>160</m:t>
            </m:r>
          </m:e>
          <m:sub>
            <m:r>
              <w:rPr>
                <w:rFonts w:ascii="Cambria Math" w:hAnsi="Cambria Math" w:cs="Arial"/>
              </w:rPr>
              <m:t xml:space="preserve">-10 </m:t>
            </m:r>
          </m:sub>
          <m:sup>
            <m:r>
              <w:rPr>
                <w:rFonts w:ascii="Cambria Math" w:hAnsi="Cambria Math" w:cs="Arial"/>
              </w:rPr>
              <m:t>+2</m:t>
            </m:r>
          </m:sup>
        </m:sSubSup>
      </m:oMath>
      <w:r w:rsidRPr="001412B5">
        <w:rPr>
          <w:rFonts w:ascii="Arial" w:hAnsi="Arial" w:cs="Arial"/>
        </w:rPr>
        <w:t>) °С.</w:t>
      </w:r>
    </w:p>
    <w:p w:rsidR="005141D4" w:rsidRDefault="00A47FDC" w:rsidP="005141D4">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Фрезы </w:t>
      </w:r>
      <w:r w:rsidR="005141D4" w:rsidRPr="001412B5">
        <w:rPr>
          <w:rFonts w:ascii="Arial" w:hAnsi="Arial" w:cs="Arial"/>
        </w:rPr>
        <w:t xml:space="preserve">из </w:t>
      </w:r>
      <w:proofErr w:type="gramStart"/>
      <w:r w:rsidR="005141D4" w:rsidRPr="001412B5">
        <w:rPr>
          <w:rFonts w:ascii="Arial" w:hAnsi="Arial" w:cs="Arial"/>
        </w:rPr>
        <w:t>коррозионно-стойкой</w:t>
      </w:r>
      <w:proofErr w:type="gramEnd"/>
      <w:r w:rsidR="005141D4" w:rsidRPr="001412B5">
        <w:rPr>
          <w:rFonts w:ascii="Arial" w:hAnsi="Arial" w:cs="Arial"/>
        </w:rPr>
        <w:t xml:space="preserve"> стали</w:t>
      </w:r>
      <w:r w:rsidR="005141D4">
        <w:rPr>
          <w:rFonts w:ascii="Arial" w:hAnsi="Arial" w:cs="Arial"/>
        </w:rPr>
        <w:t xml:space="preserve"> считают соответствующими требованию 3.10 </w:t>
      </w:r>
      <w:r w:rsidR="005141D4" w:rsidRPr="001412B5">
        <w:rPr>
          <w:rFonts w:ascii="Arial" w:hAnsi="Arial" w:cs="Arial"/>
        </w:rPr>
        <w:t>если после трехкратных испытаний</w:t>
      </w:r>
      <w:r w:rsidR="005141D4">
        <w:rPr>
          <w:rFonts w:ascii="Arial" w:hAnsi="Arial" w:cs="Arial"/>
        </w:rPr>
        <w:t xml:space="preserve"> </w:t>
      </w:r>
      <w:r w:rsidR="005141D4" w:rsidRPr="00E90BBC">
        <w:rPr>
          <w:rFonts w:ascii="Arial" w:hAnsi="Arial" w:cs="Arial"/>
        </w:rPr>
        <w:t xml:space="preserve">на поверхности </w:t>
      </w:r>
      <w:r w:rsidR="005141D4">
        <w:rPr>
          <w:rFonts w:ascii="Arial" w:hAnsi="Arial" w:cs="Arial"/>
        </w:rPr>
        <w:t>фрез</w:t>
      </w:r>
      <w:r w:rsidR="005141D4" w:rsidRPr="00E90BBC">
        <w:rPr>
          <w:rFonts w:ascii="Arial" w:hAnsi="Arial" w:cs="Arial"/>
        </w:rPr>
        <w:t xml:space="preserve"> не обнаруживаются следы коррозии</w:t>
      </w:r>
      <w:r w:rsidR="005141D4">
        <w:rPr>
          <w:rFonts w:ascii="Arial" w:hAnsi="Arial" w:cs="Arial"/>
        </w:rPr>
        <w:t>.</w:t>
      </w:r>
    </w:p>
    <w:p w:rsidR="005141D4" w:rsidRDefault="005141D4" w:rsidP="005141D4">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Фрезы из</w:t>
      </w:r>
      <w:r>
        <w:rPr>
          <w:rFonts w:ascii="Arial" w:hAnsi="Arial" w:cs="Arial"/>
        </w:rPr>
        <w:t xml:space="preserve"> </w:t>
      </w:r>
      <w:r w:rsidRPr="001412B5">
        <w:rPr>
          <w:rFonts w:ascii="Arial" w:hAnsi="Arial" w:cs="Arial"/>
        </w:rPr>
        <w:t>углеродистой стали с покрытием или низколегированной стали</w:t>
      </w:r>
      <w:r w:rsidRPr="005141D4">
        <w:rPr>
          <w:rFonts w:ascii="Arial" w:hAnsi="Arial" w:cs="Arial"/>
        </w:rPr>
        <w:t xml:space="preserve"> </w:t>
      </w:r>
      <w:r>
        <w:rPr>
          <w:rFonts w:ascii="Arial" w:hAnsi="Arial" w:cs="Arial"/>
        </w:rPr>
        <w:t xml:space="preserve">считают соответствующими требованию 3.10 </w:t>
      </w:r>
      <w:r w:rsidRPr="001412B5">
        <w:rPr>
          <w:rFonts w:ascii="Arial" w:hAnsi="Arial" w:cs="Arial"/>
        </w:rPr>
        <w:t xml:space="preserve">если после </w:t>
      </w:r>
      <w:r>
        <w:rPr>
          <w:rFonts w:ascii="Arial" w:hAnsi="Arial" w:cs="Arial"/>
        </w:rPr>
        <w:t>однократного</w:t>
      </w:r>
      <w:r w:rsidRPr="001412B5">
        <w:rPr>
          <w:rFonts w:ascii="Arial" w:hAnsi="Arial" w:cs="Arial"/>
        </w:rPr>
        <w:t xml:space="preserve"> испытани</w:t>
      </w:r>
      <w:r>
        <w:rPr>
          <w:rFonts w:ascii="Arial" w:hAnsi="Arial" w:cs="Arial"/>
        </w:rPr>
        <w:t xml:space="preserve">я </w:t>
      </w:r>
      <w:r w:rsidRPr="00E90BBC">
        <w:rPr>
          <w:rFonts w:ascii="Arial" w:hAnsi="Arial" w:cs="Arial"/>
        </w:rPr>
        <w:t xml:space="preserve">на поверхности </w:t>
      </w:r>
      <w:r>
        <w:rPr>
          <w:rFonts w:ascii="Arial" w:hAnsi="Arial" w:cs="Arial"/>
        </w:rPr>
        <w:t>фрез</w:t>
      </w:r>
      <w:r w:rsidRPr="00E90BBC">
        <w:rPr>
          <w:rFonts w:ascii="Arial" w:hAnsi="Arial" w:cs="Arial"/>
        </w:rPr>
        <w:t xml:space="preserve"> не обнаруживаются следы коррозии</w:t>
      </w:r>
      <w:r>
        <w:rPr>
          <w:rFonts w:ascii="Arial" w:hAnsi="Arial" w:cs="Arial"/>
        </w:rPr>
        <w:t>.</w:t>
      </w:r>
    </w:p>
    <w:p w:rsidR="00A47FDC"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7C5289">
        <w:rPr>
          <w:rFonts w:ascii="Arial" w:hAnsi="Arial" w:cs="Arial"/>
        </w:rPr>
        <w:t>10</w:t>
      </w:r>
      <w:r w:rsidR="00166DB7">
        <w:rPr>
          <w:rFonts w:ascii="Arial" w:hAnsi="Arial" w:cs="Arial"/>
        </w:rPr>
        <w:t>  </w:t>
      </w:r>
      <w:r w:rsidRPr="001412B5">
        <w:rPr>
          <w:rFonts w:ascii="Arial" w:hAnsi="Arial" w:cs="Arial"/>
        </w:rPr>
        <w:t>Проверку</w:t>
      </w:r>
      <w:proofErr w:type="gramEnd"/>
      <w:r w:rsidRPr="001412B5">
        <w:rPr>
          <w:rFonts w:ascii="Arial" w:hAnsi="Arial" w:cs="Arial"/>
        </w:rPr>
        <w:t xml:space="preserve"> требований надежности (</w:t>
      </w:r>
      <w:r w:rsidR="000C62C5">
        <w:rPr>
          <w:rFonts w:ascii="Arial" w:hAnsi="Arial" w:cs="Arial"/>
        </w:rPr>
        <w:t>3</w:t>
      </w:r>
      <w:r w:rsidRPr="001412B5">
        <w:rPr>
          <w:rFonts w:ascii="Arial" w:hAnsi="Arial" w:cs="Arial"/>
        </w:rPr>
        <w:t>.1</w:t>
      </w:r>
      <w:r w:rsidR="000C62C5">
        <w:rPr>
          <w:rFonts w:ascii="Arial" w:hAnsi="Arial" w:cs="Arial"/>
        </w:rPr>
        <w:t>1</w:t>
      </w:r>
      <w:r w:rsidRPr="001412B5">
        <w:rPr>
          <w:rFonts w:ascii="Arial" w:hAnsi="Arial" w:cs="Arial"/>
        </w:rPr>
        <w:t xml:space="preserve">) проводят не реже одного раза в три года на базовых моделях. За базовую модель принимают цилиндрические фрезы из </w:t>
      </w:r>
      <w:proofErr w:type="gramStart"/>
      <w:r w:rsidRPr="001412B5">
        <w:rPr>
          <w:rFonts w:ascii="Arial" w:hAnsi="Arial" w:cs="Arial"/>
        </w:rPr>
        <w:t>коррозионно-стойкой</w:t>
      </w:r>
      <w:proofErr w:type="gramEnd"/>
      <w:r w:rsidRPr="001412B5">
        <w:rPr>
          <w:rFonts w:ascii="Arial" w:hAnsi="Arial" w:cs="Arial"/>
        </w:rPr>
        <w:t xml:space="preserve"> стали диаметром 8 мм. </w:t>
      </w:r>
    </w:p>
    <w:p w:rsidR="00A47FDC"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Испытания проводят обработкой </w:t>
      </w:r>
      <w:r w:rsidR="00CC21BC">
        <w:rPr>
          <w:rFonts w:ascii="Arial" w:hAnsi="Arial" w:cs="Arial"/>
        </w:rPr>
        <w:t>сверлением</w:t>
      </w:r>
      <w:r w:rsidRPr="001412B5">
        <w:rPr>
          <w:rFonts w:ascii="Arial" w:hAnsi="Arial" w:cs="Arial"/>
        </w:rPr>
        <w:t xml:space="preserve"> пластины из текстолита толщиной </w:t>
      </w:r>
      <w:r w:rsidR="00CC21BC">
        <w:rPr>
          <w:rFonts w:ascii="Arial" w:hAnsi="Arial" w:cs="Arial"/>
        </w:rPr>
        <w:br/>
      </w:r>
      <w:r w:rsidRPr="001412B5">
        <w:rPr>
          <w:rFonts w:ascii="Arial" w:hAnsi="Arial" w:cs="Arial"/>
        </w:rPr>
        <w:t xml:space="preserve">4 мм. </w:t>
      </w:r>
    </w:p>
    <w:p w:rsidR="001412B5"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Положение пластины относительно направления движения</w:t>
      </w:r>
      <w:r w:rsidR="000C62C5">
        <w:rPr>
          <w:rFonts w:ascii="Arial" w:hAnsi="Arial" w:cs="Arial"/>
        </w:rPr>
        <w:t xml:space="preserve"> подачи фрезы — параллельное (т. </w:t>
      </w:r>
      <w:r w:rsidRPr="001412B5">
        <w:rPr>
          <w:rFonts w:ascii="Arial" w:hAnsi="Arial" w:cs="Arial"/>
        </w:rPr>
        <w:t>е</w:t>
      </w:r>
      <w:r w:rsidR="000C62C5">
        <w:rPr>
          <w:rFonts w:ascii="Arial" w:hAnsi="Arial" w:cs="Arial"/>
        </w:rPr>
        <w:t>.</w:t>
      </w:r>
      <w:r w:rsidRPr="001412B5">
        <w:rPr>
          <w:rFonts w:ascii="Arial" w:hAnsi="Arial" w:cs="Arial"/>
        </w:rPr>
        <w:t xml:space="preserve"> перпендикулярное к плоскости </w:t>
      </w:r>
      <w:r w:rsidR="00CC21BC">
        <w:rPr>
          <w:rFonts w:ascii="Arial" w:hAnsi="Arial" w:cs="Arial"/>
        </w:rPr>
        <w:t>сверления</w:t>
      </w:r>
      <w:r w:rsidRPr="001412B5">
        <w:rPr>
          <w:rFonts w:ascii="Arial" w:hAnsi="Arial" w:cs="Arial"/>
        </w:rPr>
        <w:t xml:space="preserve">). </w:t>
      </w:r>
    </w:p>
    <w:p w:rsidR="001412B5"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Глубина врезания фрезы должн</w:t>
      </w:r>
      <w:r w:rsidR="000C62C5">
        <w:rPr>
          <w:rFonts w:ascii="Arial" w:hAnsi="Arial" w:cs="Arial"/>
        </w:rPr>
        <w:t>а быть на половину ее диаметра.</w:t>
      </w:r>
    </w:p>
    <w:p w:rsidR="001412B5"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Скорость вращения фрезы </w:t>
      </w:r>
      <w:r w:rsidR="001412B5" w:rsidRPr="001412B5">
        <w:rPr>
          <w:rFonts w:ascii="Arial" w:hAnsi="Arial" w:cs="Arial"/>
        </w:rPr>
        <w:t>–</w:t>
      </w:r>
      <w:r w:rsidRPr="001412B5">
        <w:rPr>
          <w:rFonts w:ascii="Arial" w:hAnsi="Arial" w:cs="Arial"/>
        </w:rPr>
        <w:t xml:space="preserve"> (</w:t>
      </w:r>
      <m:oMath>
        <m:sSup>
          <m:sSupPr>
            <m:ctrlPr>
              <w:rPr>
                <w:rFonts w:ascii="Cambria Math" w:hAnsi="Cambria Math" w:cs="Arial"/>
                <w:i/>
              </w:rPr>
            </m:ctrlPr>
          </m:sSupPr>
          <m:e>
            <m:r>
              <w:rPr>
                <w:rFonts w:ascii="Cambria Math" w:hAnsi="Cambria Math" w:cs="Arial"/>
              </w:rPr>
              <m:t>15</m:t>
            </m:r>
          </m:e>
          <m:sup>
            <m:r>
              <w:rPr>
                <w:rFonts w:ascii="Cambria Math" w:hAnsi="Cambria Math" w:cs="Arial"/>
              </w:rPr>
              <m:t>+0,1</m:t>
            </m:r>
          </m:sup>
        </m:sSup>
      </m:oMath>
      <w:r w:rsidRPr="001412B5">
        <w:rPr>
          <w:rFonts w:ascii="Arial" w:hAnsi="Arial" w:cs="Arial"/>
        </w:rPr>
        <w:t>)</w:t>
      </w:r>
      <w:r w:rsidR="001412B5" w:rsidRPr="001412B5">
        <w:rPr>
          <w:rFonts w:ascii="Arial" w:hAnsi="Arial" w:cs="Arial"/>
        </w:rPr>
        <w:t> </w:t>
      </w:r>
      <w:r w:rsidRPr="001412B5">
        <w:rPr>
          <w:rFonts w:ascii="Arial" w:hAnsi="Arial" w:cs="Arial"/>
        </w:rPr>
        <w:t>с</w:t>
      </w:r>
      <w:r w:rsidR="001412B5" w:rsidRPr="001412B5">
        <w:rPr>
          <w:rFonts w:ascii="Arial" w:hAnsi="Arial" w:cs="Arial"/>
          <w:vertAlign w:val="superscript"/>
        </w:rPr>
        <w:t>–</w:t>
      </w:r>
      <w:r w:rsidRPr="001412B5">
        <w:rPr>
          <w:rFonts w:ascii="Arial" w:hAnsi="Arial" w:cs="Arial"/>
          <w:vertAlign w:val="superscript"/>
        </w:rPr>
        <w:t>1</w:t>
      </w:r>
      <w:r w:rsidRPr="001412B5">
        <w:rPr>
          <w:rFonts w:ascii="Arial" w:hAnsi="Arial" w:cs="Arial"/>
        </w:rPr>
        <w:t xml:space="preserve">. </w:t>
      </w:r>
    </w:p>
    <w:p w:rsidR="001412B5"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Обработка осуществляется при давлении фрезы на пластину с усилием (</w:t>
      </w:r>
      <m:oMath>
        <m:sSup>
          <m:sSupPr>
            <m:ctrlPr>
              <w:rPr>
                <w:rFonts w:ascii="Cambria Math" w:hAnsi="Cambria Math" w:cs="Arial"/>
                <w:i/>
              </w:rPr>
            </m:ctrlPr>
          </m:sSupPr>
          <m:e>
            <m:r>
              <w:rPr>
                <w:rFonts w:ascii="Cambria Math" w:hAnsi="Cambria Math" w:cs="Arial"/>
              </w:rPr>
              <m:t>5</m:t>
            </m:r>
          </m:e>
          <m:sup>
            <m:r>
              <w:rPr>
                <w:rFonts w:ascii="Cambria Math" w:hAnsi="Cambria Math" w:cs="Arial"/>
              </w:rPr>
              <m:t>+0,5</m:t>
            </m:r>
          </m:sup>
        </m:sSup>
      </m:oMath>
      <w:r w:rsidRPr="001412B5">
        <w:rPr>
          <w:rFonts w:ascii="Arial" w:hAnsi="Arial" w:cs="Arial"/>
        </w:rPr>
        <w:t>)</w:t>
      </w:r>
      <w:r w:rsidR="001412B5" w:rsidRPr="001412B5">
        <w:rPr>
          <w:rFonts w:ascii="Arial" w:hAnsi="Arial" w:cs="Arial"/>
        </w:rPr>
        <w:t> </w:t>
      </w:r>
      <w:r w:rsidRPr="001412B5">
        <w:rPr>
          <w:rFonts w:ascii="Arial" w:hAnsi="Arial" w:cs="Arial"/>
        </w:rPr>
        <w:t xml:space="preserve">Н. </w:t>
      </w:r>
    </w:p>
    <w:p w:rsidR="001412B5"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Режим обработки: 15</w:t>
      </w:r>
      <w:r w:rsidR="000C62C5">
        <w:rPr>
          <w:rFonts w:ascii="Arial" w:hAnsi="Arial" w:cs="Arial"/>
        </w:rPr>
        <w:t> </w:t>
      </w:r>
      <w:r w:rsidRPr="001412B5">
        <w:rPr>
          <w:rFonts w:ascii="Arial" w:hAnsi="Arial" w:cs="Arial"/>
        </w:rPr>
        <w:t xml:space="preserve">с резания </w:t>
      </w:r>
      <w:r w:rsidR="001412B5" w:rsidRPr="001412B5">
        <w:rPr>
          <w:rFonts w:ascii="Arial" w:hAnsi="Arial" w:cs="Arial"/>
        </w:rPr>
        <w:t>–</w:t>
      </w:r>
      <w:r w:rsidRPr="001412B5">
        <w:rPr>
          <w:rFonts w:ascii="Arial" w:hAnsi="Arial" w:cs="Arial"/>
        </w:rPr>
        <w:t xml:space="preserve"> 15</w:t>
      </w:r>
      <w:r w:rsidR="000C62C5">
        <w:rPr>
          <w:rFonts w:ascii="Arial" w:hAnsi="Arial" w:cs="Arial"/>
        </w:rPr>
        <w:t> </w:t>
      </w:r>
      <w:proofErr w:type="gramStart"/>
      <w:r w:rsidRPr="001412B5">
        <w:rPr>
          <w:rFonts w:ascii="Arial" w:hAnsi="Arial" w:cs="Arial"/>
        </w:rPr>
        <w:t>с пауза</w:t>
      </w:r>
      <w:proofErr w:type="gramEnd"/>
      <w:r w:rsidRPr="001412B5">
        <w:rPr>
          <w:rFonts w:ascii="Arial" w:hAnsi="Arial" w:cs="Arial"/>
        </w:rPr>
        <w:t xml:space="preserve">. </w:t>
      </w:r>
    </w:p>
    <w:p w:rsidR="001412B5" w:rsidRP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Испытания проводят совместно с испытаниями по </w:t>
      </w:r>
      <w:r w:rsidR="00385FD4">
        <w:rPr>
          <w:rFonts w:ascii="Arial" w:hAnsi="Arial" w:cs="Arial"/>
        </w:rPr>
        <w:t xml:space="preserve">методам </w:t>
      </w:r>
      <w:r w:rsidR="000C62C5">
        <w:rPr>
          <w:rFonts w:ascii="Arial" w:hAnsi="Arial" w:cs="Arial"/>
        </w:rPr>
        <w:t>4</w:t>
      </w:r>
      <w:r w:rsidRPr="001412B5">
        <w:rPr>
          <w:rFonts w:ascii="Arial" w:hAnsi="Arial" w:cs="Arial"/>
        </w:rPr>
        <w:t>.</w:t>
      </w:r>
      <w:r w:rsidR="007C5289">
        <w:rPr>
          <w:rFonts w:ascii="Arial" w:hAnsi="Arial" w:cs="Arial"/>
        </w:rPr>
        <w:t>9</w:t>
      </w:r>
      <w:r w:rsidRPr="001412B5">
        <w:rPr>
          <w:rFonts w:ascii="Arial" w:hAnsi="Arial" w:cs="Arial"/>
        </w:rPr>
        <w:t xml:space="preserve">. </w:t>
      </w:r>
    </w:p>
    <w:p w:rsidR="00881DF7" w:rsidRPr="00881DF7" w:rsidRDefault="00881DF7" w:rsidP="00881DF7">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881DF7">
        <w:rPr>
          <w:rFonts w:ascii="Arial" w:hAnsi="Arial" w:cs="Arial"/>
        </w:rPr>
        <w:t xml:space="preserve">Полный </w:t>
      </w:r>
      <w:r w:rsidR="002172CD">
        <w:rPr>
          <w:rFonts w:ascii="Arial" w:hAnsi="Arial" w:cs="Arial"/>
        </w:rPr>
        <w:t>установленный</w:t>
      </w:r>
      <w:r w:rsidRPr="00881DF7">
        <w:rPr>
          <w:rFonts w:ascii="Arial" w:hAnsi="Arial" w:cs="Arial"/>
        </w:rPr>
        <w:t xml:space="preserve"> срок службы </w:t>
      </w:r>
      <w:r w:rsidR="002172CD">
        <w:rPr>
          <w:rFonts w:ascii="Arial" w:hAnsi="Arial" w:cs="Arial"/>
        </w:rPr>
        <w:t>фрез</w:t>
      </w:r>
      <w:r w:rsidRPr="00881DF7">
        <w:rPr>
          <w:rFonts w:ascii="Arial" w:hAnsi="Arial" w:cs="Arial"/>
        </w:rPr>
        <w:t xml:space="preserve"> проверяют методом одноступенчатого контроля:</w:t>
      </w:r>
    </w:p>
    <w:p w:rsidR="00881DF7" w:rsidRPr="00881DF7" w:rsidRDefault="00AD021C" w:rsidP="00AD021C">
      <w:pPr>
        <w:pStyle w:val="formattext"/>
        <w:shd w:val="clear" w:color="auto" w:fill="FFFFFF"/>
        <w:spacing w:before="0" w:beforeAutospacing="0" w:after="0" w:afterAutospacing="0" w:line="360" w:lineRule="auto"/>
        <w:ind w:left="482"/>
        <w:jc w:val="both"/>
        <w:textAlignment w:val="baseline"/>
        <w:rPr>
          <w:rFonts w:ascii="Arial" w:hAnsi="Arial" w:cs="Arial"/>
        </w:rPr>
      </w:pPr>
      <w:r>
        <w:rPr>
          <w:rFonts w:ascii="Arial" w:hAnsi="Arial" w:cs="Arial"/>
        </w:rPr>
        <w:t>-  </w:t>
      </w:r>
      <w:r w:rsidR="00881DF7" w:rsidRPr="00881DF7">
        <w:rPr>
          <w:rFonts w:ascii="Arial" w:hAnsi="Arial" w:cs="Arial"/>
        </w:rPr>
        <w:t xml:space="preserve">приемочный уровень вероятности </w:t>
      </w:r>
      <m:oMath>
        <m:sSub>
          <m:sSubPr>
            <m:ctrlPr>
              <w:rPr>
                <w:rFonts w:ascii="Cambria Math" w:hAnsi="Cambria Math" w:cs="Arial"/>
              </w:rPr>
            </m:ctrlPr>
          </m:sSubPr>
          <m:e>
            <m:r>
              <w:rPr>
                <w:rFonts w:ascii="Cambria Math" w:hAnsi="Cambria Math" w:cs="Arial"/>
              </w:rPr>
              <m:t>P</m:t>
            </m:r>
          </m:e>
          <m:sub>
            <m:r>
              <w:rPr>
                <w:rFonts w:ascii="Cambria Math" w:hAnsi="Cambria Math" w:cs="Arial"/>
              </w:rPr>
              <m:t>α</m:t>
            </m:r>
          </m:sub>
        </m:sSub>
        <m:d>
          <m:dPr>
            <m:ctrlPr>
              <w:rPr>
                <w:rFonts w:ascii="Cambria Math" w:hAnsi="Cambria Math" w:cs="Arial"/>
              </w:rPr>
            </m:ctrlPr>
          </m:dPr>
          <m:e>
            <m:r>
              <w:rPr>
                <w:rFonts w:ascii="Cambria Math" w:hAnsi="Cambria Math" w:cs="Arial"/>
              </w:rPr>
              <m:t>t</m:t>
            </m:r>
          </m:e>
        </m:d>
        <m:r>
          <m:rPr>
            <m:sty m:val="p"/>
          </m:rPr>
          <w:rPr>
            <w:rFonts w:ascii="Cambria Math" w:hAnsi="Cambria Math" w:cs="Arial"/>
          </w:rPr>
          <m:t>=0,8</m:t>
        </m:r>
      </m:oMath>
      <w:r w:rsidR="00881DF7" w:rsidRPr="00881DF7">
        <w:rPr>
          <w:rFonts w:ascii="Arial" w:hAnsi="Arial" w:cs="Arial"/>
        </w:rPr>
        <w:t>;</w:t>
      </w:r>
    </w:p>
    <w:p w:rsidR="00881DF7" w:rsidRPr="00881DF7" w:rsidRDefault="00AD021C" w:rsidP="00AD021C">
      <w:pPr>
        <w:pStyle w:val="formattext"/>
        <w:shd w:val="clear" w:color="auto" w:fill="FFFFFF"/>
        <w:spacing w:before="0" w:beforeAutospacing="0" w:after="0" w:afterAutospacing="0" w:line="360" w:lineRule="auto"/>
        <w:ind w:left="482"/>
        <w:jc w:val="both"/>
        <w:textAlignment w:val="baseline"/>
        <w:rPr>
          <w:rFonts w:ascii="Arial" w:hAnsi="Arial" w:cs="Arial"/>
        </w:rPr>
      </w:pPr>
      <w:r>
        <w:rPr>
          <w:rFonts w:ascii="Arial" w:hAnsi="Arial" w:cs="Arial"/>
        </w:rPr>
        <w:t>-  </w:t>
      </w:r>
      <w:r w:rsidR="00881DF7" w:rsidRPr="00881DF7">
        <w:rPr>
          <w:rFonts w:ascii="Arial" w:hAnsi="Arial" w:cs="Arial"/>
        </w:rPr>
        <w:t xml:space="preserve">браковочный уровень вероятности </w:t>
      </w:r>
      <m:oMath>
        <m:sSub>
          <m:sSubPr>
            <m:ctrlPr>
              <w:rPr>
                <w:rFonts w:ascii="Cambria Math" w:hAnsi="Cambria Math" w:cs="Arial"/>
              </w:rPr>
            </m:ctrlPr>
          </m:sSubPr>
          <m:e>
            <m:r>
              <w:rPr>
                <w:rFonts w:ascii="Cambria Math" w:hAnsi="Cambria Math" w:cs="Arial"/>
              </w:rPr>
              <m:t>P</m:t>
            </m:r>
          </m:e>
          <m:sub>
            <m:r>
              <w:rPr>
                <w:rFonts w:ascii="Cambria Math" w:hAnsi="Cambria Math" w:cs="Arial"/>
              </w:rPr>
              <m:t>β</m:t>
            </m:r>
          </m:sub>
        </m:sSub>
        <m:d>
          <m:dPr>
            <m:ctrlPr>
              <w:rPr>
                <w:rFonts w:ascii="Cambria Math" w:hAnsi="Cambria Math" w:cs="Arial"/>
              </w:rPr>
            </m:ctrlPr>
          </m:dPr>
          <m:e>
            <m:r>
              <w:rPr>
                <w:rFonts w:ascii="Cambria Math" w:hAnsi="Cambria Math" w:cs="Arial"/>
              </w:rPr>
              <m:t>t</m:t>
            </m:r>
          </m:e>
        </m:d>
        <m:r>
          <m:rPr>
            <m:sty m:val="p"/>
          </m:rPr>
          <w:rPr>
            <w:rFonts w:ascii="Cambria Math" w:hAnsi="Cambria Math" w:cs="Arial"/>
          </w:rPr>
          <m:t>=0,5</m:t>
        </m:r>
      </m:oMath>
      <w:r w:rsidR="00881DF7" w:rsidRPr="00881DF7">
        <w:rPr>
          <w:rFonts w:ascii="Arial" w:hAnsi="Arial" w:cs="Arial"/>
        </w:rPr>
        <w:t>;</w:t>
      </w:r>
    </w:p>
    <w:p w:rsidR="00881DF7" w:rsidRPr="00881DF7" w:rsidRDefault="00AD021C" w:rsidP="00AD021C">
      <w:pPr>
        <w:pStyle w:val="formattext"/>
        <w:shd w:val="clear" w:color="auto" w:fill="FFFFFF"/>
        <w:spacing w:before="0" w:beforeAutospacing="0" w:after="0" w:afterAutospacing="0" w:line="360" w:lineRule="auto"/>
        <w:ind w:left="482"/>
        <w:jc w:val="both"/>
        <w:textAlignment w:val="baseline"/>
        <w:rPr>
          <w:rFonts w:ascii="Arial" w:hAnsi="Arial" w:cs="Arial"/>
        </w:rPr>
      </w:pPr>
      <w:r>
        <w:rPr>
          <w:rFonts w:ascii="Arial" w:hAnsi="Arial" w:cs="Arial"/>
        </w:rPr>
        <w:t>-  </w:t>
      </w:r>
      <w:r w:rsidR="00881DF7" w:rsidRPr="00881DF7">
        <w:rPr>
          <w:rFonts w:ascii="Arial" w:hAnsi="Arial" w:cs="Arial"/>
        </w:rPr>
        <w:t xml:space="preserve">риск поставщика </w:t>
      </w:r>
      <m:oMath>
        <m:r>
          <w:rPr>
            <w:rFonts w:ascii="Cambria Math" w:hAnsi="Cambria Math" w:cs="Arial"/>
          </w:rPr>
          <m:t>α</m:t>
        </m:r>
        <m:r>
          <m:rPr>
            <m:sty m:val="p"/>
          </m:rPr>
          <w:rPr>
            <w:rFonts w:ascii="Cambria Math" w:hAnsi="Cambria Math" w:cs="Arial"/>
          </w:rPr>
          <m:t>=0,2</m:t>
        </m:r>
      </m:oMath>
      <w:r w:rsidR="00881DF7" w:rsidRPr="00881DF7">
        <w:rPr>
          <w:rFonts w:ascii="Arial" w:hAnsi="Arial" w:cs="Arial"/>
        </w:rPr>
        <w:t>;</w:t>
      </w:r>
    </w:p>
    <w:p w:rsidR="00881DF7" w:rsidRPr="00881DF7" w:rsidRDefault="00AD021C" w:rsidP="00AD021C">
      <w:pPr>
        <w:pStyle w:val="formattext"/>
        <w:shd w:val="clear" w:color="auto" w:fill="FFFFFF"/>
        <w:spacing w:before="0" w:beforeAutospacing="0" w:after="0" w:afterAutospacing="0" w:line="360" w:lineRule="auto"/>
        <w:ind w:left="482"/>
        <w:jc w:val="both"/>
        <w:textAlignment w:val="baseline"/>
        <w:rPr>
          <w:rFonts w:ascii="Arial" w:hAnsi="Arial" w:cs="Arial"/>
        </w:rPr>
      </w:pPr>
      <w:r>
        <w:rPr>
          <w:rFonts w:ascii="Arial" w:hAnsi="Arial" w:cs="Arial"/>
        </w:rPr>
        <w:t>-  </w:t>
      </w:r>
      <w:r w:rsidR="00881DF7" w:rsidRPr="00881DF7">
        <w:rPr>
          <w:rFonts w:ascii="Arial" w:hAnsi="Arial" w:cs="Arial"/>
        </w:rPr>
        <w:t xml:space="preserve">риск потребителя </w:t>
      </w:r>
      <m:oMath>
        <m:r>
          <w:rPr>
            <w:rFonts w:ascii="Cambria Math" w:hAnsi="Cambria Math" w:cs="Arial"/>
          </w:rPr>
          <m:t>β</m:t>
        </m:r>
        <m:r>
          <m:rPr>
            <m:sty m:val="p"/>
          </m:rPr>
          <w:rPr>
            <w:rFonts w:ascii="Cambria Math" w:hAnsi="Cambria Math" w:cs="Arial"/>
          </w:rPr>
          <m:t>=0.2</m:t>
        </m:r>
      </m:oMath>
      <w:r w:rsidR="00881DF7" w:rsidRPr="00881DF7">
        <w:rPr>
          <w:rFonts w:ascii="Arial" w:hAnsi="Arial" w:cs="Arial"/>
        </w:rPr>
        <w:t>;</w:t>
      </w:r>
    </w:p>
    <w:p w:rsidR="00881DF7" w:rsidRPr="00881DF7" w:rsidRDefault="00AD021C" w:rsidP="00AD021C">
      <w:pPr>
        <w:pStyle w:val="formattext"/>
        <w:shd w:val="clear" w:color="auto" w:fill="FFFFFF"/>
        <w:spacing w:before="0" w:beforeAutospacing="0" w:after="0" w:afterAutospacing="0" w:line="360" w:lineRule="auto"/>
        <w:ind w:left="482"/>
        <w:jc w:val="both"/>
        <w:textAlignment w:val="baseline"/>
        <w:rPr>
          <w:rFonts w:ascii="Arial" w:hAnsi="Arial" w:cs="Arial"/>
        </w:rPr>
      </w:pPr>
      <w:r>
        <w:rPr>
          <w:rFonts w:ascii="Arial" w:hAnsi="Arial" w:cs="Arial"/>
        </w:rPr>
        <w:t>-  </w:t>
      </w:r>
      <w:r w:rsidR="00881DF7" w:rsidRPr="00881DF7">
        <w:rPr>
          <w:rFonts w:ascii="Arial" w:hAnsi="Arial" w:cs="Arial"/>
        </w:rPr>
        <w:t xml:space="preserve">объем выборки </w:t>
      </w:r>
      <m:oMath>
        <m:r>
          <w:rPr>
            <w:rFonts w:ascii="Cambria Math" w:hAnsi="Cambria Math" w:cs="Arial"/>
          </w:rPr>
          <m:t>n</m:t>
        </m:r>
        <m:r>
          <m:rPr>
            <m:sty m:val="p"/>
          </m:rPr>
          <w:rPr>
            <w:rFonts w:ascii="Cambria Math" w:hAnsi="Cambria Math" w:cs="Arial"/>
          </w:rPr>
          <m:t>=8</m:t>
        </m:r>
      </m:oMath>
      <w:r w:rsidR="00881DF7" w:rsidRPr="00881DF7">
        <w:rPr>
          <w:rFonts w:ascii="Arial" w:hAnsi="Arial" w:cs="Arial"/>
        </w:rPr>
        <w:t>;</w:t>
      </w:r>
    </w:p>
    <w:p w:rsidR="00881DF7" w:rsidRPr="00881DF7" w:rsidRDefault="00AD021C" w:rsidP="00AD021C">
      <w:pPr>
        <w:pStyle w:val="formattext"/>
        <w:shd w:val="clear" w:color="auto" w:fill="FFFFFF"/>
        <w:spacing w:before="0" w:beforeAutospacing="0" w:after="0" w:afterAutospacing="0" w:line="360" w:lineRule="auto"/>
        <w:ind w:left="482"/>
        <w:jc w:val="both"/>
        <w:textAlignment w:val="baseline"/>
        <w:rPr>
          <w:rFonts w:ascii="Arial" w:hAnsi="Arial" w:cs="Arial"/>
        </w:rPr>
      </w:pPr>
      <w:r>
        <w:rPr>
          <w:rFonts w:ascii="Arial" w:hAnsi="Arial" w:cs="Arial"/>
        </w:rPr>
        <w:t>-  </w:t>
      </w:r>
      <w:r w:rsidR="00881DF7" w:rsidRPr="00881DF7">
        <w:rPr>
          <w:rFonts w:ascii="Arial" w:hAnsi="Arial" w:cs="Arial"/>
        </w:rPr>
        <w:t xml:space="preserve">допустимое число предельных состояний </w:t>
      </w: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пр</m:t>
            </m:r>
          </m:sub>
        </m:sSub>
        <m:r>
          <m:rPr>
            <m:sty m:val="p"/>
          </m:rPr>
          <w:rPr>
            <w:rFonts w:ascii="Cambria Math" w:hAnsi="Cambria Math" w:cs="Arial"/>
          </w:rPr>
          <m:t>=2</m:t>
        </m:r>
      </m:oMath>
      <w:r w:rsidR="00881DF7" w:rsidRPr="00881DF7">
        <w:rPr>
          <w:rFonts w:ascii="Arial" w:hAnsi="Arial" w:cs="Arial"/>
        </w:rPr>
        <w:t>.</w:t>
      </w:r>
    </w:p>
    <w:p w:rsidR="00881DF7" w:rsidRPr="00881DF7" w:rsidRDefault="00881DF7" w:rsidP="00881DF7">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881DF7">
        <w:rPr>
          <w:rFonts w:ascii="Arial" w:hAnsi="Arial" w:cs="Arial"/>
        </w:rPr>
        <w:t xml:space="preserve">Полный установленный срок службы изделий проверяют при </w:t>
      </w:r>
      <m:oMath>
        <m:r>
          <w:rPr>
            <w:rFonts w:ascii="Cambria Math" w:hAnsi="Cambria Math" w:cs="Arial"/>
          </w:rPr>
          <m:t>n</m:t>
        </m:r>
        <m:r>
          <m:rPr>
            <m:sty m:val="p"/>
          </m:rPr>
          <w:rPr>
            <w:rFonts w:ascii="Cambria Math" w:hAnsi="Cambria Math" w:cs="Arial"/>
          </w:rPr>
          <m:t>=5</m:t>
        </m:r>
      </m:oMath>
      <w:r w:rsidRPr="00881DF7">
        <w:rPr>
          <w:rFonts w:ascii="Arial" w:hAnsi="Arial" w:cs="Arial"/>
        </w:rPr>
        <w:t xml:space="preserve">, </w:t>
      </w: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пр</m:t>
            </m:r>
          </m:sub>
        </m:sSub>
        <m:r>
          <m:rPr>
            <m:sty m:val="p"/>
          </m:rPr>
          <w:rPr>
            <w:rFonts w:ascii="Cambria Math" w:hAnsi="Cambria Math" w:cs="Arial"/>
          </w:rPr>
          <m:t>=0</m:t>
        </m:r>
      </m:oMath>
      <w:r w:rsidRPr="00881DF7">
        <w:rPr>
          <w:rFonts w:ascii="Arial" w:hAnsi="Arial" w:cs="Arial"/>
        </w:rPr>
        <w:t>.</w:t>
      </w:r>
    </w:p>
    <w:p w:rsidR="00881DF7" w:rsidRDefault="00881DF7" w:rsidP="008D719B">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881DF7">
        <w:rPr>
          <w:rFonts w:ascii="Arial" w:hAnsi="Arial" w:cs="Arial"/>
        </w:rPr>
        <w:t xml:space="preserve">Продолжительность испытаний при контроле установленного и среднего срока службы должна быть равна заданной в </w:t>
      </w:r>
      <w:r w:rsidR="00EA1EFD">
        <w:rPr>
          <w:rFonts w:ascii="Arial" w:hAnsi="Arial" w:cs="Arial"/>
        </w:rPr>
        <w:t>3.11</w:t>
      </w:r>
      <w:r w:rsidRPr="00881DF7">
        <w:rPr>
          <w:rFonts w:ascii="Arial" w:hAnsi="Arial" w:cs="Arial"/>
        </w:rPr>
        <w:t>.</w:t>
      </w:r>
    </w:p>
    <w:p w:rsidR="001412B5" w:rsidRPr="001412B5" w:rsidRDefault="00486794" w:rsidP="00486794">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lastRenderedPageBreak/>
        <w:t>Фрезы</w:t>
      </w:r>
      <w:r w:rsidR="00A47FDC" w:rsidRPr="001412B5">
        <w:rPr>
          <w:rFonts w:ascii="Arial" w:hAnsi="Arial" w:cs="Arial"/>
        </w:rPr>
        <w:t xml:space="preserve"> считаются выдержавшими испытания, если количество фрез, достигших предельного состояния, не превышает допустимого значения </w:t>
      </w:r>
      <w:r w:rsidR="00A47FDC" w:rsidRPr="001412B5">
        <w:rPr>
          <w:rFonts w:ascii="Arial" w:hAnsi="Arial" w:cs="Arial"/>
          <w:i/>
        </w:rPr>
        <w:t>d</w:t>
      </w:r>
      <w:r w:rsidR="00A47FDC" w:rsidRPr="001412B5">
        <w:rPr>
          <w:rFonts w:ascii="Arial" w:hAnsi="Arial" w:cs="Arial"/>
        </w:rPr>
        <w:t xml:space="preserve"> </w:t>
      </w:r>
      <w:r w:rsidR="000C62C5">
        <w:rPr>
          <w:rFonts w:ascii="Arial" w:hAnsi="Arial" w:cs="Arial"/>
        </w:rPr>
        <w:t>≤</w:t>
      </w:r>
      <w:r w:rsidR="00A47FDC" w:rsidRPr="001412B5">
        <w:rPr>
          <w:rFonts w:ascii="Arial" w:hAnsi="Arial" w:cs="Arial"/>
        </w:rPr>
        <w:t xml:space="preserve"> </w:t>
      </w:r>
      <w:r w:rsidR="001412B5" w:rsidRPr="001412B5">
        <w:rPr>
          <w:rFonts w:ascii="Arial" w:hAnsi="Arial" w:cs="Arial"/>
          <w:i/>
          <w:lang w:val="en-US"/>
        </w:rPr>
        <w:t>r</w:t>
      </w:r>
      <w:r w:rsidR="00A47FDC" w:rsidRPr="001412B5">
        <w:rPr>
          <w:rFonts w:ascii="Arial" w:hAnsi="Arial" w:cs="Arial"/>
          <w:vertAlign w:val="subscript"/>
        </w:rPr>
        <w:t>пр</w:t>
      </w:r>
      <w:r w:rsidR="001412B5" w:rsidRPr="001412B5">
        <w:rPr>
          <w:rFonts w:ascii="Arial" w:hAnsi="Arial" w:cs="Arial"/>
        </w:rPr>
        <w:t>.</w:t>
      </w:r>
    </w:p>
    <w:p w:rsidR="001412B5"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Допускается за базовую модель принимать другие типоразмеры фрез и изменять при испытании толщину применяемо</w:t>
      </w:r>
      <w:r w:rsidR="000C62C5">
        <w:rPr>
          <w:rFonts w:ascii="Arial" w:hAnsi="Arial" w:cs="Arial"/>
        </w:rPr>
        <w:t>й пластины из стеклотекстолита.</w:t>
      </w:r>
    </w:p>
    <w:p w:rsidR="002E5660" w:rsidRDefault="002E5660"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Срок годности (хранения) фрез однократного применения</w:t>
      </w:r>
      <w:r w:rsidR="00380380">
        <w:rPr>
          <w:rFonts w:ascii="Arial" w:hAnsi="Arial" w:cs="Arial"/>
        </w:rPr>
        <w:t xml:space="preserve"> проверяют </w:t>
      </w:r>
      <w:r w:rsidR="00D17726">
        <w:rPr>
          <w:rFonts w:ascii="Arial" w:hAnsi="Arial" w:cs="Arial"/>
        </w:rPr>
        <w:t>следующим образом:</w:t>
      </w:r>
    </w:p>
    <w:p w:rsidR="00D17726" w:rsidRDefault="00D17726"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D17726">
        <w:rPr>
          <w:rFonts w:ascii="Arial" w:hAnsi="Arial" w:cs="Arial"/>
        </w:rPr>
        <w:t xml:space="preserve">Для проверки один раз в год, начиная с первой серийной партии, отбирают образцы </w:t>
      </w:r>
      <w:r w:rsidR="00D14011">
        <w:rPr>
          <w:rFonts w:ascii="Arial" w:hAnsi="Arial" w:cs="Arial"/>
        </w:rPr>
        <w:t xml:space="preserve">фрез </w:t>
      </w:r>
      <w:r w:rsidRPr="00D17726">
        <w:rPr>
          <w:rFonts w:ascii="Arial" w:hAnsi="Arial" w:cs="Arial"/>
        </w:rPr>
        <w:t>полностью готовых к отправке потребителю и закладывают их на хранение в сухих, проветриваемых помещениях в условиях хранения</w:t>
      </w:r>
      <w:r w:rsidR="00D14011">
        <w:rPr>
          <w:rFonts w:ascii="Arial" w:hAnsi="Arial" w:cs="Arial"/>
        </w:rPr>
        <w:t>, предусмотренных производителем</w:t>
      </w:r>
      <w:r w:rsidR="009A4A3B">
        <w:rPr>
          <w:rFonts w:ascii="Arial" w:hAnsi="Arial" w:cs="Arial"/>
        </w:rPr>
        <w:t xml:space="preserve"> (изготовителем)</w:t>
      </w:r>
      <w:r w:rsidRPr="00D17726">
        <w:rPr>
          <w:rFonts w:ascii="Arial" w:hAnsi="Arial" w:cs="Arial"/>
        </w:rPr>
        <w:t xml:space="preserve">. По истечении срока хранения, указанного в </w:t>
      </w:r>
      <w:r w:rsidR="00D14011">
        <w:rPr>
          <w:rFonts w:ascii="Arial" w:hAnsi="Arial" w:cs="Arial"/>
        </w:rPr>
        <w:t>ТД</w:t>
      </w:r>
      <w:r w:rsidRPr="00D17726">
        <w:rPr>
          <w:rFonts w:ascii="Arial" w:hAnsi="Arial" w:cs="Arial"/>
        </w:rPr>
        <w:t xml:space="preserve"> </w:t>
      </w:r>
      <w:r w:rsidR="00BC6C4E">
        <w:rPr>
          <w:rFonts w:ascii="Arial" w:hAnsi="Arial" w:cs="Arial"/>
        </w:rPr>
        <w:t xml:space="preserve">часть </w:t>
      </w:r>
      <w:proofErr w:type="gramStart"/>
      <w:r w:rsidRPr="00D17726">
        <w:rPr>
          <w:rFonts w:ascii="Arial" w:hAnsi="Arial" w:cs="Arial"/>
        </w:rPr>
        <w:t>образц</w:t>
      </w:r>
      <w:r w:rsidR="00BC6C4E">
        <w:rPr>
          <w:rFonts w:ascii="Arial" w:hAnsi="Arial" w:cs="Arial"/>
        </w:rPr>
        <w:t>ов</w:t>
      </w:r>
      <w:proofErr w:type="gramEnd"/>
      <w:r w:rsidRPr="00D17726">
        <w:rPr>
          <w:rFonts w:ascii="Arial" w:hAnsi="Arial" w:cs="Arial"/>
        </w:rPr>
        <w:t xml:space="preserve"> переда</w:t>
      </w:r>
      <w:r w:rsidR="00BC6C4E">
        <w:rPr>
          <w:rFonts w:ascii="Arial" w:hAnsi="Arial" w:cs="Arial"/>
        </w:rPr>
        <w:t>ё</w:t>
      </w:r>
      <w:r w:rsidRPr="00D17726">
        <w:rPr>
          <w:rFonts w:ascii="Arial" w:hAnsi="Arial" w:cs="Arial"/>
        </w:rPr>
        <w:t>тся в токсикологические испытательные лаборатории, имеющие соответствующие разрешительные государственные документы для проведения подобного рода испытаний и проверок</w:t>
      </w:r>
      <w:r w:rsidR="00EB73EB">
        <w:rPr>
          <w:rFonts w:ascii="Arial" w:hAnsi="Arial" w:cs="Arial"/>
        </w:rPr>
        <w:t>.</w:t>
      </w:r>
      <w:r w:rsidR="00BC6C4E">
        <w:rPr>
          <w:rFonts w:ascii="Arial" w:hAnsi="Arial" w:cs="Arial"/>
        </w:rPr>
        <w:t xml:space="preserve"> Другая часть образцов проходит оценку на со</w:t>
      </w:r>
      <w:r w:rsidR="00021362">
        <w:rPr>
          <w:rFonts w:ascii="Arial" w:hAnsi="Arial" w:cs="Arial"/>
        </w:rPr>
        <w:t>о</w:t>
      </w:r>
      <w:r w:rsidR="00BC6C4E">
        <w:rPr>
          <w:rFonts w:ascii="Arial" w:hAnsi="Arial" w:cs="Arial"/>
        </w:rPr>
        <w:t>тветствие</w:t>
      </w:r>
      <w:r w:rsidR="00021362">
        <w:rPr>
          <w:rFonts w:ascii="Arial" w:hAnsi="Arial" w:cs="Arial"/>
        </w:rPr>
        <w:t xml:space="preserve"> сохранности основных свойств</w:t>
      </w:r>
      <w:r w:rsidR="00076B78">
        <w:rPr>
          <w:rFonts w:ascii="Arial" w:hAnsi="Arial" w:cs="Arial"/>
        </w:rPr>
        <w:t xml:space="preserve"> (3.3, 3.4).</w:t>
      </w:r>
    </w:p>
    <w:p w:rsidR="0092431F" w:rsidRPr="001412B5" w:rsidRDefault="0092431F"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92431F">
        <w:rPr>
          <w:rFonts w:ascii="Arial" w:hAnsi="Arial" w:cs="Arial"/>
        </w:rPr>
        <w:t xml:space="preserve">Результаты проверки считаются положительными, если </w:t>
      </w:r>
      <w:r w:rsidR="00B24201">
        <w:rPr>
          <w:rFonts w:ascii="Arial" w:hAnsi="Arial" w:cs="Arial"/>
        </w:rPr>
        <w:t>образцы фрез</w:t>
      </w:r>
      <w:r w:rsidRPr="0092431F">
        <w:rPr>
          <w:rFonts w:ascii="Arial" w:hAnsi="Arial" w:cs="Arial"/>
        </w:rPr>
        <w:t xml:space="preserve"> оста</w:t>
      </w:r>
      <w:r w:rsidR="00B24201">
        <w:rPr>
          <w:rFonts w:ascii="Arial" w:hAnsi="Arial" w:cs="Arial"/>
        </w:rPr>
        <w:t>ю</w:t>
      </w:r>
      <w:r w:rsidRPr="0092431F">
        <w:rPr>
          <w:rFonts w:ascii="Arial" w:hAnsi="Arial" w:cs="Arial"/>
        </w:rPr>
        <w:t>тся стерильным</w:t>
      </w:r>
      <w:r w:rsidR="00B24201">
        <w:rPr>
          <w:rFonts w:ascii="Arial" w:hAnsi="Arial" w:cs="Arial"/>
        </w:rPr>
        <w:t>и</w:t>
      </w:r>
      <w:r w:rsidRPr="0092431F">
        <w:rPr>
          <w:rFonts w:ascii="Arial" w:hAnsi="Arial" w:cs="Arial"/>
        </w:rPr>
        <w:t xml:space="preserve"> и нетоксичным</w:t>
      </w:r>
      <w:r w:rsidR="00E61878">
        <w:rPr>
          <w:rFonts w:ascii="Arial" w:hAnsi="Arial" w:cs="Arial"/>
        </w:rPr>
        <w:t>и</w:t>
      </w:r>
      <w:r w:rsidRPr="0092431F">
        <w:rPr>
          <w:rFonts w:ascii="Arial" w:hAnsi="Arial" w:cs="Arial"/>
        </w:rPr>
        <w:t>, а также сохраня</w:t>
      </w:r>
      <w:r w:rsidR="005955B0">
        <w:rPr>
          <w:rFonts w:ascii="Arial" w:hAnsi="Arial" w:cs="Arial"/>
        </w:rPr>
        <w:t>ю</w:t>
      </w:r>
      <w:r w:rsidRPr="0092431F">
        <w:rPr>
          <w:rFonts w:ascii="Arial" w:hAnsi="Arial" w:cs="Arial"/>
        </w:rPr>
        <w:t>т свои свойства</w:t>
      </w:r>
      <w:r w:rsidR="007B5FCC">
        <w:rPr>
          <w:rFonts w:ascii="Arial" w:hAnsi="Arial" w:cs="Arial"/>
        </w:rPr>
        <w:t>.</w:t>
      </w:r>
    </w:p>
    <w:p w:rsidR="001412B5" w:rsidRPr="001412B5" w:rsidRDefault="001412B5"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A47FDC" w:rsidRPr="001412B5">
        <w:rPr>
          <w:rFonts w:ascii="Arial" w:hAnsi="Arial" w:cs="Arial"/>
        </w:rPr>
        <w:t>.1</w:t>
      </w:r>
      <w:r w:rsidR="007C5289">
        <w:rPr>
          <w:rFonts w:ascii="Arial" w:hAnsi="Arial" w:cs="Arial"/>
        </w:rPr>
        <w:t>1</w:t>
      </w:r>
      <w:r w:rsidRPr="001412B5">
        <w:rPr>
          <w:rFonts w:ascii="Arial" w:hAnsi="Arial" w:cs="Arial"/>
          <w:lang w:val="en-US"/>
        </w:rPr>
        <w:t>  </w:t>
      </w:r>
      <w:r w:rsidR="00A47FDC" w:rsidRPr="001412B5">
        <w:rPr>
          <w:rFonts w:ascii="Arial" w:hAnsi="Arial" w:cs="Arial"/>
        </w:rPr>
        <w:t>Проверку</w:t>
      </w:r>
      <w:proofErr w:type="gramEnd"/>
      <w:r w:rsidR="00A47FDC" w:rsidRPr="001412B5">
        <w:rPr>
          <w:rFonts w:ascii="Arial" w:hAnsi="Arial" w:cs="Arial"/>
        </w:rPr>
        <w:t xml:space="preserve"> коррозионной стойкости фрез (</w:t>
      </w:r>
      <w:r w:rsidR="000C62C5">
        <w:rPr>
          <w:rFonts w:ascii="Arial" w:hAnsi="Arial" w:cs="Arial"/>
        </w:rPr>
        <w:t>3</w:t>
      </w:r>
      <w:r w:rsidR="00A47FDC" w:rsidRPr="001412B5">
        <w:rPr>
          <w:rFonts w:ascii="Arial" w:hAnsi="Arial" w:cs="Arial"/>
        </w:rPr>
        <w:t>.1</w:t>
      </w:r>
      <w:r w:rsidR="000C62C5">
        <w:rPr>
          <w:rFonts w:ascii="Arial" w:hAnsi="Arial" w:cs="Arial"/>
        </w:rPr>
        <w:t>2</w:t>
      </w:r>
      <w:r w:rsidR="00A47FDC" w:rsidRPr="001412B5">
        <w:rPr>
          <w:rFonts w:ascii="Arial" w:hAnsi="Arial" w:cs="Arial"/>
        </w:rPr>
        <w:t>) проводят по ГОСТ</w:t>
      </w:r>
      <w:r w:rsidRPr="001412B5">
        <w:rPr>
          <w:rFonts w:ascii="Arial" w:hAnsi="Arial" w:cs="Arial"/>
          <w:lang w:val="en-US"/>
        </w:rPr>
        <w:t> </w:t>
      </w:r>
      <w:r w:rsidR="00A47FDC" w:rsidRPr="001412B5">
        <w:rPr>
          <w:rFonts w:ascii="Arial" w:hAnsi="Arial" w:cs="Arial"/>
        </w:rPr>
        <w:t xml:space="preserve">19126. </w:t>
      </w:r>
    </w:p>
    <w:p w:rsidR="001412B5" w:rsidRPr="001412B5" w:rsidRDefault="001412B5"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1412B5">
        <w:rPr>
          <w:rFonts w:ascii="Arial" w:hAnsi="Arial" w:cs="Arial"/>
        </w:rPr>
        <w:t>4</w:t>
      </w:r>
      <w:r w:rsidR="00A47FDC" w:rsidRPr="001412B5">
        <w:rPr>
          <w:rFonts w:ascii="Arial" w:hAnsi="Arial" w:cs="Arial"/>
        </w:rPr>
        <w:t>.1</w:t>
      </w:r>
      <w:r w:rsidR="007C5289">
        <w:rPr>
          <w:rFonts w:ascii="Arial" w:hAnsi="Arial" w:cs="Arial"/>
        </w:rPr>
        <w:t>2</w:t>
      </w:r>
      <w:r w:rsidRPr="001412B5">
        <w:rPr>
          <w:rFonts w:ascii="Arial" w:hAnsi="Arial" w:cs="Arial"/>
          <w:lang w:val="en-US"/>
        </w:rPr>
        <w:t>  </w:t>
      </w:r>
      <w:r w:rsidR="00A47FDC" w:rsidRPr="001412B5">
        <w:rPr>
          <w:rFonts w:ascii="Arial" w:hAnsi="Arial" w:cs="Arial"/>
        </w:rPr>
        <w:t>Проверку</w:t>
      </w:r>
      <w:proofErr w:type="gramEnd"/>
      <w:r w:rsidR="00A47FDC" w:rsidRPr="001412B5">
        <w:rPr>
          <w:rFonts w:ascii="Arial" w:hAnsi="Arial" w:cs="Arial"/>
        </w:rPr>
        <w:t xml:space="preserve"> устойчивости фрез к климатическим воздействиям (</w:t>
      </w:r>
      <w:r w:rsidR="000C62C5">
        <w:rPr>
          <w:rFonts w:ascii="Arial" w:hAnsi="Arial" w:cs="Arial"/>
        </w:rPr>
        <w:t>3</w:t>
      </w:r>
      <w:r w:rsidR="00A47FDC" w:rsidRPr="001412B5">
        <w:rPr>
          <w:rFonts w:ascii="Arial" w:hAnsi="Arial" w:cs="Arial"/>
        </w:rPr>
        <w:t>.1</w:t>
      </w:r>
      <w:r w:rsidR="000C62C5">
        <w:rPr>
          <w:rFonts w:ascii="Arial" w:hAnsi="Arial" w:cs="Arial"/>
        </w:rPr>
        <w:t>3</w:t>
      </w:r>
      <w:r w:rsidR="00A47FDC" w:rsidRPr="001412B5">
        <w:rPr>
          <w:rFonts w:ascii="Arial" w:hAnsi="Arial" w:cs="Arial"/>
        </w:rPr>
        <w:t>) проводят по ГОСТ</w:t>
      </w:r>
      <w:r w:rsidRPr="001412B5">
        <w:rPr>
          <w:rFonts w:ascii="Arial" w:hAnsi="Arial" w:cs="Arial"/>
          <w:lang w:val="en-US"/>
        </w:rPr>
        <w:t> </w:t>
      </w:r>
      <w:r w:rsidR="00A47FDC" w:rsidRPr="001412B5">
        <w:rPr>
          <w:rFonts w:ascii="Arial" w:hAnsi="Arial" w:cs="Arial"/>
        </w:rPr>
        <w:t xml:space="preserve">19126. </w:t>
      </w:r>
    </w:p>
    <w:p w:rsidR="00EC4144" w:rsidRDefault="00A47FDC"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1412B5">
        <w:rPr>
          <w:rFonts w:ascii="Arial" w:hAnsi="Arial" w:cs="Arial"/>
        </w:rPr>
        <w:t xml:space="preserve">В процессе испытания и после испытания фрезы должны соответствовать требованиям </w:t>
      </w:r>
      <w:r w:rsidR="000C62C5">
        <w:rPr>
          <w:rFonts w:ascii="Arial" w:hAnsi="Arial" w:cs="Arial"/>
        </w:rPr>
        <w:t>3</w:t>
      </w:r>
      <w:r w:rsidRPr="001412B5">
        <w:rPr>
          <w:rFonts w:ascii="Arial" w:hAnsi="Arial" w:cs="Arial"/>
        </w:rPr>
        <w:t>.1</w:t>
      </w:r>
      <w:r w:rsidR="000C62C5">
        <w:rPr>
          <w:rFonts w:ascii="Arial" w:hAnsi="Arial" w:cs="Arial"/>
        </w:rPr>
        <w:t>2</w:t>
      </w:r>
      <w:r w:rsidRPr="001412B5">
        <w:rPr>
          <w:rFonts w:ascii="Arial" w:hAnsi="Arial" w:cs="Arial"/>
        </w:rPr>
        <w:t>.</w:t>
      </w:r>
    </w:p>
    <w:p w:rsidR="00E61878" w:rsidRPr="00E61878" w:rsidRDefault="00EA2D2E" w:rsidP="00E61878">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4.13</w:t>
      </w:r>
      <w:r w:rsidR="00AD021C">
        <w:rPr>
          <w:rFonts w:ascii="Arial" w:hAnsi="Arial" w:cs="Arial"/>
        </w:rPr>
        <w:t>  </w:t>
      </w:r>
      <w:r>
        <w:rPr>
          <w:rFonts w:ascii="Arial" w:hAnsi="Arial" w:cs="Arial"/>
        </w:rPr>
        <w:t>Проверку</w:t>
      </w:r>
      <w:proofErr w:type="gramEnd"/>
      <w:r>
        <w:rPr>
          <w:rFonts w:ascii="Arial" w:hAnsi="Arial" w:cs="Arial"/>
        </w:rPr>
        <w:t xml:space="preserve"> </w:t>
      </w:r>
      <w:r w:rsidR="003C11D1">
        <w:rPr>
          <w:rFonts w:ascii="Arial" w:hAnsi="Arial" w:cs="Arial"/>
        </w:rPr>
        <w:t xml:space="preserve">сохранения стерильности фрезами однократного применения (3.14) проводят в </w:t>
      </w:r>
      <w:r w:rsidR="00E61878" w:rsidRPr="00E61878">
        <w:rPr>
          <w:rFonts w:ascii="Arial" w:hAnsi="Arial" w:cs="Arial"/>
        </w:rPr>
        <w:t>токсикологически</w:t>
      </w:r>
      <w:r w:rsidR="00E61878">
        <w:rPr>
          <w:rFonts w:ascii="Arial" w:hAnsi="Arial" w:cs="Arial"/>
        </w:rPr>
        <w:t>х</w:t>
      </w:r>
      <w:r w:rsidR="00E61878" w:rsidRPr="00E61878">
        <w:rPr>
          <w:rFonts w:ascii="Arial" w:hAnsi="Arial" w:cs="Arial"/>
        </w:rPr>
        <w:t xml:space="preserve"> испытательны</w:t>
      </w:r>
      <w:r w:rsidR="00E61878">
        <w:rPr>
          <w:rFonts w:ascii="Arial" w:hAnsi="Arial" w:cs="Arial"/>
        </w:rPr>
        <w:t>х</w:t>
      </w:r>
      <w:r w:rsidR="00E61878" w:rsidRPr="00E61878">
        <w:rPr>
          <w:rFonts w:ascii="Arial" w:hAnsi="Arial" w:cs="Arial"/>
        </w:rPr>
        <w:t xml:space="preserve"> лаборатори</w:t>
      </w:r>
      <w:r w:rsidR="00E61878">
        <w:rPr>
          <w:rFonts w:ascii="Arial" w:hAnsi="Arial" w:cs="Arial"/>
        </w:rPr>
        <w:t>ях</w:t>
      </w:r>
      <w:r w:rsidR="00E61878" w:rsidRPr="00E61878">
        <w:rPr>
          <w:rFonts w:ascii="Arial" w:hAnsi="Arial" w:cs="Arial"/>
        </w:rPr>
        <w:t>, имеющи</w:t>
      </w:r>
      <w:r w:rsidR="00E61878">
        <w:rPr>
          <w:rFonts w:ascii="Arial" w:hAnsi="Arial" w:cs="Arial"/>
        </w:rPr>
        <w:t>х</w:t>
      </w:r>
      <w:r w:rsidR="00E61878" w:rsidRPr="00E61878">
        <w:rPr>
          <w:rFonts w:ascii="Arial" w:hAnsi="Arial" w:cs="Arial"/>
        </w:rPr>
        <w:t xml:space="preserve"> соответствующие разрешительные государственные документы для проведения подобного рода испытаний и проверок.</w:t>
      </w:r>
    </w:p>
    <w:p w:rsidR="00E61878" w:rsidRDefault="00E61878" w:rsidP="00E61878">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E61878">
        <w:rPr>
          <w:rFonts w:ascii="Arial" w:hAnsi="Arial" w:cs="Arial"/>
        </w:rPr>
        <w:t>Результаты проверки считаются положительными, если образцы фрез остаются стерильными и нетоксичным</w:t>
      </w:r>
      <w:r>
        <w:rPr>
          <w:rFonts w:ascii="Arial" w:hAnsi="Arial" w:cs="Arial"/>
        </w:rPr>
        <w:t>и сразу по окончании срока годности (хранения).</w:t>
      </w:r>
    </w:p>
    <w:p w:rsidR="00482220" w:rsidRDefault="00DF791C" w:rsidP="00E61878">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4.14</w:t>
      </w:r>
      <w:r w:rsidR="00AD021C">
        <w:rPr>
          <w:rFonts w:ascii="Arial" w:hAnsi="Arial" w:cs="Arial"/>
        </w:rPr>
        <w:t>  </w:t>
      </w:r>
      <w:r w:rsidR="007947B4">
        <w:rPr>
          <w:rFonts w:ascii="Arial" w:hAnsi="Arial" w:cs="Arial"/>
        </w:rPr>
        <w:t>Проверку</w:t>
      </w:r>
      <w:proofErr w:type="gramEnd"/>
      <w:r w:rsidR="007947B4">
        <w:rPr>
          <w:rFonts w:ascii="Arial" w:hAnsi="Arial" w:cs="Arial"/>
        </w:rPr>
        <w:t xml:space="preserve"> м</w:t>
      </w:r>
      <w:r>
        <w:rPr>
          <w:rFonts w:ascii="Arial" w:hAnsi="Arial" w:cs="Arial"/>
        </w:rPr>
        <w:t>аркировк</w:t>
      </w:r>
      <w:r w:rsidR="007947B4">
        <w:rPr>
          <w:rFonts w:ascii="Arial" w:hAnsi="Arial" w:cs="Arial"/>
        </w:rPr>
        <w:t>и</w:t>
      </w:r>
      <w:r>
        <w:rPr>
          <w:rFonts w:ascii="Arial" w:hAnsi="Arial" w:cs="Arial"/>
        </w:rPr>
        <w:t xml:space="preserve"> фрез </w:t>
      </w:r>
      <w:r w:rsidR="00B53461">
        <w:rPr>
          <w:rFonts w:ascii="Arial" w:hAnsi="Arial" w:cs="Arial"/>
        </w:rPr>
        <w:t xml:space="preserve">и упаковки </w:t>
      </w:r>
      <w:r>
        <w:rPr>
          <w:rFonts w:ascii="Arial" w:hAnsi="Arial" w:cs="Arial"/>
        </w:rPr>
        <w:t>(3.1</w:t>
      </w:r>
      <w:r w:rsidR="001D547B">
        <w:rPr>
          <w:rFonts w:ascii="Arial" w:hAnsi="Arial" w:cs="Arial"/>
        </w:rPr>
        <w:t>5) пров</w:t>
      </w:r>
      <w:r w:rsidR="00B53461">
        <w:rPr>
          <w:rFonts w:ascii="Arial" w:hAnsi="Arial" w:cs="Arial"/>
        </w:rPr>
        <w:t>одя</w:t>
      </w:r>
      <w:r w:rsidR="001D547B">
        <w:rPr>
          <w:rFonts w:ascii="Arial" w:hAnsi="Arial" w:cs="Arial"/>
        </w:rPr>
        <w:t xml:space="preserve">т </w:t>
      </w:r>
      <w:r w:rsidR="00482220">
        <w:rPr>
          <w:rFonts w:ascii="Arial" w:hAnsi="Arial" w:cs="Arial"/>
        </w:rPr>
        <w:t xml:space="preserve">внешним </w:t>
      </w:r>
      <w:r w:rsidR="001D547B">
        <w:rPr>
          <w:rFonts w:ascii="Arial" w:hAnsi="Arial" w:cs="Arial"/>
        </w:rPr>
        <w:t>осмотром</w:t>
      </w:r>
      <w:r w:rsidR="00482220">
        <w:rPr>
          <w:rFonts w:ascii="Arial" w:hAnsi="Arial" w:cs="Arial"/>
        </w:rPr>
        <w:t xml:space="preserve"> без применения специальных средств.</w:t>
      </w:r>
    </w:p>
    <w:p w:rsidR="007947B4" w:rsidRDefault="00482220" w:rsidP="007947B4">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4.15</w:t>
      </w:r>
      <w:r w:rsidR="00AD021C">
        <w:rPr>
          <w:rFonts w:ascii="Arial" w:hAnsi="Arial" w:cs="Arial"/>
        </w:rPr>
        <w:t>  </w:t>
      </w:r>
      <w:r w:rsidR="007947B4">
        <w:rPr>
          <w:rFonts w:ascii="Arial" w:hAnsi="Arial" w:cs="Arial"/>
        </w:rPr>
        <w:t>Проверку</w:t>
      </w:r>
      <w:proofErr w:type="gramEnd"/>
      <w:r w:rsidR="007947B4">
        <w:rPr>
          <w:rFonts w:ascii="Arial" w:hAnsi="Arial" w:cs="Arial"/>
        </w:rPr>
        <w:t xml:space="preserve"> упаковки фрез (3.16) проводят внешним осмотром без применения специальных средств.</w:t>
      </w:r>
      <w:r w:rsidR="00076B78">
        <w:rPr>
          <w:rFonts w:ascii="Arial" w:hAnsi="Arial" w:cs="Arial"/>
        </w:rPr>
        <w:t xml:space="preserve"> Проверку герметичности первичной упаковки фрез однократного применения проводят погружением в дистиллированную </w:t>
      </w:r>
      <w:r w:rsidR="00551E1C">
        <w:rPr>
          <w:rFonts w:ascii="Arial" w:hAnsi="Arial" w:cs="Arial"/>
        </w:rPr>
        <w:t>воду</w:t>
      </w:r>
      <w:r w:rsidR="00551E1C">
        <w:rPr>
          <w:rFonts w:ascii="Arial" w:hAnsi="Arial" w:cs="Arial"/>
        </w:rPr>
        <w:t xml:space="preserve"> </w:t>
      </w:r>
      <w:r w:rsidR="00823481">
        <w:rPr>
          <w:rFonts w:ascii="Arial" w:hAnsi="Arial" w:cs="Arial"/>
        </w:rPr>
        <w:t xml:space="preserve">по </w:t>
      </w:r>
      <w:r w:rsidR="00823481" w:rsidRPr="00823481">
        <w:rPr>
          <w:rFonts w:ascii="Arial" w:hAnsi="Arial" w:cs="Arial"/>
        </w:rPr>
        <w:t>ГОСТ 6709</w:t>
      </w:r>
      <w:r w:rsidR="00823481">
        <w:rPr>
          <w:rFonts w:ascii="Arial" w:hAnsi="Arial" w:cs="Arial"/>
        </w:rPr>
        <w:t xml:space="preserve"> </w:t>
      </w:r>
      <w:r w:rsidR="00076B78">
        <w:rPr>
          <w:rFonts w:ascii="Arial" w:hAnsi="Arial" w:cs="Arial"/>
        </w:rPr>
        <w:t>на глубину</w:t>
      </w:r>
      <w:r w:rsidR="00823481">
        <w:rPr>
          <w:rFonts w:ascii="Arial" w:hAnsi="Arial" w:cs="Arial"/>
        </w:rPr>
        <w:t xml:space="preserve"> 300</w:t>
      </w:r>
      <w:r w:rsidR="00551E1C">
        <w:rPr>
          <w:rFonts w:ascii="Arial" w:hAnsi="Arial" w:cs="Arial"/>
        </w:rPr>
        <w:t> </w:t>
      </w:r>
      <w:r w:rsidR="00823481">
        <w:rPr>
          <w:rFonts w:ascii="Arial" w:hAnsi="Arial" w:cs="Arial"/>
        </w:rPr>
        <w:t>мм. В течение одной минуты из упаковки не должен выходить воздух.</w:t>
      </w:r>
    </w:p>
    <w:p w:rsidR="00EA2D2E" w:rsidRDefault="00EA2D2E"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
    <w:p w:rsidR="00822432" w:rsidRPr="00112D43" w:rsidRDefault="00203F5C" w:rsidP="005F48A4">
      <w:pPr>
        <w:pStyle w:val="23"/>
        <w:rPr>
          <w:rFonts w:ascii="Arial" w:hAnsi="Arial" w:cs="Arial"/>
          <w:sz w:val="22"/>
          <w:szCs w:val="22"/>
        </w:rPr>
      </w:pPr>
      <w:r w:rsidRPr="00112D43">
        <w:rPr>
          <w:rFonts w:ascii="Arial" w:hAnsi="Arial" w:cs="Arial"/>
          <w:sz w:val="22"/>
          <w:szCs w:val="22"/>
        </w:rPr>
        <w:br w:type="page"/>
      </w:r>
    </w:p>
    <w:p w:rsidR="002D42D8" w:rsidRPr="00112D43" w:rsidRDefault="002D42D8" w:rsidP="002D42D8">
      <w:pPr>
        <w:pageBreakBefore/>
        <w:spacing w:line="240" w:lineRule="auto"/>
        <w:ind w:firstLine="0"/>
        <w:rPr>
          <w:rFonts w:ascii="Arial" w:hAnsi="Arial" w:cs="Arial"/>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112D43" w:rsidRPr="00112D43" w:rsidTr="00CE21AE">
        <w:tc>
          <w:tcPr>
            <w:tcW w:w="9918" w:type="dxa"/>
            <w:gridSpan w:val="3"/>
            <w:tcBorders>
              <w:left w:val="single" w:sz="4" w:space="0" w:color="FFFFFF"/>
              <w:bottom w:val="single" w:sz="4" w:space="0" w:color="FFFFFF"/>
              <w:right w:val="single" w:sz="4" w:space="0" w:color="FFFFFF"/>
            </w:tcBorders>
          </w:tcPr>
          <w:p w:rsidR="002D42D8" w:rsidRPr="00112D43" w:rsidRDefault="002D42D8" w:rsidP="00E45EFE">
            <w:pPr>
              <w:ind w:firstLine="0"/>
              <w:rPr>
                <w:rFonts w:ascii="Arial" w:hAnsi="Arial" w:cs="Arial"/>
              </w:rPr>
            </w:pPr>
          </w:p>
        </w:tc>
      </w:tr>
      <w:tr w:rsidR="00112D43" w:rsidRPr="00112D43" w:rsidTr="00CE21AE">
        <w:tc>
          <w:tcPr>
            <w:tcW w:w="3652" w:type="dxa"/>
            <w:tcBorders>
              <w:top w:val="single" w:sz="4" w:space="0" w:color="FFFFFF"/>
              <w:left w:val="single" w:sz="4" w:space="0" w:color="FFFFFF"/>
              <w:bottom w:val="single" w:sz="4" w:space="0" w:color="FFFFFF"/>
              <w:right w:val="single" w:sz="4" w:space="0" w:color="FFFFFF"/>
            </w:tcBorders>
          </w:tcPr>
          <w:p w:rsidR="002D42D8" w:rsidRPr="00112D43" w:rsidRDefault="002D42D8" w:rsidP="00807B69">
            <w:pPr>
              <w:ind w:firstLine="0"/>
              <w:rPr>
                <w:rFonts w:ascii="Arial" w:hAnsi="Arial" w:cs="Arial"/>
                <w:sz w:val="24"/>
              </w:rPr>
            </w:pPr>
            <w:r w:rsidRPr="00112D43">
              <w:rPr>
                <w:rFonts w:ascii="Arial" w:hAnsi="Arial" w:cs="Arial"/>
                <w:sz w:val="24"/>
              </w:rPr>
              <w:t xml:space="preserve">УДК </w:t>
            </w:r>
            <w:r w:rsidR="00E84807" w:rsidRPr="00845CCF">
              <w:rPr>
                <w:rFonts w:ascii="Arial" w:hAnsi="Arial" w:cs="Arial"/>
                <w:sz w:val="24"/>
              </w:rPr>
              <w:t>615.472</w:t>
            </w:r>
            <w:r w:rsidR="00BD3C91">
              <w:rPr>
                <w:rFonts w:ascii="Arial" w:hAnsi="Arial" w:cs="Arial"/>
                <w:sz w:val="24"/>
              </w:rPr>
              <w:t>.3</w:t>
            </w:r>
            <w:r w:rsidR="00C11E6B" w:rsidRPr="00112D43">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tcPr>
          <w:p w:rsidR="00BA33BA" w:rsidRPr="00112D43" w:rsidRDefault="00BA33BA" w:rsidP="00E84807">
            <w:pPr>
              <w:ind w:firstLine="0"/>
              <w:jc w:val="center"/>
              <w:rPr>
                <w:rFonts w:ascii="Arial" w:hAnsi="Arial" w:cs="Arial"/>
                <w:sz w:val="24"/>
              </w:rPr>
            </w:pPr>
            <w:r w:rsidRPr="00112D43">
              <w:rPr>
                <w:rFonts w:ascii="Arial" w:hAnsi="Arial" w:cs="Arial"/>
                <w:sz w:val="24"/>
              </w:rPr>
              <w:t>М</w:t>
            </w:r>
            <w:r w:rsidR="002D42D8" w:rsidRPr="00112D43">
              <w:rPr>
                <w:rFonts w:ascii="Arial" w:hAnsi="Arial" w:cs="Arial"/>
                <w:sz w:val="24"/>
              </w:rPr>
              <w:t xml:space="preserve">КС </w:t>
            </w:r>
            <w:r w:rsidR="00DD04A1" w:rsidRPr="00112D43">
              <w:rPr>
                <w:rFonts w:ascii="Arial" w:hAnsi="Arial" w:cs="Arial"/>
                <w:sz w:val="24"/>
                <w:shd w:val="clear" w:color="auto" w:fill="FFFFFF"/>
              </w:rPr>
              <w:t>11.040.</w:t>
            </w:r>
            <w:r w:rsidR="00E84807">
              <w:rPr>
                <w:rFonts w:ascii="Arial" w:hAnsi="Arial" w:cs="Arial"/>
                <w:sz w:val="24"/>
                <w:shd w:val="clear" w:color="auto" w:fill="FFFFFF"/>
              </w:rPr>
              <w:t>3</w:t>
            </w:r>
            <w:r w:rsidR="00023C59">
              <w:rPr>
                <w:rFonts w:ascii="Arial" w:hAnsi="Arial" w:cs="Arial"/>
                <w:sz w:val="24"/>
                <w:shd w:val="clear" w:color="auto" w:fill="FFFFFF"/>
              </w:rPr>
              <w:t>0</w:t>
            </w:r>
          </w:p>
        </w:tc>
        <w:tc>
          <w:tcPr>
            <w:tcW w:w="2887" w:type="dxa"/>
            <w:tcBorders>
              <w:top w:val="single" w:sz="4" w:space="0" w:color="FFFFFF"/>
              <w:left w:val="single" w:sz="4" w:space="0" w:color="FFFFFF"/>
              <w:bottom w:val="single" w:sz="4" w:space="0" w:color="FFFFFF"/>
              <w:right w:val="single" w:sz="4" w:space="0" w:color="FFFFFF"/>
            </w:tcBorders>
          </w:tcPr>
          <w:p w:rsidR="002D42D8" w:rsidRPr="00112D43" w:rsidRDefault="002D42D8" w:rsidP="00E45EFE">
            <w:pPr>
              <w:ind w:firstLine="0"/>
              <w:jc w:val="right"/>
              <w:rPr>
                <w:rFonts w:ascii="Arial" w:hAnsi="Arial" w:cs="Arial"/>
                <w:sz w:val="24"/>
              </w:rPr>
            </w:pPr>
          </w:p>
        </w:tc>
      </w:tr>
      <w:tr w:rsidR="00112D43" w:rsidRPr="00112D43" w:rsidTr="00CE21AE">
        <w:tc>
          <w:tcPr>
            <w:tcW w:w="9918" w:type="dxa"/>
            <w:gridSpan w:val="3"/>
            <w:tcBorders>
              <w:top w:val="single" w:sz="4" w:space="0" w:color="FFFFFF"/>
              <w:left w:val="single" w:sz="4" w:space="0" w:color="FFFFFF"/>
              <w:bottom w:val="single" w:sz="4" w:space="0" w:color="FFFFFF"/>
              <w:right w:val="single" w:sz="4" w:space="0" w:color="FFFFFF"/>
            </w:tcBorders>
          </w:tcPr>
          <w:p w:rsidR="002D42D8" w:rsidRPr="00112D43" w:rsidRDefault="00EB61A4" w:rsidP="00807B69">
            <w:pPr>
              <w:ind w:firstLine="0"/>
              <w:jc w:val="both"/>
              <w:rPr>
                <w:rFonts w:ascii="Arial" w:hAnsi="Arial" w:cs="Arial"/>
              </w:rPr>
            </w:pPr>
            <w:r w:rsidRPr="00112D43">
              <w:rPr>
                <w:rFonts w:asciiTheme="minorBidi" w:hAnsiTheme="minorBidi" w:cstheme="minorBidi"/>
                <w:sz w:val="24"/>
              </w:rPr>
              <w:t xml:space="preserve">Ключевые слова: </w:t>
            </w:r>
            <w:r w:rsidR="00807B69">
              <w:rPr>
                <w:rFonts w:ascii="Arial" w:hAnsi="Arial" w:cs="Arial"/>
                <w:bCs/>
                <w:sz w:val="24"/>
                <w:szCs w:val="32"/>
                <w:shd w:val="clear" w:color="auto" w:fill="FFFFFF"/>
              </w:rPr>
              <w:t>фрезы</w:t>
            </w:r>
            <w:r w:rsidR="00ED3A55">
              <w:rPr>
                <w:rFonts w:ascii="Arial" w:hAnsi="Arial" w:cs="Arial"/>
                <w:bCs/>
                <w:sz w:val="24"/>
                <w:szCs w:val="32"/>
                <w:shd w:val="clear" w:color="auto" w:fill="FFFFFF"/>
              </w:rPr>
              <w:t xml:space="preserve"> хирургические</w:t>
            </w:r>
            <w:r w:rsidR="00994BA9">
              <w:rPr>
                <w:rFonts w:ascii="Arial" w:hAnsi="Arial" w:cs="Arial"/>
                <w:sz w:val="24"/>
              </w:rPr>
              <w:t xml:space="preserve">, </w:t>
            </w:r>
            <w:r w:rsidR="006E4610" w:rsidRPr="00112D43">
              <w:rPr>
                <w:rFonts w:ascii="Arial" w:hAnsi="Arial" w:cs="Arial"/>
                <w:sz w:val="24"/>
              </w:rPr>
              <w:t>требования, испытания</w:t>
            </w:r>
            <w:r w:rsidR="00994BA9">
              <w:rPr>
                <w:rFonts w:ascii="Arial" w:hAnsi="Arial" w:cs="Arial"/>
                <w:sz w:val="24"/>
              </w:rPr>
              <w:t xml:space="preserve">, </w:t>
            </w:r>
            <w:r w:rsidR="00994BA9" w:rsidRPr="0007226C">
              <w:rPr>
                <w:rFonts w:ascii="Arial" w:hAnsi="Arial" w:cs="Arial"/>
                <w:sz w:val="24"/>
              </w:rPr>
              <w:t>маркировка, упаковка</w:t>
            </w:r>
          </w:p>
        </w:tc>
      </w:tr>
      <w:tr w:rsidR="002D42D8" w:rsidRPr="00112D43" w:rsidTr="00CE21AE">
        <w:tc>
          <w:tcPr>
            <w:tcW w:w="9918" w:type="dxa"/>
            <w:gridSpan w:val="3"/>
            <w:tcBorders>
              <w:top w:val="single" w:sz="4" w:space="0" w:color="FFFFFF"/>
              <w:left w:val="single" w:sz="4" w:space="0" w:color="FFFFFF"/>
              <w:right w:val="single" w:sz="4" w:space="0" w:color="FFFFFF"/>
            </w:tcBorders>
          </w:tcPr>
          <w:p w:rsidR="00C3235F" w:rsidRPr="00112D43" w:rsidRDefault="00C3235F" w:rsidP="00E45EFE">
            <w:pPr>
              <w:ind w:firstLine="0"/>
              <w:rPr>
                <w:rFonts w:ascii="Arial" w:hAnsi="Arial" w:cs="Arial"/>
              </w:rPr>
            </w:pPr>
          </w:p>
        </w:tc>
      </w:tr>
    </w:tbl>
    <w:p w:rsidR="007113FB" w:rsidRDefault="007113FB" w:rsidP="000B30EA">
      <w:pPr>
        <w:tabs>
          <w:tab w:val="left" w:pos="180"/>
        </w:tabs>
        <w:rPr>
          <w:rFonts w:ascii="Arial" w:hAnsi="Arial" w:cs="Arial"/>
          <w:sz w:val="24"/>
        </w:rPr>
      </w:pPr>
    </w:p>
    <w:p w:rsidR="00551E1C" w:rsidRPr="00112D43" w:rsidRDefault="00551E1C" w:rsidP="000B30EA">
      <w:pPr>
        <w:tabs>
          <w:tab w:val="left" w:pos="180"/>
        </w:tabs>
        <w:rPr>
          <w:rFonts w:ascii="Arial" w:hAnsi="Arial" w:cs="Arial"/>
          <w:sz w:val="24"/>
        </w:rPr>
      </w:pPr>
      <w:bookmarkStart w:id="12" w:name="_GoBack"/>
      <w:bookmarkEnd w:id="12"/>
    </w:p>
    <w:p w:rsidR="00551E1C" w:rsidRPr="005E4145" w:rsidRDefault="00551E1C" w:rsidP="00551E1C">
      <w:pPr>
        <w:tabs>
          <w:tab w:val="left" w:pos="180"/>
        </w:tabs>
        <w:ind w:firstLine="142"/>
        <w:rPr>
          <w:rFonts w:cs="Arial"/>
          <w:color w:val="000000"/>
          <w:sz w:val="24"/>
          <w:lang w:eastAsia="ru-RU"/>
        </w:rPr>
      </w:pPr>
    </w:p>
    <w:tbl>
      <w:tblPr>
        <w:tblW w:w="5080" w:type="pct"/>
        <w:tblInd w:w="108" w:type="dxa"/>
        <w:tblLook w:val="01E0" w:firstRow="1" w:lastRow="1" w:firstColumn="1" w:lastColumn="1" w:noHBand="0" w:noVBand="0"/>
      </w:tblPr>
      <w:tblGrid>
        <w:gridCol w:w="5139"/>
        <w:gridCol w:w="2328"/>
        <w:gridCol w:w="2613"/>
      </w:tblGrid>
      <w:tr w:rsidR="00551E1C" w:rsidRPr="005E4145" w:rsidTr="00D30573">
        <w:tc>
          <w:tcPr>
            <w:tcW w:w="5000" w:type="pct"/>
            <w:gridSpan w:val="3"/>
            <w:vAlign w:val="bottom"/>
          </w:tcPr>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Организация-разработчик:</w:t>
            </w:r>
          </w:p>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Общество с ограниченной ответственностью «</w:t>
            </w:r>
            <w:proofErr w:type="spellStart"/>
            <w:r w:rsidRPr="005E4145">
              <w:rPr>
                <w:rFonts w:ascii="Arial" w:hAnsi="Arial" w:cs="Arial"/>
                <w:color w:val="000000"/>
                <w:sz w:val="24"/>
              </w:rPr>
              <w:t>Медтехстандарт</w:t>
            </w:r>
            <w:proofErr w:type="spellEnd"/>
            <w:r w:rsidRPr="005E4145">
              <w:rPr>
                <w:rFonts w:ascii="Arial" w:hAnsi="Arial" w:cs="Arial"/>
                <w:color w:val="000000"/>
                <w:sz w:val="24"/>
              </w:rPr>
              <w:t xml:space="preserve">» </w:t>
            </w:r>
          </w:p>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(ООО «</w:t>
            </w:r>
            <w:proofErr w:type="spellStart"/>
            <w:r w:rsidRPr="005E4145">
              <w:rPr>
                <w:rFonts w:ascii="Arial" w:hAnsi="Arial" w:cs="Arial"/>
                <w:color w:val="000000"/>
                <w:sz w:val="24"/>
              </w:rPr>
              <w:t>Медтехстандарт</w:t>
            </w:r>
            <w:proofErr w:type="spellEnd"/>
            <w:r w:rsidRPr="005E4145">
              <w:rPr>
                <w:rFonts w:ascii="Arial" w:hAnsi="Arial" w:cs="Arial"/>
                <w:color w:val="000000"/>
                <w:sz w:val="24"/>
              </w:rPr>
              <w:t>»)</w:t>
            </w:r>
          </w:p>
          <w:p w:rsidR="00551E1C" w:rsidRPr="005E4145" w:rsidRDefault="00551E1C" w:rsidP="00D30573">
            <w:pPr>
              <w:tabs>
                <w:tab w:val="left" w:pos="180"/>
              </w:tabs>
              <w:ind w:firstLine="142"/>
              <w:rPr>
                <w:rFonts w:ascii="Arial" w:hAnsi="Arial" w:cs="Arial"/>
                <w:color w:val="000000"/>
                <w:sz w:val="24"/>
              </w:rPr>
            </w:pPr>
          </w:p>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551E1C" w:rsidRPr="005E4145" w:rsidTr="00D30573">
        <w:tc>
          <w:tcPr>
            <w:tcW w:w="3704" w:type="pct"/>
            <w:gridSpan w:val="2"/>
            <w:vAlign w:val="bottom"/>
            <w:hideMark/>
          </w:tcPr>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Председатель ТК 011</w:t>
            </w:r>
          </w:p>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«Медицинские приборы,</w:t>
            </w:r>
          </w:p>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О.В. Романов</w:t>
            </w:r>
          </w:p>
        </w:tc>
      </w:tr>
      <w:tr w:rsidR="00551E1C" w:rsidRPr="005E4145" w:rsidTr="00D30573">
        <w:tc>
          <w:tcPr>
            <w:tcW w:w="2549" w:type="pct"/>
            <w:vAlign w:val="bottom"/>
          </w:tcPr>
          <w:p w:rsidR="00551E1C" w:rsidRPr="005E4145" w:rsidRDefault="00551E1C" w:rsidP="00D30573">
            <w:pPr>
              <w:tabs>
                <w:tab w:val="left" w:pos="180"/>
              </w:tabs>
              <w:ind w:firstLine="0"/>
              <w:rPr>
                <w:rFonts w:ascii="Arial" w:hAnsi="Arial" w:cs="Arial"/>
                <w:color w:val="000000"/>
                <w:sz w:val="24"/>
              </w:rPr>
            </w:pPr>
          </w:p>
          <w:p w:rsidR="00551E1C" w:rsidRPr="005E4145" w:rsidRDefault="00551E1C" w:rsidP="00D30573">
            <w:pPr>
              <w:tabs>
                <w:tab w:val="left" w:pos="180"/>
              </w:tabs>
              <w:ind w:firstLine="0"/>
              <w:rPr>
                <w:rFonts w:ascii="Arial" w:hAnsi="Arial" w:cs="Arial"/>
                <w:color w:val="000000"/>
                <w:sz w:val="24"/>
              </w:rPr>
            </w:pPr>
          </w:p>
        </w:tc>
        <w:tc>
          <w:tcPr>
            <w:tcW w:w="1155" w:type="pct"/>
            <w:vAlign w:val="bottom"/>
          </w:tcPr>
          <w:p w:rsidR="00551E1C" w:rsidRPr="005E4145" w:rsidRDefault="00551E1C" w:rsidP="00D30573">
            <w:pPr>
              <w:tabs>
                <w:tab w:val="left" w:pos="180"/>
              </w:tabs>
              <w:ind w:firstLine="0"/>
              <w:rPr>
                <w:rFonts w:ascii="Arial" w:hAnsi="Arial" w:cs="Arial"/>
                <w:color w:val="000000"/>
                <w:sz w:val="24"/>
              </w:rPr>
            </w:pPr>
          </w:p>
        </w:tc>
        <w:tc>
          <w:tcPr>
            <w:tcW w:w="1296" w:type="pct"/>
            <w:vAlign w:val="bottom"/>
          </w:tcPr>
          <w:p w:rsidR="00551E1C" w:rsidRPr="005E4145" w:rsidRDefault="00551E1C" w:rsidP="00D30573">
            <w:pPr>
              <w:tabs>
                <w:tab w:val="left" w:pos="180"/>
              </w:tabs>
              <w:ind w:firstLine="0"/>
              <w:rPr>
                <w:rFonts w:ascii="Arial" w:hAnsi="Arial" w:cs="Arial"/>
                <w:color w:val="000000"/>
                <w:sz w:val="24"/>
              </w:rPr>
            </w:pPr>
          </w:p>
        </w:tc>
      </w:tr>
      <w:tr w:rsidR="00551E1C" w:rsidRPr="005E4145" w:rsidTr="00D30573">
        <w:tc>
          <w:tcPr>
            <w:tcW w:w="3704" w:type="pct"/>
            <w:gridSpan w:val="2"/>
            <w:vAlign w:val="bottom"/>
            <w:hideMark/>
          </w:tcPr>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ОТ ООО «</w:t>
            </w:r>
            <w:proofErr w:type="spellStart"/>
            <w:r w:rsidRPr="005E4145">
              <w:rPr>
                <w:rFonts w:ascii="Arial" w:hAnsi="Arial" w:cs="Arial"/>
                <w:color w:val="000000"/>
                <w:sz w:val="24"/>
              </w:rPr>
              <w:t>Медтехстандарт</w:t>
            </w:r>
            <w:proofErr w:type="spellEnd"/>
            <w:r w:rsidRPr="005E4145">
              <w:rPr>
                <w:rFonts w:ascii="Arial" w:hAnsi="Arial" w:cs="Arial"/>
                <w:color w:val="000000"/>
                <w:sz w:val="24"/>
              </w:rPr>
              <w:t>»</w:t>
            </w:r>
          </w:p>
        </w:tc>
        <w:tc>
          <w:tcPr>
            <w:tcW w:w="1296" w:type="pct"/>
            <w:vAlign w:val="bottom"/>
          </w:tcPr>
          <w:p w:rsidR="00551E1C" w:rsidRPr="005E4145" w:rsidRDefault="00551E1C" w:rsidP="00D30573">
            <w:pPr>
              <w:tabs>
                <w:tab w:val="left" w:pos="180"/>
              </w:tabs>
              <w:ind w:firstLine="0"/>
              <w:rPr>
                <w:rFonts w:ascii="Arial" w:hAnsi="Arial" w:cs="Arial"/>
                <w:color w:val="000000"/>
                <w:sz w:val="24"/>
              </w:rPr>
            </w:pPr>
          </w:p>
        </w:tc>
      </w:tr>
      <w:tr w:rsidR="00551E1C" w:rsidRPr="005E4145" w:rsidTr="00D30573">
        <w:tc>
          <w:tcPr>
            <w:tcW w:w="2549" w:type="pct"/>
            <w:vAlign w:val="bottom"/>
            <w:hideMark/>
          </w:tcPr>
          <w:p w:rsidR="00551E1C" w:rsidRPr="005E4145" w:rsidRDefault="00551E1C" w:rsidP="00D30573">
            <w:pPr>
              <w:tabs>
                <w:tab w:val="left" w:pos="180"/>
              </w:tabs>
              <w:ind w:firstLine="0"/>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rsidR="00551E1C" w:rsidRPr="005E4145" w:rsidRDefault="00551E1C" w:rsidP="00D30573">
            <w:pPr>
              <w:tabs>
                <w:tab w:val="left" w:pos="180"/>
              </w:tabs>
              <w:ind w:firstLine="0"/>
              <w:rPr>
                <w:rFonts w:ascii="Arial" w:hAnsi="Arial" w:cs="Arial"/>
                <w:color w:val="000000"/>
                <w:sz w:val="24"/>
              </w:rPr>
            </w:pPr>
          </w:p>
        </w:tc>
        <w:tc>
          <w:tcPr>
            <w:tcW w:w="1296" w:type="pct"/>
            <w:vAlign w:val="bottom"/>
            <w:hideMark/>
          </w:tcPr>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О.В. Романов</w:t>
            </w:r>
          </w:p>
        </w:tc>
      </w:tr>
    </w:tbl>
    <w:p w:rsidR="00551E1C" w:rsidRPr="005E4145" w:rsidRDefault="00551E1C" w:rsidP="00551E1C">
      <w:pPr>
        <w:ind w:firstLine="0"/>
        <w:rPr>
          <w:rFonts w:ascii="Arial" w:hAnsi="Arial" w:cs="Arial"/>
          <w:sz w:val="24"/>
        </w:rPr>
      </w:pPr>
    </w:p>
    <w:p w:rsidR="00551E1C" w:rsidRPr="005E4145" w:rsidRDefault="00551E1C" w:rsidP="00551E1C">
      <w:pPr>
        <w:ind w:firstLine="0"/>
        <w:rPr>
          <w:rFonts w:ascii="Arial"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551E1C" w:rsidRPr="004F508C" w:rsidTr="00D30573">
        <w:tc>
          <w:tcPr>
            <w:tcW w:w="2530" w:type="pct"/>
            <w:vAlign w:val="bottom"/>
            <w:hideMark/>
          </w:tcPr>
          <w:p w:rsidR="00551E1C" w:rsidRPr="005E4145"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rsidR="00551E1C" w:rsidRPr="005E4145" w:rsidRDefault="00551E1C" w:rsidP="00D30573">
            <w:pPr>
              <w:tabs>
                <w:tab w:val="left" w:pos="180"/>
              </w:tabs>
              <w:ind w:firstLine="0"/>
              <w:rPr>
                <w:rFonts w:ascii="Arial" w:hAnsi="Arial" w:cs="Arial"/>
                <w:color w:val="000000"/>
                <w:sz w:val="24"/>
              </w:rPr>
            </w:pPr>
          </w:p>
        </w:tc>
        <w:tc>
          <w:tcPr>
            <w:tcW w:w="1184" w:type="pct"/>
            <w:vAlign w:val="bottom"/>
            <w:hideMark/>
          </w:tcPr>
          <w:p w:rsidR="00551E1C" w:rsidRPr="004F508C" w:rsidRDefault="00551E1C" w:rsidP="00D30573">
            <w:pPr>
              <w:tabs>
                <w:tab w:val="left" w:pos="180"/>
              </w:tabs>
              <w:ind w:firstLine="0"/>
              <w:rPr>
                <w:rFonts w:ascii="Arial" w:hAnsi="Arial" w:cs="Arial"/>
                <w:color w:val="000000"/>
                <w:sz w:val="24"/>
              </w:rPr>
            </w:pPr>
            <w:r w:rsidRPr="005E4145">
              <w:rPr>
                <w:rFonts w:ascii="Arial" w:hAnsi="Arial" w:cs="Arial"/>
                <w:color w:val="000000"/>
                <w:sz w:val="24"/>
              </w:rPr>
              <w:t>Н.С. Хучуа</w:t>
            </w:r>
          </w:p>
        </w:tc>
      </w:tr>
      <w:tr w:rsidR="00551E1C" w:rsidTr="00D30573">
        <w:tc>
          <w:tcPr>
            <w:tcW w:w="2530" w:type="pct"/>
            <w:vAlign w:val="bottom"/>
          </w:tcPr>
          <w:p w:rsidR="00551E1C" w:rsidRDefault="00551E1C" w:rsidP="00D30573">
            <w:pPr>
              <w:tabs>
                <w:tab w:val="left" w:pos="180"/>
              </w:tabs>
              <w:ind w:firstLine="0"/>
              <w:rPr>
                <w:rFonts w:cs="Arial"/>
                <w:color w:val="000000"/>
              </w:rPr>
            </w:pPr>
          </w:p>
        </w:tc>
        <w:tc>
          <w:tcPr>
            <w:tcW w:w="1286" w:type="pct"/>
            <w:vAlign w:val="bottom"/>
          </w:tcPr>
          <w:p w:rsidR="00551E1C" w:rsidRDefault="00551E1C" w:rsidP="00D30573">
            <w:pPr>
              <w:tabs>
                <w:tab w:val="left" w:pos="180"/>
              </w:tabs>
              <w:ind w:firstLine="0"/>
              <w:rPr>
                <w:rFonts w:cs="Arial"/>
                <w:color w:val="000000"/>
              </w:rPr>
            </w:pPr>
          </w:p>
        </w:tc>
        <w:tc>
          <w:tcPr>
            <w:tcW w:w="1184" w:type="pct"/>
            <w:vAlign w:val="bottom"/>
          </w:tcPr>
          <w:p w:rsidR="00551E1C" w:rsidRDefault="00551E1C" w:rsidP="00D30573">
            <w:pPr>
              <w:tabs>
                <w:tab w:val="left" w:pos="180"/>
              </w:tabs>
              <w:ind w:firstLine="0"/>
              <w:rPr>
                <w:rFonts w:cs="Arial"/>
                <w:color w:val="000000"/>
              </w:rPr>
            </w:pPr>
          </w:p>
        </w:tc>
      </w:tr>
    </w:tbl>
    <w:p w:rsidR="00551E1C" w:rsidRDefault="00551E1C" w:rsidP="00551E1C">
      <w:pPr>
        <w:rPr>
          <w:rFonts w:cs="Arial"/>
        </w:rPr>
      </w:pPr>
    </w:p>
    <w:p w:rsidR="00F9001A" w:rsidRPr="00112D43" w:rsidRDefault="00F9001A" w:rsidP="000B30EA">
      <w:pPr>
        <w:tabs>
          <w:tab w:val="left" w:pos="180"/>
        </w:tabs>
        <w:rPr>
          <w:rFonts w:ascii="Arial" w:hAnsi="Arial" w:cs="Arial"/>
          <w:sz w:val="24"/>
        </w:rPr>
      </w:pPr>
    </w:p>
    <w:sectPr w:rsidR="00F9001A" w:rsidRPr="00112D43" w:rsidSect="00595528">
      <w:headerReference w:type="first" r:id="rId21"/>
      <w:footerReference w:type="first" r:id="rId22"/>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3F" w:rsidRDefault="0096023F" w:rsidP="00AD27FC">
      <w:pPr>
        <w:spacing w:line="240" w:lineRule="auto"/>
      </w:pPr>
      <w:r>
        <w:separator/>
      </w:r>
    </w:p>
  </w:endnote>
  <w:endnote w:type="continuationSeparator" w:id="0">
    <w:p w:rsidR="0096023F" w:rsidRDefault="0096023F"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E7944" w:rsidRDefault="00EC4144"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551E1C">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E7944" w:rsidRDefault="00EC4144"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551E1C">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32153" w:rsidRDefault="00EC4144" w:rsidP="00D32153">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E7944" w:rsidRDefault="00EC4144"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551E1C">
      <w:rPr>
        <w:rFonts w:ascii="Arial" w:hAnsi="Arial" w:cs="Arial"/>
        <w:noProof/>
        <w:sz w:val="22"/>
      </w:rPr>
      <w:t>8</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E7944" w:rsidRDefault="00EC4144"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551E1C">
      <w:rPr>
        <w:rFonts w:ascii="Arial" w:hAnsi="Arial" w:cs="Arial"/>
        <w:noProof/>
        <w:sz w:val="22"/>
      </w:rPr>
      <w:t>III</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32153" w:rsidRDefault="00EC4144" w:rsidP="00D32153">
    <w:pPr>
      <w:pStyle w:val="a5"/>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BA787E" w:rsidRDefault="00EC4144"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3F" w:rsidRDefault="0096023F" w:rsidP="00AD27FC">
      <w:pPr>
        <w:spacing w:line="240" w:lineRule="auto"/>
      </w:pPr>
      <w:r>
        <w:separator/>
      </w:r>
    </w:p>
  </w:footnote>
  <w:footnote w:type="continuationSeparator" w:id="0">
    <w:p w:rsidR="0096023F" w:rsidRDefault="0096023F" w:rsidP="00AD27FC">
      <w:pPr>
        <w:spacing w:line="240" w:lineRule="auto"/>
      </w:pPr>
      <w:r>
        <w:continuationSeparator/>
      </w:r>
    </w:p>
  </w:footnote>
  <w:footnote w:id="1">
    <w:p w:rsidR="003D6B05" w:rsidRPr="005A0969" w:rsidRDefault="003D6B05" w:rsidP="003D6B05">
      <w:pPr>
        <w:pStyle w:val="af"/>
        <w:ind w:firstLine="510"/>
        <w:jc w:val="both"/>
        <w:rPr>
          <w:rFonts w:ascii="Arial" w:hAnsi="Arial" w:cs="Arial"/>
        </w:rPr>
      </w:pPr>
      <w:r w:rsidRPr="005A0969">
        <w:rPr>
          <w:rStyle w:val="af1"/>
          <w:rFonts w:ascii="Arial" w:hAnsi="Arial" w:cs="Arial"/>
        </w:rPr>
        <w:footnoteRef/>
      </w:r>
      <w:proofErr w:type="gramStart"/>
      <w:r w:rsidRPr="005A0969">
        <w:rPr>
          <w:rFonts w:ascii="Arial" w:hAnsi="Arial" w:cs="Arial"/>
          <w:vertAlign w:val="superscript"/>
        </w:rPr>
        <w:t>)</w:t>
      </w:r>
      <w:r w:rsidRPr="005A0969">
        <w:rPr>
          <w:rFonts w:ascii="Arial" w:hAnsi="Arial" w:cs="Arial"/>
        </w:rPr>
        <w:t>  В</w:t>
      </w:r>
      <w:proofErr w:type="gramEnd"/>
      <w:r w:rsidRPr="005A0969">
        <w:rPr>
          <w:rFonts w:ascii="Arial" w:hAnsi="Arial" w:cs="Arial"/>
        </w:rPr>
        <w:t xml:space="preserve"> Российской Федерации </w:t>
      </w:r>
      <w:r>
        <w:rPr>
          <w:rFonts w:ascii="Arial" w:hAnsi="Arial" w:cs="Arial"/>
        </w:rPr>
        <w:t>действует</w:t>
      </w:r>
      <w:r w:rsidRPr="005A0969">
        <w:rPr>
          <w:rFonts w:ascii="Arial" w:hAnsi="Arial" w:cs="Arial"/>
        </w:rPr>
        <w:t xml:space="preserve"> </w:t>
      </w:r>
      <w:r w:rsidRPr="005A0969">
        <w:rPr>
          <w:rFonts w:ascii="Arial" w:hAnsi="Arial" w:cs="Arial"/>
          <w:shd w:val="clear" w:color="auto" w:fill="FFFFFF"/>
        </w:rPr>
        <w:t>ГОСТ Р </w:t>
      </w:r>
      <w:r>
        <w:rPr>
          <w:rFonts w:ascii="Arial" w:hAnsi="Arial" w:cs="Arial"/>
          <w:shd w:val="clear" w:color="auto" w:fill="FFFFFF"/>
        </w:rPr>
        <w:t>58144</w:t>
      </w:r>
      <w:r w:rsidRPr="005A0969">
        <w:rPr>
          <w:rFonts w:ascii="Arial" w:hAnsi="Arial" w:cs="Arial"/>
          <w:shd w:val="clear" w:color="auto" w:fill="FFFFFF"/>
        </w:rPr>
        <w:t>–</w:t>
      </w:r>
      <w:r>
        <w:rPr>
          <w:rFonts w:ascii="Arial" w:hAnsi="Arial" w:cs="Arial"/>
          <w:shd w:val="clear" w:color="auto" w:fill="FFFFFF"/>
        </w:rPr>
        <w:t>2018</w:t>
      </w:r>
      <w:r w:rsidRPr="005A0969">
        <w:rPr>
          <w:rFonts w:ascii="Arial" w:hAnsi="Arial" w:cs="Arial"/>
        </w:rPr>
        <w:t xml:space="preserve"> «</w:t>
      </w:r>
      <w:r w:rsidRPr="006D4E76">
        <w:rPr>
          <w:rFonts w:ascii="Arial" w:hAnsi="Arial" w:cs="Arial"/>
        </w:rPr>
        <w:t>Вода дистиллированная. Технические условия</w:t>
      </w:r>
      <w:r w:rsidRPr="005A0969">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E7944" w:rsidRDefault="00EC4144" w:rsidP="00037550">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28684</w:t>
    </w:r>
    <w:r w:rsidRPr="00DE7944">
      <w:rPr>
        <w:rFonts w:ascii="Arial" w:hAnsi="Arial" w:cs="Arial"/>
        <w:b/>
        <w:sz w:val="24"/>
      </w:rPr>
      <w:t>–202_</w:t>
    </w:r>
  </w:p>
  <w:p w:rsidR="00EC4144" w:rsidRPr="00037550" w:rsidRDefault="00EC4144" w:rsidP="00037550">
    <w:pPr>
      <w:pStyle w:val="a3"/>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595528" w:rsidRDefault="00EC4144" w:rsidP="00037550">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28684</w:t>
    </w:r>
    <w:r w:rsidRPr="00595528">
      <w:rPr>
        <w:rFonts w:ascii="Arial" w:hAnsi="Arial" w:cs="Arial"/>
        <w:b/>
        <w:sz w:val="24"/>
      </w:rPr>
      <w:t>–202_</w:t>
    </w:r>
  </w:p>
  <w:p w:rsidR="00EC4144" w:rsidRPr="00037550" w:rsidRDefault="00EC4144" w:rsidP="00037550">
    <w:pPr>
      <w:pStyle w:val="a3"/>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DE7944" w:rsidRDefault="00EC4144" w:rsidP="00887211">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28684</w:t>
    </w:r>
    <w:r w:rsidRPr="00DE7944">
      <w:rPr>
        <w:rFonts w:ascii="Arial" w:hAnsi="Arial" w:cs="Arial"/>
        <w:b/>
        <w:sz w:val="24"/>
      </w:rPr>
      <w:t>–202_</w:t>
    </w:r>
  </w:p>
  <w:p w:rsidR="00EC4144" w:rsidRPr="00DE7944" w:rsidRDefault="00EC4144" w:rsidP="003201B3">
    <w:pPr>
      <w:spacing w:line="240" w:lineRule="auto"/>
      <w:ind w:firstLine="0"/>
      <w:rPr>
        <w:rFonts w:asciiTheme="minorBidi" w:hAnsiTheme="minorBidi" w:cstheme="minorBidi"/>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595528" w:rsidRDefault="00EC4144" w:rsidP="003201B3">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w:t>
    </w:r>
    <w:r w:rsidRPr="00715190">
      <w:rPr>
        <w:rFonts w:ascii="Arial" w:hAnsi="Arial" w:cs="Arial"/>
        <w:b/>
        <w:sz w:val="24"/>
      </w:rPr>
      <w:t>8684</w:t>
    </w:r>
    <w:r w:rsidRPr="00595528">
      <w:rPr>
        <w:rFonts w:ascii="Arial" w:hAnsi="Arial" w:cs="Arial"/>
        <w:b/>
        <w:sz w:val="24"/>
      </w:rPr>
      <w:t>–202_</w:t>
    </w:r>
  </w:p>
  <w:p w:rsidR="00EC4144" w:rsidRPr="00595528" w:rsidRDefault="00EC4144" w:rsidP="00DE7944">
    <w:pPr>
      <w:spacing w:line="240" w:lineRule="auto"/>
      <w:ind w:firstLine="0"/>
      <w:jc w:val="right"/>
      <w:rPr>
        <w:rFonts w:asciiTheme="minorBidi" w:hAnsiTheme="minorBidi" w:cstheme="minorBidi"/>
        <w:bCs/>
        <w:i/>
        <w:color w:val="000000"/>
        <w:lang w:eastAsia="zh-CN"/>
      </w:rPr>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44" w:rsidRPr="00595528" w:rsidRDefault="00EC4144" w:rsidP="00595528">
    <w:pPr>
      <w:pStyle w:val="a3"/>
      <w:spacing w:line="240" w:lineRule="auto"/>
      <w:ind w:firstLine="6663"/>
      <w:jc w:val="right"/>
      <w:rPr>
        <w:rFonts w:ascii="Arial" w:hAnsi="Arial" w:cs="Arial"/>
        <w:b/>
      </w:rPr>
    </w:pPr>
    <w:r w:rsidRPr="00595528">
      <w:rPr>
        <w:rFonts w:ascii="Arial" w:hAnsi="Arial" w:cs="Arial"/>
        <w:b/>
      </w:rPr>
      <w:t xml:space="preserve">ГОСТ </w:t>
    </w:r>
    <w:r>
      <w:rPr>
        <w:rFonts w:ascii="Arial" w:hAnsi="Arial" w:cs="Arial"/>
        <w:b/>
      </w:rPr>
      <w:t>2</w:t>
    </w:r>
    <w:r w:rsidRPr="00715190">
      <w:rPr>
        <w:rFonts w:ascii="Arial" w:hAnsi="Arial" w:cs="Arial"/>
        <w:b/>
      </w:rPr>
      <w:t>8684</w:t>
    </w:r>
    <w:r w:rsidRPr="00595528">
      <w:rPr>
        <w:rFonts w:ascii="Arial" w:hAnsi="Arial" w:cs="Arial"/>
        <w:b/>
      </w:rPr>
      <w:t>–202_</w:t>
    </w:r>
  </w:p>
  <w:p w:rsidR="00EC4144" w:rsidRDefault="00EC4144" w:rsidP="00595528">
    <w:pPr>
      <w:spacing w:line="240" w:lineRule="auto"/>
      <w:ind w:firstLine="0"/>
      <w:jc w:val="right"/>
    </w:pPr>
    <w:r w:rsidRPr="00595528">
      <w:rPr>
        <w:rFonts w:ascii="Arial" w:hAnsi="Arial" w:cs="Arial"/>
        <w:b/>
        <w:bCs/>
        <w:i/>
        <w:color w:val="000000"/>
        <w:lang w:eastAsia="zh-CN"/>
      </w:rPr>
      <w:t>(</w:t>
    </w:r>
    <w:r w:rsidRPr="00595528">
      <w:rPr>
        <w:rFonts w:ascii="Arial" w:hAnsi="Arial" w:cs="Arial"/>
        <w:b/>
        <w:i/>
      </w:rPr>
      <w:t xml:space="preserve">проект, </w:t>
    </w:r>
    <w:r w:rsidRPr="00595528">
      <w:rPr>
        <w:rFonts w:ascii="Arial" w:hAnsi="Arial" w:cs="Arial"/>
        <w:b/>
        <w:i/>
        <w:lang w:val="en-US"/>
      </w:rPr>
      <w:t>RU</w:t>
    </w:r>
    <w:r w:rsidRPr="00595528">
      <w:rPr>
        <w:rFonts w:ascii="Arial" w:hAnsi="Arial" w:cs="Arial"/>
        <w:b/>
        <w:i/>
      </w:rPr>
      <w:t xml:space="preserve">, </w:t>
    </w:r>
    <w:r>
      <w:rPr>
        <w:rFonts w:ascii="Arial" w:hAnsi="Arial" w:cs="Arial"/>
        <w:b/>
        <w:i/>
      </w:rPr>
      <w:t>первая</w:t>
    </w:r>
    <w:r w:rsidRPr="00595528">
      <w:rPr>
        <w:rFonts w:ascii="Arial" w:hAnsi="Arial" w:cs="Arial"/>
        <w:b/>
        <w:i/>
      </w:rPr>
      <w:t xml:space="preserve"> редакция</w:t>
    </w:r>
    <w:r w:rsidRPr="00595528">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BFF2C5D"/>
    <w:multiLevelType w:val="hybridMultilevel"/>
    <w:tmpl w:val="3510FD80"/>
    <w:lvl w:ilvl="0" w:tplc="9CEECA8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1"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7"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8"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8"/>
  </w:num>
  <w:num w:numId="3">
    <w:abstractNumId w:val="25"/>
  </w:num>
  <w:num w:numId="4">
    <w:abstractNumId w:val="29"/>
  </w:num>
  <w:num w:numId="5">
    <w:abstractNumId w:val="26"/>
  </w:num>
  <w:num w:numId="6">
    <w:abstractNumId w:val="26"/>
  </w:num>
  <w:num w:numId="7">
    <w:abstractNumId w:val="26"/>
  </w:num>
  <w:num w:numId="8">
    <w:abstractNumId w:val="26"/>
  </w:num>
  <w:num w:numId="9">
    <w:abstractNumId w:val="1"/>
  </w:num>
  <w:num w:numId="10">
    <w:abstractNumId w:val="24"/>
  </w:num>
  <w:num w:numId="11">
    <w:abstractNumId w:val="18"/>
  </w:num>
  <w:num w:numId="12">
    <w:abstractNumId w:val="5"/>
  </w:num>
  <w:num w:numId="13">
    <w:abstractNumId w:val="10"/>
  </w:num>
  <w:num w:numId="14">
    <w:abstractNumId w:val="26"/>
  </w:num>
  <w:num w:numId="15">
    <w:abstractNumId w:val="9"/>
  </w:num>
  <w:num w:numId="16">
    <w:abstractNumId w:val="7"/>
  </w:num>
  <w:num w:numId="17">
    <w:abstractNumId w:val="4"/>
  </w:num>
  <w:num w:numId="18">
    <w:abstractNumId w:val="23"/>
  </w:num>
  <w:num w:numId="19">
    <w:abstractNumId w:val="12"/>
  </w:num>
  <w:num w:numId="20">
    <w:abstractNumId w:val="14"/>
  </w:num>
  <w:num w:numId="21">
    <w:abstractNumId w:val="13"/>
  </w:num>
  <w:num w:numId="22">
    <w:abstractNumId w:val="0"/>
  </w:num>
  <w:num w:numId="23">
    <w:abstractNumId w:val="28"/>
  </w:num>
  <w:num w:numId="24">
    <w:abstractNumId w:val="11"/>
  </w:num>
  <w:num w:numId="25">
    <w:abstractNumId w:val="19"/>
  </w:num>
  <w:num w:numId="26">
    <w:abstractNumId w:val="22"/>
  </w:num>
  <w:num w:numId="27">
    <w:abstractNumId w:val="21"/>
  </w:num>
  <w:num w:numId="28">
    <w:abstractNumId w:val="6"/>
  </w:num>
  <w:num w:numId="29">
    <w:abstractNumId w:val="2"/>
  </w:num>
  <w:num w:numId="30">
    <w:abstractNumId w:val="27"/>
  </w:num>
  <w:num w:numId="31">
    <w:abstractNumId w:val="17"/>
  </w:num>
  <w:num w:numId="32">
    <w:abstractNumId w:val="16"/>
  </w:num>
  <w:num w:numId="33">
    <w:abstractNumId w:val="15"/>
  </w:num>
  <w:num w:numId="34">
    <w:abstractNumId w:val="3"/>
  </w:num>
  <w:num w:numId="35">
    <w:abstractNumId w:val="26"/>
  </w:num>
  <w:num w:numId="36">
    <w:abstractNumId w:val="26"/>
  </w:num>
  <w:num w:numId="37">
    <w:abstractNumId w:val="26"/>
  </w:num>
  <w:num w:numId="3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FC"/>
    <w:rsid w:val="000004C8"/>
    <w:rsid w:val="00000F44"/>
    <w:rsid w:val="0000124A"/>
    <w:rsid w:val="00001C84"/>
    <w:rsid w:val="00002405"/>
    <w:rsid w:val="000026E9"/>
    <w:rsid w:val="00002A83"/>
    <w:rsid w:val="0000529A"/>
    <w:rsid w:val="0000622A"/>
    <w:rsid w:val="000064FC"/>
    <w:rsid w:val="0000755E"/>
    <w:rsid w:val="00010250"/>
    <w:rsid w:val="0001073B"/>
    <w:rsid w:val="00010B80"/>
    <w:rsid w:val="0001120F"/>
    <w:rsid w:val="000113A6"/>
    <w:rsid w:val="00013436"/>
    <w:rsid w:val="000137B4"/>
    <w:rsid w:val="00013983"/>
    <w:rsid w:val="000146C2"/>
    <w:rsid w:val="00014883"/>
    <w:rsid w:val="000149E2"/>
    <w:rsid w:val="00014EB8"/>
    <w:rsid w:val="000152A3"/>
    <w:rsid w:val="00015FCF"/>
    <w:rsid w:val="000162DC"/>
    <w:rsid w:val="000177B9"/>
    <w:rsid w:val="0002082A"/>
    <w:rsid w:val="00020A40"/>
    <w:rsid w:val="00021362"/>
    <w:rsid w:val="00021C0A"/>
    <w:rsid w:val="000220DC"/>
    <w:rsid w:val="00022D79"/>
    <w:rsid w:val="0002303F"/>
    <w:rsid w:val="00023C59"/>
    <w:rsid w:val="00023C7B"/>
    <w:rsid w:val="00023DB5"/>
    <w:rsid w:val="000249F5"/>
    <w:rsid w:val="00025615"/>
    <w:rsid w:val="00025F17"/>
    <w:rsid w:val="000263DC"/>
    <w:rsid w:val="00026C1D"/>
    <w:rsid w:val="00027998"/>
    <w:rsid w:val="00027F6A"/>
    <w:rsid w:val="00031116"/>
    <w:rsid w:val="00031554"/>
    <w:rsid w:val="00031671"/>
    <w:rsid w:val="000323F1"/>
    <w:rsid w:val="00032886"/>
    <w:rsid w:val="0003334E"/>
    <w:rsid w:val="00033C41"/>
    <w:rsid w:val="00033DE5"/>
    <w:rsid w:val="00034D5F"/>
    <w:rsid w:val="00034E51"/>
    <w:rsid w:val="00035017"/>
    <w:rsid w:val="00035474"/>
    <w:rsid w:val="00036007"/>
    <w:rsid w:val="000361F5"/>
    <w:rsid w:val="000363B2"/>
    <w:rsid w:val="00036BE8"/>
    <w:rsid w:val="00037550"/>
    <w:rsid w:val="0003779D"/>
    <w:rsid w:val="0003795A"/>
    <w:rsid w:val="00037CAB"/>
    <w:rsid w:val="0004030C"/>
    <w:rsid w:val="0004058C"/>
    <w:rsid w:val="00040D5A"/>
    <w:rsid w:val="00041542"/>
    <w:rsid w:val="0004162C"/>
    <w:rsid w:val="0004234E"/>
    <w:rsid w:val="000425B9"/>
    <w:rsid w:val="00042B6A"/>
    <w:rsid w:val="00043523"/>
    <w:rsid w:val="00043771"/>
    <w:rsid w:val="00044216"/>
    <w:rsid w:val="00044CA5"/>
    <w:rsid w:val="0004535D"/>
    <w:rsid w:val="00045C3F"/>
    <w:rsid w:val="00046E86"/>
    <w:rsid w:val="000473F9"/>
    <w:rsid w:val="00050101"/>
    <w:rsid w:val="000507C4"/>
    <w:rsid w:val="0005117A"/>
    <w:rsid w:val="000517E1"/>
    <w:rsid w:val="000519EC"/>
    <w:rsid w:val="00052006"/>
    <w:rsid w:val="0005278A"/>
    <w:rsid w:val="0005357A"/>
    <w:rsid w:val="00053D10"/>
    <w:rsid w:val="00054255"/>
    <w:rsid w:val="00054847"/>
    <w:rsid w:val="00054E0A"/>
    <w:rsid w:val="0005514D"/>
    <w:rsid w:val="00056492"/>
    <w:rsid w:val="00056748"/>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5C9"/>
    <w:rsid w:val="0007226C"/>
    <w:rsid w:val="0007343A"/>
    <w:rsid w:val="00074591"/>
    <w:rsid w:val="000745C9"/>
    <w:rsid w:val="0007540A"/>
    <w:rsid w:val="000755AD"/>
    <w:rsid w:val="000756DC"/>
    <w:rsid w:val="00075CFC"/>
    <w:rsid w:val="00076ADC"/>
    <w:rsid w:val="00076B78"/>
    <w:rsid w:val="00076E91"/>
    <w:rsid w:val="00080C69"/>
    <w:rsid w:val="00081393"/>
    <w:rsid w:val="0008139B"/>
    <w:rsid w:val="00082B83"/>
    <w:rsid w:val="00082FA5"/>
    <w:rsid w:val="0008480B"/>
    <w:rsid w:val="000853A3"/>
    <w:rsid w:val="00085D6A"/>
    <w:rsid w:val="000860CF"/>
    <w:rsid w:val="000868FC"/>
    <w:rsid w:val="00086B04"/>
    <w:rsid w:val="00086EB6"/>
    <w:rsid w:val="00086EFB"/>
    <w:rsid w:val="00087190"/>
    <w:rsid w:val="0008743B"/>
    <w:rsid w:val="00087A50"/>
    <w:rsid w:val="00090615"/>
    <w:rsid w:val="000914EE"/>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4238"/>
    <w:rsid w:val="000A449E"/>
    <w:rsid w:val="000A51B6"/>
    <w:rsid w:val="000A5343"/>
    <w:rsid w:val="000A6EFF"/>
    <w:rsid w:val="000A6FF2"/>
    <w:rsid w:val="000A7817"/>
    <w:rsid w:val="000A7ED3"/>
    <w:rsid w:val="000B0042"/>
    <w:rsid w:val="000B0156"/>
    <w:rsid w:val="000B0E3E"/>
    <w:rsid w:val="000B110E"/>
    <w:rsid w:val="000B1DCA"/>
    <w:rsid w:val="000B29BF"/>
    <w:rsid w:val="000B30EA"/>
    <w:rsid w:val="000B3F66"/>
    <w:rsid w:val="000B4AE1"/>
    <w:rsid w:val="000B5122"/>
    <w:rsid w:val="000B67E3"/>
    <w:rsid w:val="000B6F3C"/>
    <w:rsid w:val="000B70E6"/>
    <w:rsid w:val="000B769B"/>
    <w:rsid w:val="000C06F6"/>
    <w:rsid w:val="000C0914"/>
    <w:rsid w:val="000C1BAD"/>
    <w:rsid w:val="000C263B"/>
    <w:rsid w:val="000C2A3C"/>
    <w:rsid w:val="000C2C88"/>
    <w:rsid w:val="000C30C8"/>
    <w:rsid w:val="000C49FB"/>
    <w:rsid w:val="000C54D6"/>
    <w:rsid w:val="000C5E60"/>
    <w:rsid w:val="000C62C5"/>
    <w:rsid w:val="000C65C9"/>
    <w:rsid w:val="000C6BE0"/>
    <w:rsid w:val="000C7371"/>
    <w:rsid w:val="000C791D"/>
    <w:rsid w:val="000C7D2E"/>
    <w:rsid w:val="000D0F18"/>
    <w:rsid w:val="000D204E"/>
    <w:rsid w:val="000D2456"/>
    <w:rsid w:val="000D258A"/>
    <w:rsid w:val="000D43F0"/>
    <w:rsid w:val="000D4939"/>
    <w:rsid w:val="000D49B6"/>
    <w:rsid w:val="000D5514"/>
    <w:rsid w:val="000D572D"/>
    <w:rsid w:val="000D665C"/>
    <w:rsid w:val="000D6867"/>
    <w:rsid w:val="000D7C89"/>
    <w:rsid w:val="000E05E0"/>
    <w:rsid w:val="000E1048"/>
    <w:rsid w:val="000E11A1"/>
    <w:rsid w:val="000E1C8B"/>
    <w:rsid w:val="000E281F"/>
    <w:rsid w:val="000E2EF8"/>
    <w:rsid w:val="000E3B6C"/>
    <w:rsid w:val="000E40D7"/>
    <w:rsid w:val="000E4F46"/>
    <w:rsid w:val="000E5311"/>
    <w:rsid w:val="000E583D"/>
    <w:rsid w:val="000E6FF3"/>
    <w:rsid w:val="000E7144"/>
    <w:rsid w:val="000E7F42"/>
    <w:rsid w:val="000F0147"/>
    <w:rsid w:val="000F0649"/>
    <w:rsid w:val="000F0F31"/>
    <w:rsid w:val="000F103A"/>
    <w:rsid w:val="000F198D"/>
    <w:rsid w:val="000F1F4B"/>
    <w:rsid w:val="000F27D6"/>
    <w:rsid w:val="000F2BD1"/>
    <w:rsid w:val="000F3B92"/>
    <w:rsid w:val="000F3EEA"/>
    <w:rsid w:val="000F41D2"/>
    <w:rsid w:val="000F46A5"/>
    <w:rsid w:val="000F4B52"/>
    <w:rsid w:val="000F4BD6"/>
    <w:rsid w:val="000F56DB"/>
    <w:rsid w:val="000F62CC"/>
    <w:rsid w:val="000F66DA"/>
    <w:rsid w:val="000F6FD8"/>
    <w:rsid w:val="001012AB"/>
    <w:rsid w:val="00101FE4"/>
    <w:rsid w:val="00102312"/>
    <w:rsid w:val="001026A3"/>
    <w:rsid w:val="0010379E"/>
    <w:rsid w:val="00103B36"/>
    <w:rsid w:val="00104B91"/>
    <w:rsid w:val="00104BC0"/>
    <w:rsid w:val="00105155"/>
    <w:rsid w:val="001051DE"/>
    <w:rsid w:val="00105643"/>
    <w:rsid w:val="00105A3A"/>
    <w:rsid w:val="00106FAC"/>
    <w:rsid w:val="00110240"/>
    <w:rsid w:val="0011073B"/>
    <w:rsid w:val="001109C1"/>
    <w:rsid w:val="0011124B"/>
    <w:rsid w:val="001119E2"/>
    <w:rsid w:val="00111DF3"/>
    <w:rsid w:val="00112802"/>
    <w:rsid w:val="00112A3D"/>
    <w:rsid w:val="00112C04"/>
    <w:rsid w:val="00112D43"/>
    <w:rsid w:val="00112DF9"/>
    <w:rsid w:val="00113751"/>
    <w:rsid w:val="001142FF"/>
    <w:rsid w:val="00115810"/>
    <w:rsid w:val="00115C45"/>
    <w:rsid w:val="001165E8"/>
    <w:rsid w:val="00116779"/>
    <w:rsid w:val="00116B7B"/>
    <w:rsid w:val="0011742D"/>
    <w:rsid w:val="001175F0"/>
    <w:rsid w:val="00117A79"/>
    <w:rsid w:val="00120017"/>
    <w:rsid w:val="0012064A"/>
    <w:rsid w:val="00120901"/>
    <w:rsid w:val="00120E4E"/>
    <w:rsid w:val="001215F4"/>
    <w:rsid w:val="00122896"/>
    <w:rsid w:val="00122EC3"/>
    <w:rsid w:val="00122ED0"/>
    <w:rsid w:val="00123183"/>
    <w:rsid w:val="00123DB5"/>
    <w:rsid w:val="00124FD0"/>
    <w:rsid w:val="001256B7"/>
    <w:rsid w:val="00125BBB"/>
    <w:rsid w:val="0012798D"/>
    <w:rsid w:val="00127BD1"/>
    <w:rsid w:val="00130763"/>
    <w:rsid w:val="00131039"/>
    <w:rsid w:val="001311E4"/>
    <w:rsid w:val="001319CE"/>
    <w:rsid w:val="00131E3C"/>
    <w:rsid w:val="00131EA8"/>
    <w:rsid w:val="00131F5D"/>
    <w:rsid w:val="00133636"/>
    <w:rsid w:val="00133E39"/>
    <w:rsid w:val="001344FD"/>
    <w:rsid w:val="00134944"/>
    <w:rsid w:val="001355DA"/>
    <w:rsid w:val="0013662A"/>
    <w:rsid w:val="00137ABF"/>
    <w:rsid w:val="00137E07"/>
    <w:rsid w:val="001412B5"/>
    <w:rsid w:val="001415ED"/>
    <w:rsid w:val="00141606"/>
    <w:rsid w:val="0014411C"/>
    <w:rsid w:val="001442E4"/>
    <w:rsid w:val="0014450A"/>
    <w:rsid w:val="0014489A"/>
    <w:rsid w:val="00145425"/>
    <w:rsid w:val="001458E6"/>
    <w:rsid w:val="00145999"/>
    <w:rsid w:val="00146814"/>
    <w:rsid w:val="001472F1"/>
    <w:rsid w:val="00147B6E"/>
    <w:rsid w:val="00147DB3"/>
    <w:rsid w:val="00147E4B"/>
    <w:rsid w:val="0015036B"/>
    <w:rsid w:val="001503CF"/>
    <w:rsid w:val="0015135A"/>
    <w:rsid w:val="00152198"/>
    <w:rsid w:val="0015478E"/>
    <w:rsid w:val="001547AA"/>
    <w:rsid w:val="00155868"/>
    <w:rsid w:val="00155A87"/>
    <w:rsid w:val="001562BA"/>
    <w:rsid w:val="00156E1B"/>
    <w:rsid w:val="00157880"/>
    <w:rsid w:val="00157FC4"/>
    <w:rsid w:val="00160587"/>
    <w:rsid w:val="00161398"/>
    <w:rsid w:val="001622A5"/>
    <w:rsid w:val="00162499"/>
    <w:rsid w:val="001629A2"/>
    <w:rsid w:val="00163557"/>
    <w:rsid w:val="001638A7"/>
    <w:rsid w:val="001645AC"/>
    <w:rsid w:val="00164C9E"/>
    <w:rsid w:val="00165C6E"/>
    <w:rsid w:val="00165F04"/>
    <w:rsid w:val="00166562"/>
    <w:rsid w:val="00166DB7"/>
    <w:rsid w:val="001671A2"/>
    <w:rsid w:val="00167A6D"/>
    <w:rsid w:val="001704A8"/>
    <w:rsid w:val="00171D40"/>
    <w:rsid w:val="0017291E"/>
    <w:rsid w:val="00173468"/>
    <w:rsid w:val="00173B0F"/>
    <w:rsid w:val="00173EB2"/>
    <w:rsid w:val="001741BF"/>
    <w:rsid w:val="00174284"/>
    <w:rsid w:val="001743DA"/>
    <w:rsid w:val="0017460E"/>
    <w:rsid w:val="00174B72"/>
    <w:rsid w:val="0017571C"/>
    <w:rsid w:val="00175B7D"/>
    <w:rsid w:val="00175B92"/>
    <w:rsid w:val="00177BA6"/>
    <w:rsid w:val="0018033F"/>
    <w:rsid w:val="001803A4"/>
    <w:rsid w:val="00180716"/>
    <w:rsid w:val="00180C79"/>
    <w:rsid w:val="00181456"/>
    <w:rsid w:val="00181F6F"/>
    <w:rsid w:val="00182D36"/>
    <w:rsid w:val="00182FD3"/>
    <w:rsid w:val="001836CF"/>
    <w:rsid w:val="00184FBA"/>
    <w:rsid w:val="001851C5"/>
    <w:rsid w:val="0018583E"/>
    <w:rsid w:val="00185AAF"/>
    <w:rsid w:val="00185B93"/>
    <w:rsid w:val="00185EA6"/>
    <w:rsid w:val="00186F47"/>
    <w:rsid w:val="00187277"/>
    <w:rsid w:val="0018733A"/>
    <w:rsid w:val="00187DA8"/>
    <w:rsid w:val="00192628"/>
    <w:rsid w:val="00192971"/>
    <w:rsid w:val="00193871"/>
    <w:rsid w:val="00193CF4"/>
    <w:rsid w:val="00194D10"/>
    <w:rsid w:val="00194D78"/>
    <w:rsid w:val="00195367"/>
    <w:rsid w:val="00196767"/>
    <w:rsid w:val="001973D1"/>
    <w:rsid w:val="00197D6F"/>
    <w:rsid w:val="001A138D"/>
    <w:rsid w:val="001A43DB"/>
    <w:rsid w:val="001A4A53"/>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0F"/>
    <w:rsid w:val="001B597C"/>
    <w:rsid w:val="001B6E81"/>
    <w:rsid w:val="001B7B1E"/>
    <w:rsid w:val="001C008D"/>
    <w:rsid w:val="001C176F"/>
    <w:rsid w:val="001C1AF8"/>
    <w:rsid w:val="001C27F9"/>
    <w:rsid w:val="001C3322"/>
    <w:rsid w:val="001C348A"/>
    <w:rsid w:val="001C3D2D"/>
    <w:rsid w:val="001C5199"/>
    <w:rsid w:val="001C5CFD"/>
    <w:rsid w:val="001C5D67"/>
    <w:rsid w:val="001C692B"/>
    <w:rsid w:val="001C6F9F"/>
    <w:rsid w:val="001C7362"/>
    <w:rsid w:val="001D035B"/>
    <w:rsid w:val="001D0C52"/>
    <w:rsid w:val="001D0CF9"/>
    <w:rsid w:val="001D12A3"/>
    <w:rsid w:val="001D3BE0"/>
    <w:rsid w:val="001D3FFE"/>
    <w:rsid w:val="001D4FD1"/>
    <w:rsid w:val="001D547B"/>
    <w:rsid w:val="001D5E6F"/>
    <w:rsid w:val="001D67F0"/>
    <w:rsid w:val="001D69CA"/>
    <w:rsid w:val="001D79C0"/>
    <w:rsid w:val="001D7D5D"/>
    <w:rsid w:val="001D7FE0"/>
    <w:rsid w:val="001E0490"/>
    <w:rsid w:val="001E06B2"/>
    <w:rsid w:val="001E1403"/>
    <w:rsid w:val="001E2886"/>
    <w:rsid w:val="001E2F4A"/>
    <w:rsid w:val="001E34F2"/>
    <w:rsid w:val="001E3758"/>
    <w:rsid w:val="001E37C0"/>
    <w:rsid w:val="001E39E0"/>
    <w:rsid w:val="001E4068"/>
    <w:rsid w:val="001E41C9"/>
    <w:rsid w:val="001E46DF"/>
    <w:rsid w:val="001E47AD"/>
    <w:rsid w:val="001E5651"/>
    <w:rsid w:val="001E6033"/>
    <w:rsid w:val="001E681E"/>
    <w:rsid w:val="001E79DF"/>
    <w:rsid w:val="001E7AD6"/>
    <w:rsid w:val="001F1910"/>
    <w:rsid w:val="001F1C79"/>
    <w:rsid w:val="001F2B4E"/>
    <w:rsid w:val="001F7202"/>
    <w:rsid w:val="001F7D96"/>
    <w:rsid w:val="00200267"/>
    <w:rsid w:val="002016DB"/>
    <w:rsid w:val="002022B3"/>
    <w:rsid w:val="00202CC8"/>
    <w:rsid w:val="00203F5C"/>
    <w:rsid w:val="00203F70"/>
    <w:rsid w:val="00204576"/>
    <w:rsid w:val="0020525F"/>
    <w:rsid w:val="0020533C"/>
    <w:rsid w:val="00205410"/>
    <w:rsid w:val="00206E57"/>
    <w:rsid w:val="00210B46"/>
    <w:rsid w:val="00210BB3"/>
    <w:rsid w:val="00211762"/>
    <w:rsid w:val="002119E7"/>
    <w:rsid w:val="0021201A"/>
    <w:rsid w:val="00212EF2"/>
    <w:rsid w:val="002132D0"/>
    <w:rsid w:val="002139F5"/>
    <w:rsid w:val="002149EB"/>
    <w:rsid w:val="00215277"/>
    <w:rsid w:val="002155BE"/>
    <w:rsid w:val="002160B3"/>
    <w:rsid w:val="0021623A"/>
    <w:rsid w:val="00216E61"/>
    <w:rsid w:val="002172CD"/>
    <w:rsid w:val="002177D7"/>
    <w:rsid w:val="00217DA0"/>
    <w:rsid w:val="0022029D"/>
    <w:rsid w:val="00220EFA"/>
    <w:rsid w:val="00225F76"/>
    <w:rsid w:val="002262FB"/>
    <w:rsid w:val="00227606"/>
    <w:rsid w:val="002277A9"/>
    <w:rsid w:val="00230BF4"/>
    <w:rsid w:val="00230DE8"/>
    <w:rsid w:val="00231075"/>
    <w:rsid w:val="002311AF"/>
    <w:rsid w:val="00231481"/>
    <w:rsid w:val="002314B9"/>
    <w:rsid w:val="002315DB"/>
    <w:rsid w:val="00232227"/>
    <w:rsid w:val="00233D04"/>
    <w:rsid w:val="00233E9F"/>
    <w:rsid w:val="002351C4"/>
    <w:rsid w:val="00235746"/>
    <w:rsid w:val="002357D6"/>
    <w:rsid w:val="002362B0"/>
    <w:rsid w:val="00236848"/>
    <w:rsid w:val="002369C1"/>
    <w:rsid w:val="002369DA"/>
    <w:rsid w:val="00237275"/>
    <w:rsid w:val="00237A47"/>
    <w:rsid w:val="00237EC1"/>
    <w:rsid w:val="0024012B"/>
    <w:rsid w:val="00240DA6"/>
    <w:rsid w:val="00241C6C"/>
    <w:rsid w:val="002421B5"/>
    <w:rsid w:val="00242F7C"/>
    <w:rsid w:val="0024371A"/>
    <w:rsid w:val="0024395E"/>
    <w:rsid w:val="00244390"/>
    <w:rsid w:val="00244C39"/>
    <w:rsid w:val="002453F3"/>
    <w:rsid w:val="00245941"/>
    <w:rsid w:val="00245BF9"/>
    <w:rsid w:val="002462F1"/>
    <w:rsid w:val="002465D9"/>
    <w:rsid w:val="00246622"/>
    <w:rsid w:val="00246A76"/>
    <w:rsid w:val="00246E81"/>
    <w:rsid w:val="002503E1"/>
    <w:rsid w:val="002506BF"/>
    <w:rsid w:val="00250805"/>
    <w:rsid w:val="00250B1B"/>
    <w:rsid w:val="0025100C"/>
    <w:rsid w:val="00252049"/>
    <w:rsid w:val="00252263"/>
    <w:rsid w:val="002530C3"/>
    <w:rsid w:val="00253D42"/>
    <w:rsid w:val="00254F47"/>
    <w:rsid w:val="0025560E"/>
    <w:rsid w:val="00255C45"/>
    <w:rsid w:val="00256000"/>
    <w:rsid w:val="00256299"/>
    <w:rsid w:val="0025641E"/>
    <w:rsid w:val="00256CA1"/>
    <w:rsid w:val="00257705"/>
    <w:rsid w:val="00257941"/>
    <w:rsid w:val="00257BD5"/>
    <w:rsid w:val="00260931"/>
    <w:rsid w:val="00260CC9"/>
    <w:rsid w:val="00260D9E"/>
    <w:rsid w:val="002610C7"/>
    <w:rsid w:val="00261549"/>
    <w:rsid w:val="002615A8"/>
    <w:rsid w:val="002618D5"/>
    <w:rsid w:val="00261DA2"/>
    <w:rsid w:val="0026221E"/>
    <w:rsid w:val="002627A2"/>
    <w:rsid w:val="00262E39"/>
    <w:rsid w:val="0026367C"/>
    <w:rsid w:val="00263C4F"/>
    <w:rsid w:val="00267B6F"/>
    <w:rsid w:val="00267C01"/>
    <w:rsid w:val="0027006F"/>
    <w:rsid w:val="002702CC"/>
    <w:rsid w:val="00270F42"/>
    <w:rsid w:val="0027188F"/>
    <w:rsid w:val="002722DF"/>
    <w:rsid w:val="002747AD"/>
    <w:rsid w:val="0027508E"/>
    <w:rsid w:val="0027542D"/>
    <w:rsid w:val="00275FF6"/>
    <w:rsid w:val="00276F34"/>
    <w:rsid w:val="00277300"/>
    <w:rsid w:val="002775F8"/>
    <w:rsid w:val="0028011C"/>
    <w:rsid w:val="00280513"/>
    <w:rsid w:val="002808FF"/>
    <w:rsid w:val="00280E04"/>
    <w:rsid w:val="00280F8D"/>
    <w:rsid w:val="002811B9"/>
    <w:rsid w:val="00281D54"/>
    <w:rsid w:val="00282EEE"/>
    <w:rsid w:val="00283013"/>
    <w:rsid w:val="002839A1"/>
    <w:rsid w:val="00284186"/>
    <w:rsid w:val="00284E9F"/>
    <w:rsid w:val="00285700"/>
    <w:rsid w:val="002866BD"/>
    <w:rsid w:val="00286731"/>
    <w:rsid w:val="002869E1"/>
    <w:rsid w:val="00286AB0"/>
    <w:rsid w:val="00286AFA"/>
    <w:rsid w:val="00286D90"/>
    <w:rsid w:val="00286DEA"/>
    <w:rsid w:val="00286EA6"/>
    <w:rsid w:val="0028764A"/>
    <w:rsid w:val="00287696"/>
    <w:rsid w:val="002900F7"/>
    <w:rsid w:val="002903EA"/>
    <w:rsid w:val="00290D32"/>
    <w:rsid w:val="00291588"/>
    <w:rsid w:val="002915B1"/>
    <w:rsid w:val="00291D06"/>
    <w:rsid w:val="00292855"/>
    <w:rsid w:val="002937B4"/>
    <w:rsid w:val="00295357"/>
    <w:rsid w:val="002954AE"/>
    <w:rsid w:val="00295908"/>
    <w:rsid w:val="00296327"/>
    <w:rsid w:val="00296950"/>
    <w:rsid w:val="002A0324"/>
    <w:rsid w:val="002A05C0"/>
    <w:rsid w:val="002A0B4E"/>
    <w:rsid w:val="002A1E1E"/>
    <w:rsid w:val="002A1F54"/>
    <w:rsid w:val="002A253C"/>
    <w:rsid w:val="002A31AF"/>
    <w:rsid w:val="002A34D5"/>
    <w:rsid w:val="002A4BD0"/>
    <w:rsid w:val="002A4DCE"/>
    <w:rsid w:val="002A4FED"/>
    <w:rsid w:val="002A6896"/>
    <w:rsid w:val="002A6DCE"/>
    <w:rsid w:val="002A717D"/>
    <w:rsid w:val="002A7B17"/>
    <w:rsid w:val="002A7BFB"/>
    <w:rsid w:val="002B0141"/>
    <w:rsid w:val="002B0D16"/>
    <w:rsid w:val="002B1344"/>
    <w:rsid w:val="002B1669"/>
    <w:rsid w:val="002B1774"/>
    <w:rsid w:val="002B266B"/>
    <w:rsid w:val="002B36DE"/>
    <w:rsid w:val="002B4907"/>
    <w:rsid w:val="002B5A83"/>
    <w:rsid w:val="002B5C16"/>
    <w:rsid w:val="002B5D4E"/>
    <w:rsid w:val="002B62DB"/>
    <w:rsid w:val="002B6744"/>
    <w:rsid w:val="002B6A3C"/>
    <w:rsid w:val="002B702F"/>
    <w:rsid w:val="002B7EAE"/>
    <w:rsid w:val="002B7F2D"/>
    <w:rsid w:val="002C022A"/>
    <w:rsid w:val="002C0801"/>
    <w:rsid w:val="002C1BA5"/>
    <w:rsid w:val="002C23A1"/>
    <w:rsid w:val="002C2C53"/>
    <w:rsid w:val="002C4324"/>
    <w:rsid w:val="002C4EC8"/>
    <w:rsid w:val="002C51F9"/>
    <w:rsid w:val="002C5443"/>
    <w:rsid w:val="002C6724"/>
    <w:rsid w:val="002C6B0F"/>
    <w:rsid w:val="002C7094"/>
    <w:rsid w:val="002C750E"/>
    <w:rsid w:val="002C7EB3"/>
    <w:rsid w:val="002D01F3"/>
    <w:rsid w:val="002D06CB"/>
    <w:rsid w:val="002D0AA1"/>
    <w:rsid w:val="002D0CC8"/>
    <w:rsid w:val="002D26E5"/>
    <w:rsid w:val="002D2810"/>
    <w:rsid w:val="002D3615"/>
    <w:rsid w:val="002D380C"/>
    <w:rsid w:val="002D42D8"/>
    <w:rsid w:val="002D57E8"/>
    <w:rsid w:val="002D5B7B"/>
    <w:rsid w:val="002D5D1F"/>
    <w:rsid w:val="002D5EE3"/>
    <w:rsid w:val="002D61D5"/>
    <w:rsid w:val="002D6267"/>
    <w:rsid w:val="002D64CB"/>
    <w:rsid w:val="002D6B29"/>
    <w:rsid w:val="002D6BC4"/>
    <w:rsid w:val="002D6E7F"/>
    <w:rsid w:val="002D6F70"/>
    <w:rsid w:val="002E0A9A"/>
    <w:rsid w:val="002E12AA"/>
    <w:rsid w:val="002E1B33"/>
    <w:rsid w:val="002E1E48"/>
    <w:rsid w:val="002E283B"/>
    <w:rsid w:val="002E3008"/>
    <w:rsid w:val="002E37E9"/>
    <w:rsid w:val="002E3F5B"/>
    <w:rsid w:val="002E46CF"/>
    <w:rsid w:val="002E4AB5"/>
    <w:rsid w:val="002E5660"/>
    <w:rsid w:val="002E5D07"/>
    <w:rsid w:val="002E5E07"/>
    <w:rsid w:val="002E6DA5"/>
    <w:rsid w:val="002F0103"/>
    <w:rsid w:val="002F1DCC"/>
    <w:rsid w:val="002F3719"/>
    <w:rsid w:val="002F373C"/>
    <w:rsid w:val="002F387E"/>
    <w:rsid w:val="002F46D1"/>
    <w:rsid w:val="002F50B2"/>
    <w:rsid w:val="002F5529"/>
    <w:rsid w:val="002F5E64"/>
    <w:rsid w:val="002F65C0"/>
    <w:rsid w:val="002F66EB"/>
    <w:rsid w:val="002F6AD7"/>
    <w:rsid w:val="003005D0"/>
    <w:rsid w:val="00300BC2"/>
    <w:rsid w:val="00301000"/>
    <w:rsid w:val="003016BC"/>
    <w:rsid w:val="00301E72"/>
    <w:rsid w:val="003020E4"/>
    <w:rsid w:val="00303FDB"/>
    <w:rsid w:val="00304AEE"/>
    <w:rsid w:val="0030534C"/>
    <w:rsid w:val="00305C46"/>
    <w:rsid w:val="00305DA7"/>
    <w:rsid w:val="00305DD4"/>
    <w:rsid w:val="00307D9E"/>
    <w:rsid w:val="00310872"/>
    <w:rsid w:val="0031145F"/>
    <w:rsid w:val="00312A65"/>
    <w:rsid w:val="00312A81"/>
    <w:rsid w:val="00312C7D"/>
    <w:rsid w:val="00312D0A"/>
    <w:rsid w:val="00313171"/>
    <w:rsid w:val="00313B15"/>
    <w:rsid w:val="00313BE4"/>
    <w:rsid w:val="00315B79"/>
    <w:rsid w:val="00315BEA"/>
    <w:rsid w:val="003160EC"/>
    <w:rsid w:val="00316F20"/>
    <w:rsid w:val="003171AA"/>
    <w:rsid w:val="003201B3"/>
    <w:rsid w:val="00321A5C"/>
    <w:rsid w:val="003227F4"/>
    <w:rsid w:val="00322ECE"/>
    <w:rsid w:val="003230FF"/>
    <w:rsid w:val="00323667"/>
    <w:rsid w:val="00324F3A"/>
    <w:rsid w:val="00325399"/>
    <w:rsid w:val="003267CC"/>
    <w:rsid w:val="00327436"/>
    <w:rsid w:val="00327B00"/>
    <w:rsid w:val="00330C03"/>
    <w:rsid w:val="003314D1"/>
    <w:rsid w:val="00331946"/>
    <w:rsid w:val="00331DD0"/>
    <w:rsid w:val="00332766"/>
    <w:rsid w:val="00335E56"/>
    <w:rsid w:val="00336547"/>
    <w:rsid w:val="003368E5"/>
    <w:rsid w:val="00336E76"/>
    <w:rsid w:val="003373D6"/>
    <w:rsid w:val="003376F5"/>
    <w:rsid w:val="00337791"/>
    <w:rsid w:val="00337F13"/>
    <w:rsid w:val="00337F97"/>
    <w:rsid w:val="00340141"/>
    <w:rsid w:val="00340198"/>
    <w:rsid w:val="00340613"/>
    <w:rsid w:val="00340DEA"/>
    <w:rsid w:val="00341184"/>
    <w:rsid w:val="00341369"/>
    <w:rsid w:val="00341941"/>
    <w:rsid w:val="003442C2"/>
    <w:rsid w:val="00344A4A"/>
    <w:rsid w:val="00344B50"/>
    <w:rsid w:val="00344DC8"/>
    <w:rsid w:val="003453A9"/>
    <w:rsid w:val="00345589"/>
    <w:rsid w:val="003458D6"/>
    <w:rsid w:val="00345FDC"/>
    <w:rsid w:val="00346354"/>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30F"/>
    <w:rsid w:val="0035266C"/>
    <w:rsid w:val="00352B73"/>
    <w:rsid w:val="00352E7E"/>
    <w:rsid w:val="00353E33"/>
    <w:rsid w:val="00354509"/>
    <w:rsid w:val="00354C7D"/>
    <w:rsid w:val="0035545E"/>
    <w:rsid w:val="003564F3"/>
    <w:rsid w:val="0035682B"/>
    <w:rsid w:val="00356A6C"/>
    <w:rsid w:val="003578FB"/>
    <w:rsid w:val="00357F5D"/>
    <w:rsid w:val="00361AE6"/>
    <w:rsid w:val="00362A2F"/>
    <w:rsid w:val="00363F7F"/>
    <w:rsid w:val="00364202"/>
    <w:rsid w:val="00364941"/>
    <w:rsid w:val="003664CF"/>
    <w:rsid w:val="00366997"/>
    <w:rsid w:val="003669B6"/>
    <w:rsid w:val="00366C1E"/>
    <w:rsid w:val="00366EAD"/>
    <w:rsid w:val="0036711B"/>
    <w:rsid w:val="00367619"/>
    <w:rsid w:val="00367E08"/>
    <w:rsid w:val="0037011D"/>
    <w:rsid w:val="00370CB0"/>
    <w:rsid w:val="00371D5D"/>
    <w:rsid w:val="003731FB"/>
    <w:rsid w:val="00373EB6"/>
    <w:rsid w:val="00373F5F"/>
    <w:rsid w:val="00373FAA"/>
    <w:rsid w:val="00374695"/>
    <w:rsid w:val="003750B6"/>
    <w:rsid w:val="00375A94"/>
    <w:rsid w:val="00376492"/>
    <w:rsid w:val="003764FB"/>
    <w:rsid w:val="00376AE2"/>
    <w:rsid w:val="00376F15"/>
    <w:rsid w:val="00380380"/>
    <w:rsid w:val="0038047A"/>
    <w:rsid w:val="00380519"/>
    <w:rsid w:val="003807CE"/>
    <w:rsid w:val="00380E99"/>
    <w:rsid w:val="003812AA"/>
    <w:rsid w:val="0038136E"/>
    <w:rsid w:val="00382C43"/>
    <w:rsid w:val="00382FA9"/>
    <w:rsid w:val="00383505"/>
    <w:rsid w:val="003839CA"/>
    <w:rsid w:val="003851D2"/>
    <w:rsid w:val="00385438"/>
    <w:rsid w:val="00385528"/>
    <w:rsid w:val="00385F20"/>
    <w:rsid w:val="00385FD4"/>
    <w:rsid w:val="003863DF"/>
    <w:rsid w:val="00386ACD"/>
    <w:rsid w:val="00386F74"/>
    <w:rsid w:val="00387F27"/>
    <w:rsid w:val="00391149"/>
    <w:rsid w:val="003915D0"/>
    <w:rsid w:val="00391BE6"/>
    <w:rsid w:val="0039250A"/>
    <w:rsid w:val="0039271E"/>
    <w:rsid w:val="00392F4F"/>
    <w:rsid w:val="00392F6B"/>
    <w:rsid w:val="003931FA"/>
    <w:rsid w:val="00393A2B"/>
    <w:rsid w:val="0039413B"/>
    <w:rsid w:val="003945B7"/>
    <w:rsid w:val="00395D16"/>
    <w:rsid w:val="003960D8"/>
    <w:rsid w:val="003967B8"/>
    <w:rsid w:val="0039779B"/>
    <w:rsid w:val="00397905"/>
    <w:rsid w:val="00397E2B"/>
    <w:rsid w:val="003A0373"/>
    <w:rsid w:val="003A08E5"/>
    <w:rsid w:val="003A0909"/>
    <w:rsid w:val="003A098B"/>
    <w:rsid w:val="003A0C34"/>
    <w:rsid w:val="003A0E9B"/>
    <w:rsid w:val="003A1CE9"/>
    <w:rsid w:val="003A2CF2"/>
    <w:rsid w:val="003A3720"/>
    <w:rsid w:val="003A3750"/>
    <w:rsid w:val="003A43D8"/>
    <w:rsid w:val="003A43DD"/>
    <w:rsid w:val="003A4624"/>
    <w:rsid w:val="003A5142"/>
    <w:rsid w:val="003A706F"/>
    <w:rsid w:val="003A70DE"/>
    <w:rsid w:val="003A72A7"/>
    <w:rsid w:val="003A7B68"/>
    <w:rsid w:val="003A7DC7"/>
    <w:rsid w:val="003B091A"/>
    <w:rsid w:val="003B22E2"/>
    <w:rsid w:val="003B23A2"/>
    <w:rsid w:val="003B28A2"/>
    <w:rsid w:val="003B3213"/>
    <w:rsid w:val="003B3B33"/>
    <w:rsid w:val="003B3C25"/>
    <w:rsid w:val="003B4A70"/>
    <w:rsid w:val="003B5331"/>
    <w:rsid w:val="003B56C3"/>
    <w:rsid w:val="003B5C8F"/>
    <w:rsid w:val="003B7082"/>
    <w:rsid w:val="003B7274"/>
    <w:rsid w:val="003B7423"/>
    <w:rsid w:val="003B7EDC"/>
    <w:rsid w:val="003C08AB"/>
    <w:rsid w:val="003C0AAD"/>
    <w:rsid w:val="003C11D1"/>
    <w:rsid w:val="003C1451"/>
    <w:rsid w:val="003C17E2"/>
    <w:rsid w:val="003C1813"/>
    <w:rsid w:val="003C1972"/>
    <w:rsid w:val="003C1C3B"/>
    <w:rsid w:val="003C1F8A"/>
    <w:rsid w:val="003C243F"/>
    <w:rsid w:val="003C2D51"/>
    <w:rsid w:val="003C33EC"/>
    <w:rsid w:val="003C4291"/>
    <w:rsid w:val="003C53E8"/>
    <w:rsid w:val="003C546D"/>
    <w:rsid w:val="003C5633"/>
    <w:rsid w:val="003C5B2B"/>
    <w:rsid w:val="003C6456"/>
    <w:rsid w:val="003C76DE"/>
    <w:rsid w:val="003D0C6B"/>
    <w:rsid w:val="003D28E8"/>
    <w:rsid w:val="003D37B9"/>
    <w:rsid w:val="003D3EE2"/>
    <w:rsid w:val="003D5B65"/>
    <w:rsid w:val="003D699E"/>
    <w:rsid w:val="003D6B05"/>
    <w:rsid w:val="003E03A6"/>
    <w:rsid w:val="003E62FA"/>
    <w:rsid w:val="003E719B"/>
    <w:rsid w:val="003E72A9"/>
    <w:rsid w:val="003F0404"/>
    <w:rsid w:val="003F0D3E"/>
    <w:rsid w:val="003F144A"/>
    <w:rsid w:val="003F2229"/>
    <w:rsid w:val="003F27FD"/>
    <w:rsid w:val="003F2932"/>
    <w:rsid w:val="003F2953"/>
    <w:rsid w:val="003F2DFF"/>
    <w:rsid w:val="003F4B56"/>
    <w:rsid w:val="003F56E4"/>
    <w:rsid w:val="003F6215"/>
    <w:rsid w:val="003F63FE"/>
    <w:rsid w:val="003F69E5"/>
    <w:rsid w:val="003F6EDE"/>
    <w:rsid w:val="00400433"/>
    <w:rsid w:val="00401EAC"/>
    <w:rsid w:val="00401FE5"/>
    <w:rsid w:val="00402708"/>
    <w:rsid w:val="00402788"/>
    <w:rsid w:val="00404788"/>
    <w:rsid w:val="00404B2A"/>
    <w:rsid w:val="00406EE7"/>
    <w:rsid w:val="0040726C"/>
    <w:rsid w:val="0040771B"/>
    <w:rsid w:val="00407AA5"/>
    <w:rsid w:val="00407AB3"/>
    <w:rsid w:val="004104C6"/>
    <w:rsid w:val="00410ED1"/>
    <w:rsid w:val="00412283"/>
    <w:rsid w:val="00412F42"/>
    <w:rsid w:val="00413039"/>
    <w:rsid w:val="0041343B"/>
    <w:rsid w:val="00413B7D"/>
    <w:rsid w:val="00413C1E"/>
    <w:rsid w:val="0041421D"/>
    <w:rsid w:val="00414C8D"/>
    <w:rsid w:val="00414E40"/>
    <w:rsid w:val="00414F6E"/>
    <w:rsid w:val="00415ADA"/>
    <w:rsid w:val="004161DE"/>
    <w:rsid w:val="00417593"/>
    <w:rsid w:val="004205F6"/>
    <w:rsid w:val="0042065D"/>
    <w:rsid w:val="00420B2D"/>
    <w:rsid w:val="00420CC4"/>
    <w:rsid w:val="00420EA4"/>
    <w:rsid w:val="00421C3F"/>
    <w:rsid w:val="00422723"/>
    <w:rsid w:val="00423380"/>
    <w:rsid w:val="00423B07"/>
    <w:rsid w:val="00425605"/>
    <w:rsid w:val="0042759E"/>
    <w:rsid w:val="004275A1"/>
    <w:rsid w:val="00430469"/>
    <w:rsid w:val="00434A86"/>
    <w:rsid w:val="00435C9C"/>
    <w:rsid w:val="0043628E"/>
    <w:rsid w:val="00436A93"/>
    <w:rsid w:val="00441C2A"/>
    <w:rsid w:val="004421A5"/>
    <w:rsid w:val="00442418"/>
    <w:rsid w:val="00443E45"/>
    <w:rsid w:val="00445928"/>
    <w:rsid w:val="00445AE6"/>
    <w:rsid w:val="00445F9F"/>
    <w:rsid w:val="00446966"/>
    <w:rsid w:val="00446AF0"/>
    <w:rsid w:val="0044702B"/>
    <w:rsid w:val="00447338"/>
    <w:rsid w:val="004500FC"/>
    <w:rsid w:val="00451B40"/>
    <w:rsid w:val="00451EE1"/>
    <w:rsid w:val="00453396"/>
    <w:rsid w:val="00454318"/>
    <w:rsid w:val="0045450B"/>
    <w:rsid w:val="004558ED"/>
    <w:rsid w:val="00456628"/>
    <w:rsid w:val="00457373"/>
    <w:rsid w:val="00460EF8"/>
    <w:rsid w:val="00461042"/>
    <w:rsid w:val="00462534"/>
    <w:rsid w:val="00463442"/>
    <w:rsid w:val="00463DD2"/>
    <w:rsid w:val="00464F14"/>
    <w:rsid w:val="00465271"/>
    <w:rsid w:val="00466030"/>
    <w:rsid w:val="00466333"/>
    <w:rsid w:val="00467506"/>
    <w:rsid w:val="00470E57"/>
    <w:rsid w:val="004712E4"/>
    <w:rsid w:val="0047213E"/>
    <w:rsid w:val="0047229C"/>
    <w:rsid w:val="00472950"/>
    <w:rsid w:val="00472E84"/>
    <w:rsid w:val="004756FE"/>
    <w:rsid w:val="00475BC8"/>
    <w:rsid w:val="00476A78"/>
    <w:rsid w:val="00477529"/>
    <w:rsid w:val="00477CD4"/>
    <w:rsid w:val="004809F0"/>
    <w:rsid w:val="0048102F"/>
    <w:rsid w:val="004815FD"/>
    <w:rsid w:val="00482220"/>
    <w:rsid w:val="004823E3"/>
    <w:rsid w:val="00483463"/>
    <w:rsid w:val="00486794"/>
    <w:rsid w:val="004870F8"/>
    <w:rsid w:val="00487A39"/>
    <w:rsid w:val="00487E7D"/>
    <w:rsid w:val="00487F49"/>
    <w:rsid w:val="00490228"/>
    <w:rsid w:val="004907D6"/>
    <w:rsid w:val="00490D61"/>
    <w:rsid w:val="004928BA"/>
    <w:rsid w:val="00492CD7"/>
    <w:rsid w:val="004955EC"/>
    <w:rsid w:val="00496A99"/>
    <w:rsid w:val="004970F0"/>
    <w:rsid w:val="004973C9"/>
    <w:rsid w:val="004A1634"/>
    <w:rsid w:val="004A275A"/>
    <w:rsid w:val="004A2AAE"/>
    <w:rsid w:val="004A2D26"/>
    <w:rsid w:val="004A365A"/>
    <w:rsid w:val="004A3807"/>
    <w:rsid w:val="004A389B"/>
    <w:rsid w:val="004A42FF"/>
    <w:rsid w:val="004A442A"/>
    <w:rsid w:val="004A470F"/>
    <w:rsid w:val="004A5306"/>
    <w:rsid w:val="004A57E5"/>
    <w:rsid w:val="004A5BCE"/>
    <w:rsid w:val="004A6489"/>
    <w:rsid w:val="004A7012"/>
    <w:rsid w:val="004A73D7"/>
    <w:rsid w:val="004A789E"/>
    <w:rsid w:val="004B0531"/>
    <w:rsid w:val="004B05D3"/>
    <w:rsid w:val="004B08C5"/>
    <w:rsid w:val="004B1D16"/>
    <w:rsid w:val="004B295A"/>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4D9"/>
    <w:rsid w:val="004C5CFB"/>
    <w:rsid w:val="004C661C"/>
    <w:rsid w:val="004C6954"/>
    <w:rsid w:val="004C734C"/>
    <w:rsid w:val="004C7CB7"/>
    <w:rsid w:val="004D0783"/>
    <w:rsid w:val="004D169E"/>
    <w:rsid w:val="004D1D69"/>
    <w:rsid w:val="004D1FEB"/>
    <w:rsid w:val="004D248A"/>
    <w:rsid w:val="004D2AAD"/>
    <w:rsid w:val="004D35B2"/>
    <w:rsid w:val="004D3EA5"/>
    <w:rsid w:val="004D3F2C"/>
    <w:rsid w:val="004D41A5"/>
    <w:rsid w:val="004D5504"/>
    <w:rsid w:val="004D6416"/>
    <w:rsid w:val="004D756A"/>
    <w:rsid w:val="004D7C15"/>
    <w:rsid w:val="004E069A"/>
    <w:rsid w:val="004E0F89"/>
    <w:rsid w:val="004E106C"/>
    <w:rsid w:val="004E2E17"/>
    <w:rsid w:val="004E33D0"/>
    <w:rsid w:val="004E3D7A"/>
    <w:rsid w:val="004E494C"/>
    <w:rsid w:val="004E4E01"/>
    <w:rsid w:val="004E4E4B"/>
    <w:rsid w:val="004E6866"/>
    <w:rsid w:val="004E6A45"/>
    <w:rsid w:val="004E6C6C"/>
    <w:rsid w:val="004E70FF"/>
    <w:rsid w:val="004E726F"/>
    <w:rsid w:val="004E7397"/>
    <w:rsid w:val="004E79DC"/>
    <w:rsid w:val="004F023F"/>
    <w:rsid w:val="004F074D"/>
    <w:rsid w:val="004F0CBA"/>
    <w:rsid w:val="004F1EF0"/>
    <w:rsid w:val="004F23D2"/>
    <w:rsid w:val="004F2C4A"/>
    <w:rsid w:val="004F3483"/>
    <w:rsid w:val="004F4113"/>
    <w:rsid w:val="004F4955"/>
    <w:rsid w:val="004F4B3F"/>
    <w:rsid w:val="004F4EBF"/>
    <w:rsid w:val="004F508F"/>
    <w:rsid w:val="004F53C7"/>
    <w:rsid w:val="004F6093"/>
    <w:rsid w:val="004F7540"/>
    <w:rsid w:val="005002A6"/>
    <w:rsid w:val="00500682"/>
    <w:rsid w:val="00500D19"/>
    <w:rsid w:val="00501B6D"/>
    <w:rsid w:val="00502111"/>
    <w:rsid w:val="00502863"/>
    <w:rsid w:val="00503E60"/>
    <w:rsid w:val="0050486F"/>
    <w:rsid w:val="0050592C"/>
    <w:rsid w:val="00505C9C"/>
    <w:rsid w:val="005069A5"/>
    <w:rsid w:val="00510977"/>
    <w:rsid w:val="00510A30"/>
    <w:rsid w:val="00510CC5"/>
    <w:rsid w:val="00511B39"/>
    <w:rsid w:val="00513241"/>
    <w:rsid w:val="00513D6E"/>
    <w:rsid w:val="00513DD4"/>
    <w:rsid w:val="005141D4"/>
    <w:rsid w:val="00514472"/>
    <w:rsid w:val="00514610"/>
    <w:rsid w:val="00514AF4"/>
    <w:rsid w:val="00514E1D"/>
    <w:rsid w:val="0051549A"/>
    <w:rsid w:val="0051581F"/>
    <w:rsid w:val="00515924"/>
    <w:rsid w:val="00516145"/>
    <w:rsid w:val="00520247"/>
    <w:rsid w:val="00521C03"/>
    <w:rsid w:val="00521F3B"/>
    <w:rsid w:val="005221E9"/>
    <w:rsid w:val="00522228"/>
    <w:rsid w:val="0052272F"/>
    <w:rsid w:val="00523BA7"/>
    <w:rsid w:val="00523FED"/>
    <w:rsid w:val="005241D4"/>
    <w:rsid w:val="0052426E"/>
    <w:rsid w:val="005245FB"/>
    <w:rsid w:val="00524E07"/>
    <w:rsid w:val="00524F21"/>
    <w:rsid w:val="0052599E"/>
    <w:rsid w:val="00525B55"/>
    <w:rsid w:val="00525F47"/>
    <w:rsid w:val="00526E35"/>
    <w:rsid w:val="00527436"/>
    <w:rsid w:val="0053023B"/>
    <w:rsid w:val="00531019"/>
    <w:rsid w:val="0053101D"/>
    <w:rsid w:val="005321E0"/>
    <w:rsid w:val="00533E6E"/>
    <w:rsid w:val="00533EBB"/>
    <w:rsid w:val="0053402F"/>
    <w:rsid w:val="0053504E"/>
    <w:rsid w:val="00536068"/>
    <w:rsid w:val="0053628F"/>
    <w:rsid w:val="005362B5"/>
    <w:rsid w:val="00536FA8"/>
    <w:rsid w:val="00537E95"/>
    <w:rsid w:val="0054044A"/>
    <w:rsid w:val="0054130F"/>
    <w:rsid w:val="00541D54"/>
    <w:rsid w:val="00542568"/>
    <w:rsid w:val="00542869"/>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631"/>
    <w:rsid w:val="00550B2B"/>
    <w:rsid w:val="0055152E"/>
    <w:rsid w:val="00551AC5"/>
    <w:rsid w:val="00551E1C"/>
    <w:rsid w:val="00552947"/>
    <w:rsid w:val="00553111"/>
    <w:rsid w:val="00553539"/>
    <w:rsid w:val="00554796"/>
    <w:rsid w:val="00556681"/>
    <w:rsid w:val="00556708"/>
    <w:rsid w:val="005605F7"/>
    <w:rsid w:val="00561382"/>
    <w:rsid w:val="005613EE"/>
    <w:rsid w:val="00562984"/>
    <w:rsid w:val="00562BC8"/>
    <w:rsid w:val="005635BA"/>
    <w:rsid w:val="005639E0"/>
    <w:rsid w:val="005645BA"/>
    <w:rsid w:val="0056473B"/>
    <w:rsid w:val="00564EDB"/>
    <w:rsid w:val="005658F8"/>
    <w:rsid w:val="0056686F"/>
    <w:rsid w:val="00566F89"/>
    <w:rsid w:val="00567199"/>
    <w:rsid w:val="005672B3"/>
    <w:rsid w:val="00570D51"/>
    <w:rsid w:val="0057130F"/>
    <w:rsid w:val="005720F8"/>
    <w:rsid w:val="00572351"/>
    <w:rsid w:val="00572687"/>
    <w:rsid w:val="0057274E"/>
    <w:rsid w:val="00572840"/>
    <w:rsid w:val="005729FA"/>
    <w:rsid w:val="0057339B"/>
    <w:rsid w:val="005734A2"/>
    <w:rsid w:val="00575D90"/>
    <w:rsid w:val="00576254"/>
    <w:rsid w:val="005779D5"/>
    <w:rsid w:val="00577BF8"/>
    <w:rsid w:val="00577C74"/>
    <w:rsid w:val="00577EEA"/>
    <w:rsid w:val="0058059E"/>
    <w:rsid w:val="00582379"/>
    <w:rsid w:val="00582901"/>
    <w:rsid w:val="00582BE9"/>
    <w:rsid w:val="00583366"/>
    <w:rsid w:val="005834AD"/>
    <w:rsid w:val="00583AE1"/>
    <w:rsid w:val="00583EF7"/>
    <w:rsid w:val="00584AFC"/>
    <w:rsid w:val="00586633"/>
    <w:rsid w:val="00586957"/>
    <w:rsid w:val="00587BAF"/>
    <w:rsid w:val="00587C77"/>
    <w:rsid w:val="005909E1"/>
    <w:rsid w:val="00591EF5"/>
    <w:rsid w:val="00592296"/>
    <w:rsid w:val="00593095"/>
    <w:rsid w:val="00593A97"/>
    <w:rsid w:val="00593D12"/>
    <w:rsid w:val="0059439C"/>
    <w:rsid w:val="00594790"/>
    <w:rsid w:val="00594BCA"/>
    <w:rsid w:val="00595528"/>
    <w:rsid w:val="005955B0"/>
    <w:rsid w:val="005955D0"/>
    <w:rsid w:val="00596C92"/>
    <w:rsid w:val="005A024A"/>
    <w:rsid w:val="005A0299"/>
    <w:rsid w:val="005A02CA"/>
    <w:rsid w:val="005A0969"/>
    <w:rsid w:val="005A0FBF"/>
    <w:rsid w:val="005A1687"/>
    <w:rsid w:val="005A2E16"/>
    <w:rsid w:val="005A38D4"/>
    <w:rsid w:val="005A4395"/>
    <w:rsid w:val="005A45AD"/>
    <w:rsid w:val="005A5576"/>
    <w:rsid w:val="005A57E4"/>
    <w:rsid w:val="005A692C"/>
    <w:rsid w:val="005B05D8"/>
    <w:rsid w:val="005B05DC"/>
    <w:rsid w:val="005B0ABD"/>
    <w:rsid w:val="005B0B89"/>
    <w:rsid w:val="005B26C3"/>
    <w:rsid w:val="005B2C79"/>
    <w:rsid w:val="005B3B5C"/>
    <w:rsid w:val="005B497A"/>
    <w:rsid w:val="005B4DB1"/>
    <w:rsid w:val="005B5B25"/>
    <w:rsid w:val="005B61FA"/>
    <w:rsid w:val="005B6305"/>
    <w:rsid w:val="005B6743"/>
    <w:rsid w:val="005B77A4"/>
    <w:rsid w:val="005B7848"/>
    <w:rsid w:val="005B7D3F"/>
    <w:rsid w:val="005C0975"/>
    <w:rsid w:val="005C1100"/>
    <w:rsid w:val="005C14D1"/>
    <w:rsid w:val="005C15D0"/>
    <w:rsid w:val="005C1AAD"/>
    <w:rsid w:val="005C2CF7"/>
    <w:rsid w:val="005C3705"/>
    <w:rsid w:val="005C4014"/>
    <w:rsid w:val="005C4063"/>
    <w:rsid w:val="005C7C7F"/>
    <w:rsid w:val="005D0588"/>
    <w:rsid w:val="005D0E8B"/>
    <w:rsid w:val="005D2337"/>
    <w:rsid w:val="005D373A"/>
    <w:rsid w:val="005D45F2"/>
    <w:rsid w:val="005D4E65"/>
    <w:rsid w:val="005D5D02"/>
    <w:rsid w:val="005D6BA4"/>
    <w:rsid w:val="005D763B"/>
    <w:rsid w:val="005D7B43"/>
    <w:rsid w:val="005E01C7"/>
    <w:rsid w:val="005E10A7"/>
    <w:rsid w:val="005E1EAE"/>
    <w:rsid w:val="005E2659"/>
    <w:rsid w:val="005E392F"/>
    <w:rsid w:val="005E3A94"/>
    <w:rsid w:val="005E3B6E"/>
    <w:rsid w:val="005E3CD7"/>
    <w:rsid w:val="005E3D89"/>
    <w:rsid w:val="005E528B"/>
    <w:rsid w:val="005E54F8"/>
    <w:rsid w:val="005E59AC"/>
    <w:rsid w:val="005E5BF0"/>
    <w:rsid w:val="005E5D37"/>
    <w:rsid w:val="005E5F84"/>
    <w:rsid w:val="005E6D9B"/>
    <w:rsid w:val="005E7A7C"/>
    <w:rsid w:val="005F0269"/>
    <w:rsid w:val="005F03CD"/>
    <w:rsid w:val="005F0FBD"/>
    <w:rsid w:val="005F1CE4"/>
    <w:rsid w:val="005F38B0"/>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6D0"/>
    <w:rsid w:val="00607D97"/>
    <w:rsid w:val="00607DCE"/>
    <w:rsid w:val="00607EFC"/>
    <w:rsid w:val="0061078C"/>
    <w:rsid w:val="00610E0E"/>
    <w:rsid w:val="006111EB"/>
    <w:rsid w:val="00612654"/>
    <w:rsid w:val="00612E8C"/>
    <w:rsid w:val="0061505C"/>
    <w:rsid w:val="006151A7"/>
    <w:rsid w:val="006156DD"/>
    <w:rsid w:val="00615830"/>
    <w:rsid w:val="00615961"/>
    <w:rsid w:val="006179CA"/>
    <w:rsid w:val="00620452"/>
    <w:rsid w:val="00621059"/>
    <w:rsid w:val="006214A7"/>
    <w:rsid w:val="00621ADD"/>
    <w:rsid w:val="0062344A"/>
    <w:rsid w:val="00623C7D"/>
    <w:rsid w:val="006301A2"/>
    <w:rsid w:val="00630426"/>
    <w:rsid w:val="006306F5"/>
    <w:rsid w:val="00630AAA"/>
    <w:rsid w:val="006311FD"/>
    <w:rsid w:val="00631578"/>
    <w:rsid w:val="00631A80"/>
    <w:rsid w:val="00632B01"/>
    <w:rsid w:val="00632D44"/>
    <w:rsid w:val="006331BF"/>
    <w:rsid w:val="0063343C"/>
    <w:rsid w:val="00633A78"/>
    <w:rsid w:val="00633E67"/>
    <w:rsid w:val="00634EF4"/>
    <w:rsid w:val="00635776"/>
    <w:rsid w:val="006362DC"/>
    <w:rsid w:val="00636901"/>
    <w:rsid w:val="0063717E"/>
    <w:rsid w:val="00640965"/>
    <w:rsid w:val="00641628"/>
    <w:rsid w:val="00641757"/>
    <w:rsid w:val="0064179C"/>
    <w:rsid w:val="00643140"/>
    <w:rsid w:val="006438E6"/>
    <w:rsid w:val="00643A1D"/>
    <w:rsid w:val="00643F07"/>
    <w:rsid w:val="00646EF1"/>
    <w:rsid w:val="00647E59"/>
    <w:rsid w:val="00650319"/>
    <w:rsid w:val="00650539"/>
    <w:rsid w:val="00651980"/>
    <w:rsid w:val="00651F99"/>
    <w:rsid w:val="00652538"/>
    <w:rsid w:val="006526E1"/>
    <w:rsid w:val="00652DEA"/>
    <w:rsid w:val="00653D8C"/>
    <w:rsid w:val="00654B27"/>
    <w:rsid w:val="00654F3B"/>
    <w:rsid w:val="00655290"/>
    <w:rsid w:val="0065553B"/>
    <w:rsid w:val="00655966"/>
    <w:rsid w:val="00655C05"/>
    <w:rsid w:val="0065621F"/>
    <w:rsid w:val="00656332"/>
    <w:rsid w:val="00656876"/>
    <w:rsid w:val="006568E9"/>
    <w:rsid w:val="00660763"/>
    <w:rsid w:val="00660BE7"/>
    <w:rsid w:val="00660C30"/>
    <w:rsid w:val="00660EA0"/>
    <w:rsid w:val="00661A59"/>
    <w:rsid w:val="00661C47"/>
    <w:rsid w:val="00661D87"/>
    <w:rsid w:val="00662985"/>
    <w:rsid w:val="00663910"/>
    <w:rsid w:val="006641F7"/>
    <w:rsid w:val="0066458B"/>
    <w:rsid w:val="006648FD"/>
    <w:rsid w:val="00664B82"/>
    <w:rsid w:val="00665747"/>
    <w:rsid w:val="00667C39"/>
    <w:rsid w:val="00670E61"/>
    <w:rsid w:val="00674B1F"/>
    <w:rsid w:val="006752B8"/>
    <w:rsid w:val="006752BA"/>
    <w:rsid w:val="006758BD"/>
    <w:rsid w:val="006758CB"/>
    <w:rsid w:val="00675AEE"/>
    <w:rsid w:val="00675FE4"/>
    <w:rsid w:val="00677960"/>
    <w:rsid w:val="0068026D"/>
    <w:rsid w:val="0068030D"/>
    <w:rsid w:val="006803A7"/>
    <w:rsid w:val="00680658"/>
    <w:rsid w:val="0068082A"/>
    <w:rsid w:val="006812E8"/>
    <w:rsid w:val="006824D8"/>
    <w:rsid w:val="006825AA"/>
    <w:rsid w:val="006828FD"/>
    <w:rsid w:val="00684E0D"/>
    <w:rsid w:val="00685079"/>
    <w:rsid w:val="0068533F"/>
    <w:rsid w:val="00685ECE"/>
    <w:rsid w:val="00686983"/>
    <w:rsid w:val="00686EB6"/>
    <w:rsid w:val="006872CF"/>
    <w:rsid w:val="00687565"/>
    <w:rsid w:val="00687CAD"/>
    <w:rsid w:val="00687DB0"/>
    <w:rsid w:val="00691124"/>
    <w:rsid w:val="00692DB0"/>
    <w:rsid w:val="00693811"/>
    <w:rsid w:val="00694018"/>
    <w:rsid w:val="0069454E"/>
    <w:rsid w:val="006967BB"/>
    <w:rsid w:val="00696B15"/>
    <w:rsid w:val="00697AE1"/>
    <w:rsid w:val="006A06B6"/>
    <w:rsid w:val="006A1582"/>
    <w:rsid w:val="006A1CB3"/>
    <w:rsid w:val="006A1E9B"/>
    <w:rsid w:val="006A2F58"/>
    <w:rsid w:val="006A40EB"/>
    <w:rsid w:val="006A4E84"/>
    <w:rsid w:val="006A51B5"/>
    <w:rsid w:val="006A5580"/>
    <w:rsid w:val="006A5638"/>
    <w:rsid w:val="006A57C8"/>
    <w:rsid w:val="006A7318"/>
    <w:rsid w:val="006A7A7A"/>
    <w:rsid w:val="006A7CAF"/>
    <w:rsid w:val="006B01A2"/>
    <w:rsid w:val="006B0467"/>
    <w:rsid w:val="006B06DD"/>
    <w:rsid w:val="006B1437"/>
    <w:rsid w:val="006B186E"/>
    <w:rsid w:val="006B374B"/>
    <w:rsid w:val="006B5134"/>
    <w:rsid w:val="006B61C5"/>
    <w:rsid w:val="006B6BD9"/>
    <w:rsid w:val="006B76F3"/>
    <w:rsid w:val="006C05D5"/>
    <w:rsid w:val="006C165D"/>
    <w:rsid w:val="006C1E8C"/>
    <w:rsid w:val="006C2154"/>
    <w:rsid w:val="006C2A0E"/>
    <w:rsid w:val="006C3E9C"/>
    <w:rsid w:val="006C56FC"/>
    <w:rsid w:val="006C6306"/>
    <w:rsid w:val="006C70FA"/>
    <w:rsid w:val="006D269D"/>
    <w:rsid w:val="006D3253"/>
    <w:rsid w:val="006D3C91"/>
    <w:rsid w:val="006D3D95"/>
    <w:rsid w:val="006D4072"/>
    <w:rsid w:val="006D4618"/>
    <w:rsid w:val="006D4F4D"/>
    <w:rsid w:val="006D50E4"/>
    <w:rsid w:val="006D6F4E"/>
    <w:rsid w:val="006D7A3E"/>
    <w:rsid w:val="006D7AC2"/>
    <w:rsid w:val="006D7B94"/>
    <w:rsid w:val="006E233C"/>
    <w:rsid w:val="006E2989"/>
    <w:rsid w:val="006E3C37"/>
    <w:rsid w:val="006E4163"/>
    <w:rsid w:val="006E4610"/>
    <w:rsid w:val="006E4BFA"/>
    <w:rsid w:val="006E5220"/>
    <w:rsid w:val="006E6131"/>
    <w:rsid w:val="006E639B"/>
    <w:rsid w:val="006E6D58"/>
    <w:rsid w:val="006E701B"/>
    <w:rsid w:val="006F0D1D"/>
    <w:rsid w:val="006F0E67"/>
    <w:rsid w:val="006F0EE7"/>
    <w:rsid w:val="006F180F"/>
    <w:rsid w:val="006F1C51"/>
    <w:rsid w:val="006F1DA2"/>
    <w:rsid w:val="006F1DB9"/>
    <w:rsid w:val="006F23F9"/>
    <w:rsid w:val="006F4BAC"/>
    <w:rsid w:val="006F4BFF"/>
    <w:rsid w:val="006F57B3"/>
    <w:rsid w:val="006F5D95"/>
    <w:rsid w:val="006F6859"/>
    <w:rsid w:val="006F6917"/>
    <w:rsid w:val="006F6A24"/>
    <w:rsid w:val="006F6D2C"/>
    <w:rsid w:val="006F6F38"/>
    <w:rsid w:val="006F6FD3"/>
    <w:rsid w:val="006F73FA"/>
    <w:rsid w:val="006F79A2"/>
    <w:rsid w:val="006F7E6F"/>
    <w:rsid w:val="00700C60"/>
    <w:rsid w:val="00701DF8"/>
    <w:rsid w:val="00703156"/>
    <w:rsid w:val="007036B0"/>
    <w:rsid w:val="00705EF0"/>
    <w:rsid w:val="007064A1"/>
    <w:rsid w:val="0070673A"/>
    <w:rsid w:val="00706CC8"/>
    <w:rsid w:val="0070743F"/>
    <w:rsid w:val="0070761A"/>
    <w:rsid w:val="0071075F"/>
    <w:rsid w:val="00710A23"/>
    <w:rsid w:val="00710F6C"/>
    <w:rsid w:val="007113FB"/>
    <w:rsid w:val="00711ABA"/>
    <w:rsid w:val="00712C4A"/>
    <w:rsid w:val="00713525"/>
    <w:rsid w:val="007136EE"/>
    <w:rsid w:val="00713845"/>
    <w:rsid w:val="00714D09"/>
    <w:rsid w:val="00715190"/>
    <w:rsid w:val="007158A4"/>
    <w:rsid w:val="00715C3E"/>
    <w:rsid w:val="00716592"/>
    <w:rsid w:val="0072066F"/>
    <w:rsid w:val="00720D42"/>
    <w:rsid w:val="007211EF"/>
    <w:rsid w:val="0072283D"/>
    <w:rsid w:val="00724FF2"/>
    <w:rsid w:val="00725127"/>
    <w:rsid w:val="0072536E"/>
    <w:rsid w:val="00726953"/>
    <w:rsid w:val="00727A77"/>
    <w:rsid w:val="00730017"/>
    <w:rsid w:val="00730FF1"/>
    <w:rsid w:val="00731939"/>
    <w:rsid w:val="00731D3C"/>
    <w:rsid w:val="00731D7A"/>
    <w:rsid w:val="00731F20"/>
    <w:rsid w:val="007320C7"/>
    <w:rsid w:val="00732827"/>
    <w:rsid w:val="007336C8"/>
    <w:rsid w:val="00733850"/>
    <w:rsid w:val="007354AD"/>
    <w:rsid w:val="00735C9F"/>
    <w:rsid w:val="00736723"/>
    <w:rsid w:val="00742234"/>
    <w:rsid w:val="00742E41"/>
    <w:rsid w:val="00743A88"/>
    <w:rsid w:val="00744AC7"/>
    <w:rsid w:val="00745067"/>
    <w:rsid w:val="0074562D"/>
    <w:rsid w:val="007456BB"/>
    <w:rsid w:val="00745DE4"/>
    <w:rsid w:val="007463C2"/>
    <w:rsid w:val="007464A9"/>
    <w:rsid w:val="00746CE4"/>
    <w:rsid w:val="00746F78"/>
    <w:rsid w:val="007477E5"/>
    <w:rsid w:val="00750B81"/>
    <w:rsid w:val="00751962"/>
    <w:rsid w:val="0075344D"/>
    <w:rsid w:val="00753FF7"/>
    <w:rsid w:val="0075418D"/>
    <w:rsid w:val="007544BA"/>
    <w:rsid w:val="007546A6"/>
    <w:rsid w:val="007548F6"/>
    <w:rsid w:val="00755117"/>
    <w:rsid w:val="007559B7"/>
    <w:rsid w:val="00755A3C"/>
    <w:rsid w:val="00755FB9"/>
    <w:rsid w:val="007561C7"/>
    <w:rsid w:val="00756657"/>
    <w:rsid w:val="00756777"/>
    <w:rsid w:val="00756F1D"/>
    <w:rsid w:val="00757C7E"/>
    <w:rsid w:val="007616DE"/>
    <w:rsid w:val="00761C42"/>
    <w:rsid w:val="00761E0B"/>
    <w:rsid w:val="0076211D"/>
    <w:rsid w:val="00763187"/>
    <w:rsid w:val="00763B64"/>
    <w:rsid w:val="007644C3"/>
    <w:rsid w:val="007647FD"/>
    <w:rsid w:val="007648B4"/>
    <w:rsid w:val="00765227"/>
    <w:rsid w:val="0076582F"/>
    <w:rsid w:val="00765F6D"/>
    <w:rsid w:val="0076675D"/>
    <w:rsid w:val="00767C8E"/>
    <w:rsid w:val="0077047A"/>
    <w:rsid w:val="00770840"/>
    <w:rsid w:val="007712A2"/>
    <w:rsid w:val="00771AA7"/>
    <w:rsid w:val="007729EA"/>
    <w:rsid w:val="00772AAF"/>
    <w:rsid w:val="00772C7C"/>
    <w:rsid w:val="00773031"/>
    <w:rsid w:val="00773287"/>
    <w:rsid w:val="00773952"/>
    <w:rsid w:val="00773B7B"/>
    <w:rsid w:val="007748A5"/>
    <w:rsid w:val="00774AAA"/>
    <w:rsid w:val="00774E47"/>
    <w:rsid w:val="007763A9"/>
    <w:rsid w:val="00776911"/>
    <w:rsid w:val="00776FBD"/>
    <w:rsid w:val="0078024D"/>
    <w:rsid w:val="0078057F"/>
    <w:rsid w:val="00780C85"/>
    <w:rsid w:val="00780DB1"/>
    <w:rsid w:val="00780F49"/>
    <w:rsid w:val="00781C44"/>
    <w:rsid w:val="007821AD"/>
    <w:rsid w:val="0078351D"/>
    <w:rsid w:val="007835FF"/>
    <w:rsid w:val="007838ED"/>
    <w:rsid w:val="00783F30"/>
    <w:rsid w:val="0078421F"/>
    <w:rsid w:val="00784481"/>
    <w:rsid w:val="00785245"/>
    <w:rsid w:val="00785FB0"/>
    <w:rsid w:val="00786B26"/>
    <w:rsid w:val="00786B71"/>
    <w:rsid w:val="00786C56"/>
    <w:rsid w:val="007870D7"/>
    <w:rsid w:val="00787579"/>
    <w:rsid w:val="00787E94"/>
    <w:rsid w:val="00791038"/>
    <w:rsid w:val="00791472"/>
    <w:rsid w:val="00792B46"/>
    <w:rsid w:val="00792C9E"/>
    <w:rsid w:val="00793EA4"/>
    <w:rsid w:val="00793EDC"/>
    <w:rsid w:val="007947B4"/>
    <w:rsid w:val="007958D9"/>
    <w:rsid w:val="00795FA3"/>
    <w:rsid w:val="00796481"/>
    <w:rsid w:val="00796DD9"/>
    <w:rsid w:val="007A0116"/>
    <w:rsid w:val="007A0222"/>
    <w:rsid w:val="007A051B"/>
    <w:rsid w:val="007A18EF"/>
    <w:rsid w:val="007A1FF8"/>
    <w:rsid w:val="007A29CF"/>
    <w:rsid w:val="007A2D60"/>
    <w:rsid w:val="007A2F33"/>
    <w:rsid w:val="007A30DC"/>
    <w:rsid w:val="007A33C0"/>
    <w:rsid w:val="007A4F60"/>
    <w:rsid w:val="007A5678"/>
    <w:rsid w:val="007A5869"/>
    <w:rsid w:val="007A5A51"/>
    <w:rsid w:val="007A6A03"/>
    <w:rsid w:val="007A7D42"/>
    <w:rsid w:val="007A7FC5"/>
    <w:rsid w:val="007A7FC7"/>
    <w:rsid w:val="007B04E5"/>
    <w:rsid w:val="007B0F76"/>
    <w:rsid w:val="007B2329"/>
    <w:rsid w:val="007B234A"/>
    <w:rsid w:val="007B3305"/>
    <w:rsid w:val="007B50D1"/>
    <w:rsid w:val="007B5FCC"/>
    <w:rsid w:val="007B60EC"/>
    <w:rsid w:val="007B62A2"/>
    <w:rsid w:val="007B6A99"/>
    <w:rsid w:val="007B6CB5"/>
    <w:rsid w:val="007B6D50"/>
    <w:rsid w:val="007B6FF4"/>
    <w:rsid w:val="007B7364"/>
    <w:rsid w:val="007C1610"/>
    <w:rsid w:val="007C321F"/>
    <w:rsid w:val="007C3380"/>
    <w:rsid w:val="007C5289"/>
    <w:rsid w:val="007C5671"/>
    <w:rsid w:val="007C5859"/>
    <w:rsid w:val="007C5BA8"/>
    <w:rsid w:val="007C5D34"/>
    <w:rsid w:val="007C5DE0"/>
    <w:rsid w:val="007C63F7"/>
    <w:rsid w:val="007C6AA6"/>
    <w:rsid w:val="007C74C4"/>
    <w:rsid w:val="007C792E"/>
    <w:rsid w:val="007D015F"/>
    <w:rsid w:val="007D019B"/>
    <w:rsid w:val="007D0326"/>
    <w:rsid w:val="007D0ABC"/>
    <w:rsid w:val="007D0DB9"/>
    <w:rsid w:val="007D1493"/>
    <w:rsid w:val="007D1680"/>
    <w:rsid w:val="007D186A"/>
    <w:rsid w:val="007D239E"/>
    <w:rsid w:val="007D2620"/>
    <w:rsid w:val="007D2E38"/>
    <w:rsid w:val="007D3BB0"/>
    <w:rsid w:val="007D4200"/>
    <w:rsid w:val="007D5A68"/>
    <w:rsid w:val="007D655A"/>
    <w:rsid w:val="007D7364"/>
    <w:rsid w:val="007E1195"/>
    <w:rsid w:val="007E268B"/>
    <w:rsid w:val="007E28EA"/>
    <w:rsid w:val="007E33B3"/>
    <w:rsid w:val="007E3D5F"/>
    <w:rsid w:val="007E53E6"/>
    <w:rsid w:val="007E5CE6"/>
    <w:rsid w:val="007E61C1"/>
    <w:rsid w:val="007E6412"/>
    <w:rsid w:val="007E733B"/>
    <w:rsid w:val="007E7478"/>
    <w:rsid w:val="007F0CF7"/>
    <w:rsid w:val="007F1880"/>
    <w:rsid w:val="007F250D"/>
    <w:rsid w:val="007F2754"/>
    <w:rsid w:val="007F2A11"/>
    <w:rsid w:val="007F2C80"/>
    <w:rsid w:val="007F304E"/>
    <w:rsid w:val="007F3C86"/>
    <w:rsid w:val="007F4866"/>
    <w:rsid w:val="007F5781"/>
    <w:rsid w:val="007F5795"/>
    <w:rsid w:val="00800E41"/>
    <w:rsid w:val="008014E5"/>
    <w:rsid w:val="0080341B"/>
    <w:rsid w:val="00803AF7"/>
    <w:rsid w:val="00804E10"/>
    <w:rsid w:val="008050E5"/>
    <w:rsid w:val="00805ED5"/>
    <w:rsid w:val="008068D2"/>
    <w:rsid w:val="00807609"/>
    <w:rsid w:val="00807B69"/>
    <w:rsid w:val="00807CC4"/>
    <w:rsid w:val="00810C84"/>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203CD"/>
    <w:rsid w:val="0082201B"/>
    <w:rsid w:val="00822432"/>
    <w:rsid w:val="0082261B"/>
    <w:rsid w:val="00823481"/>
    <w:rsid w:val="00823E53"/>
    <w:rsid w:val="008247DB"/>
    <w:rsid w:val="008248EC"/>
    <w:rsid w:val="00826150"/>
    <w:rsid w:val="008271B3"/>
    <w:rsid w:val="00827856"/>
    <w:rsid w:val="008304C7"/>
    <w:rsid w:val="0083062A"/>
    <w:rsid w:val="008320DC"/>
    <w:rsid w:val="00832559"/>
    <w:rsid w:val="00832DE6"/>
    <w:rsid w:val="00833812"/>
    <w:rsid w:val="00833B26"/>
    <w:rsid w:val="00833C5D"/>
    <w:rsid w:val="00834FCE"/>
    <w:rsid w:val="00835DC8"/>
    <w:rsid w:val="0083710F"/>
    <w:rsid w:val="00837757"/>
    <w:rsid w:val="0083779D"/>
    <w:rsid w:val="00837D77"/>
    <w:rsid w:val="0084030D"/>
    <w:rsid w:val="00840380"/>
    <w:rsid w:val="00840D52"/>
    <w:rsid w:val="00841B60"/>
    <w:rsid w:val="00842A6E"/>
    <w:rsid w:val="00844397"/>
    <w:rsid w:val="008462B3"/>
    <w:rsid w:val="00846804"/>
    <w:rsid w:val="00847D1B"/>
    <w:rsid w:val="00850391"/>
    <w:rsid w:val="00850727"/>
    <w:rsid w:val="00850A95"/>
    <w:rsid w:val="008525C5"/>
    <w:rsid w:val="00853EEF"/>
    <w:rsid w:val="008548FB"/>
    <w:rsid w:val="00854DF6"/>
    <w:rsid w:val="008559A4"/>
    <w:rsid w:val="00855F67"/>
    <w:rsid w:val="00857B1F"/>
    <w:rsid w:val="00857E37"/>
    <w:rsid w:val="00860530"/>
    <w:rsid w:val="00861408"/>
    <w:rsid w:val="00861415"/>
    <w:rsid w:val="008618B8"/>
    <w:rsid w:val="00861E11"/>
    <w:rsid w:val="008622EF"/>
    <w:rsid w:val="00862A7E"/>
    <w:rsid w:val="00862F8D"/>
    <w:rsid w:val="008631A5"/>
    <w:rsid w:val="0086338D"/>
    <w:rsid w:val="00863D0B"/>
    <w:rsid w:val="00864A9B"/>
    <w:rsid w:val="00866461"/>
    <w:rsid w:val="00866A86"/>
    <w:rsid w:val="00866AE6"/>
    <w:rsid w:val="0086712D"/>
    <w:rsid w:val="00867D39"/>
    <w:rsid w:val="00867EE3"/>
    <w:rsid w:val="00870DAD"/>
    <w:rsid w:val="0087164A"/>
    <w:rsid w:val="0087247A"/>
    <w:rsid w:val="00873031"/>
    <w:rsid w:val="00873C45"/>
    <w:rsid w:val="008742A9"/>
    <w:rsid w:val="00874543"/>
    <w:rsid w:val="00875D90"/>
    <w:rsid w:val="0087621C"/>
    <w:rsid w:val="00876EB7"/>
    <w:rsid w:val="0087721D"/>
    <w:rsid w:val="00880CE5"/>
    <w:rsid w:val="00881BBE"/>
    <w:rsid w:val="00881DF7"/>
    <w:rsid w:val="00883979"/>
    <w:rsid w:val="00883C24"/>
    <w:rsid w:val="008845BF"/>
    <w:rsid w:val="00884702"/>
    <w:rsid w:val="00885E6C"/>
    <w:rsid w:val="00886743"/>
    <w:rsid w:val="00887148"/>
    <w:rsid w:val="00887211"/>
    <w:rsid w:val="008904B0"/>
    <w:rsid w:val="008906DE"/>
    <w:rsid w:val="00890B97"/>
    <w:rsid w:val="00890D5F"/>
    <w:rsid w:val="00891B76"/>
    <w:rsid w:val="00891DD8"/>
    <w:rsid w:val="00891EBF"/>
    <w:rsid w:val="008922F4"/>
    <w:rsid w:val="008944AE"/>
    <w:rsid w:val="0089462F"/>
    <w:rsid w:val="0089464B"/>
    <w:rsid w:val="008963FB"/>
    <w:rsid w:val="008964EE"/>
    <w:rsid w:val="008A1321"/>
    <w:rsid w:val="008A19F1"/>
    <w:rsid w:val="008A1A15"/>
    <w:rsid w:val="008A1D7A"/>
    <w:rsid w:val="008A4845"/>
    <w:rsid w:val="008A4CAF"/>
    <w:rsid w:val="008A4E60"/>
    <w:rsid w:val="008A5641"/>
    <w:rsid w:val="008A6023"/>
    <w:rsid w:val="008A637B"/>
    <w:rsid w:val="008A65B5"/>
    <w:rsid w:val="008A70C1"/>
    <w:rsid w:val="008A7590"/>
    <w:rsid w:val="008A75E3"/>
    <w:rsid w:val="008B04BB"/>
    <w:rsid w:val="008B0C77"/>
    <w:rsid w:val="008B0D63"/>
    <w:rsid w:val="008B0E4E"/>
    <w:rsid w:val="008B1069"/>
    <w:rsid w:val="008B20BB"/>
    <w:rsid w:val="008B2747"/>
    <w:rsid w:val="008B2814"/>
    <w:rsid w:val="008B30E1"/>
    <w:rsid w:val="008B39AC"/>
    <w:rsid w:val="008B3FA2"/>
    <w:rsid w:val="008B492E"/>
    <w:rsid w:val="008B4C13"/>
    <w:rsid w:val="008B5AB2"/>
    <w:rsid w:val="008B658F"/>
    <w:rsid w:val="008B7A19"/>
    <w:rsid w:val="008B7BAC"/>
    <w:rsid w:val="008C04A5"/>
    <w:rsid w:val="008C0797"/>
    <w:rsid w:val="008C08AC"/>
    <w:rsid w:val="008C0FA2"/>
    <w:rsid w:val="008C1237"/>
    <w:rsid w:val="008C1D86"/>
    <w:rsid w:val="008C1DCA"/>
    <w:rsid w:val="008C23CF"/>
    <w:rsid w:val="008C2820"/>
    <w:rsid w:val="008C2F65"/>
    <w:rsid w:val="008C3199"/>
    <w:rsid w:val="008C38A1"/>
    <w:rsid w:val="008C3D0D"/>
    <w:rsid w:val="008C427C"/>
    <w:rsid w:val="008C42BB"/>
    <w:rsid w:val="008C472C"/>
    <w:rsid w:val="008C52E5"/>
    <w:rsid w:val="008C5C1A"/>
    <w:rsid w:val="008C5EE6"/>
    <w:rsid w:val="008C61C9"/>
    <w:rsid w:val="008C7123"/>
    <w:rsid w:val="008C786E"/>
    <w:rsid w:val="008D122A"/>
    <w:rsid w:val="008D1DDD"/>
    <w:rsid w:val="008D362B"/>
    <w:rsid w:val="008D5C41"/>
    <w:rsid w:val="008D719B"/>
    <w:rsid w:val="008D7B01"/>
    <w:rsid w:val="008E0033"/>
    <w:rsid w:val="008E04F0"/>
    <w:rsid w:val="008E0CC6"/>
    <w:rsid w:val="008E1CB6"/>
    <w:rsid w:val="008E1E0F"/>
    <w:rsid w:val="008E23E9"/>
    <w:rsid w:val="008E290A"/>
    <w:rsid w:val="008E3251"/>
    <w:rsid w:val="008E422A"/>
    <w:rsid w:val="008E4712"/>
    <w:rsid w:val="008E507C"/>
    <w:rsid w:val="008E5C35"/>
    <w:rsid w:val="008E5C4E"/>
    <w:rsid w:val="008E5DBF"/>
    <w:rsid w:val="008E6459"/>
    <w:rsid w:val="008E79D7"/>
    <w:rsid w:val="008E7FE2"/>
    <w:rsid w:val="008F07FF"/>
    <w:rsid w:val="008F1A8F"/>
    <w:rsid w:val="008F242F"/>
    <w:rsid w:val="008F2D53"/>
    <w:rsid w:val="008F602D"/>
    <w:rsid w:val="008F67B0"/>
    <w:rsid w:val="008F6E39"/>
    <w:rsid w:val="008F78D0"/>
    <w:rsid w:val="00900778"/>
    <w:rsid w:val="009013BB"/>
    <w:rsid w:val="00901D15"/>
    <w:rsid w:val="009051EE"/>
    <w:rsid w:val="009052EF"/>
    <w:rsid w:val="0090583E"/>
    <w:rsid w:val="0090627A"/>
    <w:rsid w:val="00906781"/>
    <w:rsid w:val="009074E5"/>
    <w:rsid w:val="00907A36"/>
    <w:rsid w:val="00907ECF"/>
    <w:rsid w:val="00907ED7"/>
    <w:rsid w:val="00910087"/>
    <w:rsid w:val="00910C08"/>
    <w:rsid w:val="00910ED7"/>
    <w:rsid w:val="009129EC"/>
    <w:rsid w:val="00912AD5"/>
    <w:rsid w:val="00913F90"/>
    <w:rsid w:val="009147D4"/>
    <w:rsid w:val="00914877"/>
    <w:rsid w:val="0091576C"/>
    <w:rsid w:val="00915B03"/>
    <w:rsid w:val="00916864"/>
    <w:rsid w:val="009169F5"/>
    <w:rsid w:val="00917725"/>
    <w:rsid w:val="00917AC4"/>
    <w:rsid w:val="00917F7D"/>
    <w:rsid w:val="0092056B"/>
    <w:rsid w:val="0092058D"/>
    <w:rsid w:val="0092060B"/>
    <w:rsid w:val="00920D2C"/>
    <w:rsid w:val="00921CA2"/>
    <w:rsid w:val="00922622"/>
    <w:rsid w:val="009229AC"/>
    <w:rsid w:val="0092359C"/>
    <w:rsid w:val="0092389F"/>
    <w:rsid w:val="0092431F"/>
    <w:rsid w:val="00924A58"/>
    <w:rsid w:val="00925487"/>
    <w:rsid w:val="0092585D"/>
    <w:rsid w:val="00927383"/>
    <w:rsid w:val="009277AA"/>
    <w:rsid w:val="00927C26"/>
    <w:rsid w:val="00927CD9"/>
    <w:rsid w:val="00930497"/>
    <w:rsid w:val="009308A7"/>
    <w:rsid w:val="00930BE4"/>
    <w:rsid w:val="00930DD2"/>
    <w:rsid w:val="00930E74"/>
    <w:rsid w:val="00930F86"/>
    <w:rsid w:val="00931093"/>
    <w:rsid w:val="009336E7"/>
    <w:rsid w:val="00934EDB"/>
    <w:rsid w:val="00935375"/>
    <w:rsid w:val="009360A4"/>
    <w:rsid w:val="009366AB"/>
    <w:rsid w:val="00936E91"/>
    <w:rsid w:val="00937255"/>
    <w:rsid w:val="009372B8"/>
    <w:rsid w:val="009378F5"/>
    <w:rsid w:val="00937FEE"/>
    <w:rsid w:val="00940112"/>
    <w:rsid w:val="009411D7"/>
    <w:rsid w:val="0094213C"/>
    <w:rsid w:val="00942CD9"/>
    <w:rsid w:val="009440D8"/>
    <w:rsid w:val="00944A5B"/>
    <w:rsid w:val="0094635C"/>
    <w:rsid w:val="00946815"/>
    <w:rsid w:val="0094693F"/>
    <w:rsid w:val="00946B0E"/>
    <w:rsid w:val="00947A47"/>
    <w:rsid w:val="009504DB"/>
    <w:rsid w:val="00950622"/>
    <w:rsid w:val="0095079D"/>
    <w:rsid w:val="00950C1D"/>
    <w:rsid w:val="00951307"/>
    <w:rsid w:val="0095153D"/>
    <w:rsid w:val="0095177A"/>
    <w:rsid w:val="0095317F"/>
    <w:rsid w:val="009549E6"/>
    <w:rsid w:val="00954BA5"/>
    <w:rsid w:val="00955814"/>
    <w:rsid w:val="00955852"/>
    <w:rsid w:val="00955FE8"/>
    <w:rsid w:val="00956503"/>
    <w:rsid w:val="00956579"/>
    <w:rsid w:val="009573A7"/>
    <w:rsid w:val="009576B0"/>
    <w:rsid w:val="00957D6C"/>
    <w:rsid w:val="00957E33"/>
    <w:rsid w:val="0096023F"/>
    <w:rsid w:val="00960C09"/>
    <w:rsid w:val="009615AB"/>
    <w:rsid w:val="00961C7C"/>
    <w:rsid w:val="00962248"/>
    <w:rsid w:val="009626F4"/>
    <w:rsid w:val="00962B94"/>
    <w:rsid w:val="00963566"/>
    <w:rsid w:val="0096441C"/>
    <w:rsid w:val="00964D88"/>
    <w:rsid w:val="00965229"/>
    <w:rsid w:val="009663A6"/>
    <w:rsid w:val="0096640A"/>
    <w:rsid w:val="0096704C"/>
    <w:rsid w:val="009670DE"/>
    <w:rsid w:val="009671E7"/>
    <w:rsid w:val="009672EA"/>
    <w:rsid w:val="00967C00"/>
    <w:rsid w:val="00967EC4"/>
    <w:rsid w:val="009714ED"/>
    <w:rsid w:val="0097176A"/>
    <w:rsid w:val="009720D7"/>
    <w:rsid w:val="00974D06"/>
    <w:rsid w:val="00974ED0"/>
    <w:rsid w:val="00975BFC"/>
    <w:rsid w:val="00975DCD"/>
    <w:rsid w:val="00976D04"/>
    <w:rsid w:val="00977267"/>
    <w:rsid w:val="00980941"/>
    <w:rsid w:val="009812C9"/>
    <w:rsid w:val="00981330"/>
    <w:rsid w:val="00981F69"/>
    <w:rsid w:val="009822E3"/>
    <w:rsid w:val="00982956"/>
    <w:rsid w:val="00983005"/>
    <w:rsid w:val="009832B0"/>
    <w:rsid w:val="0098383A"/>
    <w:rsid w:val="009840E6"/>
    <w:rsid w:val="00984F4A"/>
    <w:rsid w:val="009858BF"/>
    <w:rsid w:val="0098696F"/>
    <w:rsid w:val="00986F43"/>
    <w:rsid w:val="00987AA8"/>
    <w:rsid w:val="00987BE4"/>
    <w:rsid w:val="00987C45"/>
    <w:rsid w:val="00987D2D"/>
    <w:rsid w:val="00987EA1"/>
    <w:rsid w:val="00990654"/>
    <w:rsid w:val="009909E4"/>
    <w:rsid w:val="009914EF"/>
    <w:rsid w:val="00991A46"/>
    <w:rsid w:val="0099253F"/>
    <w:rsid w:val="009926B8"/>
    <w:rsid w:val="0099331E"/>
    <w:rsid w:val="0099333B"/>
    <w:rsid w:val="0099357C"/>
    <w:rsid w:val="00993807"/>
    <w:rsid w:val="009943C1"/>
    <w:rsid w:val="009944E4"/>
    <w:rsid w:val="009949BE"/>
    <w:rsid w:val="00994BA9"/>
    <w:rsid w:val="0099522B"/>
    <w:rsid w:val="00995823"/>
    <w:rsid w:val="00996127"/>
    <w:rsid w:val="009A08F4"/>
    <w:rsid w:val="009A0C16"/>
    <w:rsid w:val="009A103B"/>
    <w:rsid w:val="009A1759"/>
    <w:rsid w:val="009A2020"/>
    <w:rsid w:val="009A2083"/>
    <w:rsid w:val="009A3D1A"/>
    <w:rsid w:val="009A3E1A"/>
    <w:rsid w:val="009A4A3B"/>
    <w:rsid w:val="009A4CB3"/>
    <w:rsid w:val="009A5152"/>
    <w:rsid w:val="009A6BDD"/>
    <w:rsid w:val="009A709F"/>
    <w:rsid w:val="009B14FA"/>
    <w:rsid w:val="009B2490"/>
    <w:rsid w:val="009B2593"/>
    <w:rsid w:val="009B2BA5"/>
    <w:rsid w:val="009B31EE"/>
    <w:rsid w:val="009B3918"/>
    <w:rsid w:val="009B3BE7"/>
    <w:rsid w:val="009B4BE2"/>
    <w:rsid w:val="009B5223"/>
    <w:rsid w:val="009B53E8"/>
    <w:rsid w:val="009B6024"/>
    <w:rsid w:val="009B62B1"/>
    <w:rsid w:val="009B643F"/>
    <w:rsid w:val="009B67EA"/>
    <w:rsid w:val="009B6AB2"/>
    <w:rsid w:val="009B7180"/>
    <w:rsid w:val="009B78BE"/>
    <w:rsid w:val="009B7D44"/>
    <w:rsid w:val="009C02EA"/>
    <w:rsid w:val="009C0E98"/>
    <w:rsid w:val="009C1523"/>
    <w:rsid w:val="009C2EC3"/>
    <w:rsid w:val="009C39F7"/>
    <w:rsid w:val="009C42B6"/>
    <w:rsid w:val="009C46A6"/>
    <w:rsid w:val="009C4B0E"/>
    <w:rsid w:val="009C562A"/>
    <w:rsid w:val="009C68CF"/>
    <w:rsid w:val="009C6AC1"/>
    <w:rsid w:val="009D09ED"/>
    <w:rsid w:val="009D0EA6"/>
    <w:rsid w:val="009D11A9"/>
    <w:rsid w:val="009D11CF"/>
    <w:rsid w:val="009D147D"/>
    <w:rsid w:val="009D1E70"/>
    <w:rsid w:val="009D28DF"/>
    <w:rsid w:val="009D2AE5"/>
    <w:rsid w:val="009D2F1F"/>
    <w:rsid w:val="009D30FA"/>
    <w:rsid w:val="009D333B"/>
    <w:rsid w:val="009D33E1"/>
    <w:rsid w:val="009D36A1"/>
    <w:rsid w:val="009D3C42"/>
    <w:rsid w:val="009D60C8"/>
    <w:rsid w:val="009D6485"/>
    <w:rsid w:val="009D72E1"/>
    <w:rsid w:val="009D73F5"/>
    <w:rsid w:val="009E0B07"/>
    <w:rsid w:val="009E170C"/>
    <w:rsid w:val="009E3315"/>
    <w:rsid w:val="009E33A7"/>
    <w:rsid w:val="009E41B2"/>
    <w:rsid w:val="009E47BA"/>
    <w:rsid w:val="009E674D"/>
    <w:rsid w:val="009E6B8A"/>
    <w:rsid w:val="009E6D35"/>
    <w:rsid w:val="009E7330"/>
    <w:rsid w:val="009E737C"/>
    <w:rsid w:val="009E7C27"/>
    <w:rsid w:val="009E7FC9"/>
    <w:rsid w:val="009F09E1"/>
    <w:rsid w:val="009F0AB1"/>
    <w:rsid w:val="009F0B1A"/>
    <w:rsid w:val="009F0BEB"/>
    <w:rsid w:val="009F104A"/>
    <w:rsid w:val="009F1B38"/>
    <w:rsid w:val="009F1E14"/>
    <w:rsid w:val="009F1F72"/>
    <w:rsid w:val="009F21D8"/>
    <w:rsid w:val="009F3CD0"/>
    <w:rsid w:val="009F4537"/>
    <w:rsid w:val="009F453B"/>
    <w:rsid w:val="009F4933"/>
    <w:rsid w:val="009F5E65"/>
    <w:rsid w:val="009F5E7D"/>
    <w:rsid w:val="009F6B38"/>
    <w:rsid w:val="009F7E3E"/>
    <w:rsid w:val="00A00147"/>
    <w:rsid w:val="00A011D8"/>
    <w:rsid w:val="00A026A4"/>
    <w:rsid w:val="00A026E3"/>
    <w:rsid w:val="00A0353E"/>
    <w:rsid w:val="00A0357E"/>
    <w:rsid w:val="00A03C14"/>
    <w:rsid w:val="00A03DBE"/>
    <w:rsid w:val="00A04694"/>
    <w:rsid w:val="00A04F1C"/>
    <w:rsid w:val="00A04FFD"/>
    <w:rsid w:val="00A06F3D"/>
    <w:rsid w:val="00A07A35"/>
    <w:rsid w:val="00A100BC"/>
    <w:rsid w:val="00A102AB"/>
    <w:rsid w:val="00A108E0"/>
    <w:rsid w:val="00A1142E"/>
    <w:rsid w:val="00A12508"/>
    <w:rsid w:val="00A13A41"/>
    <w:rsid w:val="00A13A72"/>
    <w:rsid w:val="00A14144"/>
    <w:rsid w:val="00A14185"/>
    <w:rsid w:val="00A14272"/>
    <w:rsid w:val="00A14842"/>
    <w:rsid w:val="00A14854"/>
    <w:rsid w:val="00A15344"/>
    <w:rsid w:val="00A160B8"/>
    <w:rsid w:val="00A16310"/>
    <w:rsid w:val="00A16A67"/>
    <w:rsid w:val="00A16C6C"/>
    <w:rsid w:val="00A17CD5"/>
    <w:rsid w:val="00A17FC2"/>
    <w:rsid w:val="00A20279"/>
    <w:rsid w:val="00A21187"/>
    <w:rsid w:val="00A211F9"/>
    <w:rsid w:val="00A214B5"/>
    <w:rsid w:val="00A23611"/>
    <w:rsid w:val="00A246CA"/>
    <w:rsid w:val="00A248C8"/>
    <w:rsid w:val="00A24AAB"/>
    <w:rsid w:val="00A2575D"/>
    <w:rsid w:val="00A2682B"/>
    <w:rsid w:val="00A269FB"/>
    <w:rsid w:val="00A27630"/>
    <w:rsid w:val="00A2782C"/>
    <w:rsid w:val="00A30AB3"/>
    <w:rsid w:val="00A30DDF"/>
    <w:rsid w:val="00A312D9"/>
    <w:rsid w:val="00A313C8"/>
    <w:rsid w:val="00A31679"/>
    <w:rsid w:val="00A31DEF"/>
    <w:rsid w:val="00A33261"/>
    <w:rsid w:val="00A333CF"/>
    <w:rsid w:val="00A33FD6"/>
    <w:rsid w:val="00A3490A"/>
    <w:rsid w:val="00A35419"/>
    <w:rsid w:val="00A35BC0"/>
    <w:rsid w:val="00A37E27"/>
    <w:rsid w:val="00A401A4"/>
    <w:rsid w:val="00A413D7"/>
    <w:rsid w:val="00A41E44"/>
    <w:rsid w:val="00A42090"/>
    <w:rsid w:val="00A42C91"/>
    <w:rsid w:val="00A42E76"/>
    <w:rsid w:val="00A44883"/>
    <w:rsid w:val="00A44D45"/>
    <w:rsid w:val="00A450FB"/>
    <w:rsid w:val="00A453E8"/>
    <w:rsid w:val="00A455E6"/>
    <w:rsid w:val="00A47531"/>
    <w:rsid w:val="00A476EB"/>
    <w:rsid w:val="00A47FDC"/>
    <w:rsid w:val="00A47FFD"/>
    <w:rsid w:val="00A5054B"/>
    <w:rsid w:val="00A5055E"/>
    <w:rsid w:val="00A50AC7"/>
    <w:rsid w:val="00A50C84"/>
    <w:rsid w:val="00A52507"/>
    <w:rsid w:val="00A52A6C"/>
    <w:rsid w:val="00A52FE2"/>
    <w:rsid w:val="00A53046"/>
    <w:rsid w:val="00A5390A"/>
    <w:rsid w:val="00A5543A"/>
    <w:rsid w:val="00A556AC"/>
    <w:rsid w:val="00A56696"/>
    <w:rsid w:val="00A566CA"/>
    <w:rsid w:val="00A57A9D"/>
    <w:rsid w:val="00A600AC"/>
    <w:rsid w:val="00A60875"/>
    <w:rsid w:val="00A61C09"/>
    <w:rsid w:val="00A62DA6"/>
    <w:rsid w:val="00A63617"/>
    <w:rsid w:val="00A64561"/>
    <w:rsid w:val="00A649DE"/>
    <w:rsid w:val="00A64CDB"/>
    <w:rsid w:val="00A64F44"/>
    <w:rsid w:val="00A652B9"/>
    <w:rsid w:val="00A65D89"/>
    <w:rsid w:val="00A66AE6"/>
    <w:rsid w:val="00A66AEC"/>
    <w:rsid w:val="00A7051B"/>
    <w:rsid w:val="00A71D42"/>
    <w:rsid w:val="00A721CA"/>
    <w:rsid w:val="00A72CAF"/>
    <w:rsid w:val="00A72D29"/>
    <w:rsid w:val="00A72DF0"/>
    <w:rsid w:val="00A73036"/>
    <w:rsid w:val="00A734F7"/>
    <w:rsid w:val="00A73BD1"/>
    <w:rsid w:val="00A73C20"/>
    <w:rsid w:val="00A73CC5"/>
    <w:rsid w:val="00A74353"/>
    <w:rsid w:val="00A74513"/>
    <w:rsid w:val="00A75066"/>
    <w:rsid w:val="00A752EB"/>
    <w:rsid w:val="00A75E40"/>
    <w:rsid w:val="00A75EA8"/>
    <w:rsid w:val="00A764BB"/>
    <w:rsid w:val="00A76845"/>
    <w:rsid w:val="00A77DA3"/>
    <w:rsid w:val="00A80254"/>
    <w:rsid w:val="00A80F73"/>
    <w:rsid w:val="00A8122B"/>
    <w:rsid w:val="00A8164C"/>
    <w:rsid w:val="00A81D83"/>
    <w:rsid w:val="00A82105"/>
    <w:rsid w:val="00A825B6"/>
    <w:rsid w:val="00A826C2"/>
    <w:rsid w:val="00A8377F"/>
    <w:rsid w:val="00A83C73"/>
    <w:rsid w:val="00A84162"/>
    <w:rsid w:val="00A84EEE"/>
    <w:rsid w:val="00A85886"/>
    <w:rsid w:val="00A86690"/>
    <w:rsid w:val="00A8727D"/>
    <w:rsid w:val="00A878F1"/>
    <w:rsid w:val="00A87AA4"/>
    <w:rsid w:val="00A87FAF"/>
    <w:rsid w:val="00A90FB9"/>
    <w:rsid w:val="00A91285"/>
    <w:rsid w:val="00A91F63"/>
    <w:rsid w:val="00A92295"/>
    <w:rsid w:val="00A925E2"/>
    <w:rsid w:val="00A928C4"/>
    <w:rsid w:val="00A9304A"/>
    <w:rsid w:val="00A94289"/>
    <w:rsid w:val="00A94CDF"/>
    <w:rsid w:val="00A94D33"/>
    <w:rsid w:val="00A95FAE"/>
    <w:rsid w:val="00A96146"/>
    <w:rsid w:val="00A96774"/>
    <w:rsid w:val="00A96B80"/>
    <w:rsid w:val="00AA049F"/>
    <w:rsid w:val="00AA102E"/>
    <w:rsid w:val="00AA1643"/>
    <w:rsid w:val="00AA1BD8"/>
    <w:rsid w:val="00AA2513"/>
    <w:rsid w:val="00AA2E73"/>
    <w:rsid w:val="00AA3712"/>
    <w:rsid w:val="00AA4B6E"/>
    <w:rsid w:val="00AA5B37"/>
    <w:rsid w:val="00AA6AA3"/>
    <w:rsid w:val="00AA6B8C"/>
    <w:rsid w:val="00AA751A"/>
    <w:rsid w:val="00AA77D6"/>
    <w:rsid w:val="00AA789A"/>
    <w:rsid w:val="00AB0138"/>
    <w:rsid w:val="00AB075A"/>
    <w:rsid w:val="00AB469C"/>
    <w:rsid w:val="00AB4D90"/>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D021C"/>
    <w:rsid w:val="00AD0FF4"/>
    <w:rsid w:val="00AD13A6"/>
    <w:rsid w:val="00AD1C98"/>
    <w:rsid w:val="00AD1E2E"/>
    <w:rsid w:val="00AD21FE"/>
    <w:rsid w:val="00AD27FC"/>
    <w:rsid w:val="00AD2AD5"/>
    <w:rsid w:val="00AD2D64"/>
    <w:rsid w:val="00AD35BB"/>
    <w:rsid w:val="00AD40C0"/>
    <w:rsid w:val="00AD42C0"/>
    <w:rsid w:val="00AD5690"/>
    <w:rsid w:val="00AD7B91"/>
    <w:rsid w:val="00AD7B97"/>
    <w:rsid w:val="00AE131D"/>
    <w:rsid w:val="00AE2B94"/>
    <w:rsid w:val="00AE34D4"/>
    <w:rsid w:val="00AE3D45"/>
    <w:rsid w:val="00AE4227"/>
    <w:rsid w:val="00AE5086"/>
    <w:rsid w:val="00AE676C"/>
    <w:rsid w:val="00AE7978"/>
    <w:rsid w:val="00AF0668"/>
    <w:rsid w:val="00AF167D"/>
    <w:rsid w:val="00AF1CE6"/>
    <w:rsid w:val="00AF1DAC"/>
    <w:rsid w:val="00AF21E8"/>
    <w:rsid w:val="00AF2E16"/>
    <w:rsid w:val="00AF3491"/>
    <w:rsid w:val="00AF5197"/>
    <w:rsid w:val="00AF5A45"/>
    <w:rsid w:val="00AF5B29"/>
    <w:rsid w:val="00AF7D21"/>
    <w:rsid w:val="00B003E0"/>
    <w:rsid w:val="00B00E43"/>
    <w:rsid w:val="00B02B3E"/>
    <w:rsid w:val="00B02DFB"/>
    <w:rsid w:val="00B031A5"/>
    <w:rsid w:val="00B03534"/>
    <w:rsid w:val="00B05E9D"/>
    <w:rsid w:val="00B06D24"/>
    <w:rsid w:val="00B074AF"/>
    <w:rsid w:val="00B101EA"/>
    <w:rsid w:val="00B11134"/>
    <w:rsid w:val="00B11189"/>
    <w:rsid w:val="00B11D12"/>
    <w:rsid w:val="00B123AB"/>
    <w:rsid w:val="00B12448"/>
    <w:rsid w:val="00B12AEB"/>
    <w:rsid w:val="00B13D95"/>
    <w:rsid w:val="00B13F73"/>
    <w:rsid w:val="00B1407D"/>
    <w:rsid w:val="00B14B4F"/>
    <w:rsid w:val="00B14D1E"/>
    <w:rsid w:val="00B1653E"/>
    <w:rsid w:val="00B1707C"/>
    <w:rsid w:val="00B1750A"/>
    <w:rsid w:val="00B206D3"/>
    <w:rsid w:val="00B2158A"/>
    <w:rsid w:val="00B21902"/>
    <w:rsid w:val="00B21C0A"/>
    <w:rsid w:val="00B2278F"/>
    <w:rsid w:val="00B22928"/>
    <w:rsid w:val="00B22EEA"/>
    <w:rsid w:val="00B24201"/>
    <w:rsid w:val="00B24818"/>
    <w:rsid w:val="00B257DA"/>
    <w:rsid w:val="00B26B8D"/>
    <w:rsid w:val="00B2793E"/>
    <w:rsid w:val="00B30F2E"/>
    <w:rsid w:val="00B33225"/>
    <w:rsid w:val="00B34200"/>
    <w:rsid w:val="00B35063"/>
    <w:rsid w:val="00B35282"/>
    <w:rsid w:val="00B3563E"/>
    <w:rsid w:val="00B36690"/>
    <w:rsid w:val="00B367EF"/>
    <w:rsid w:val="00B372EC"/>
    <w:rsid w:val="00B37615"/>
    <w:rsid w:val="00B37E4F"/>
    <w:rsid w:val="00B4027A"/>
    <w:rsid w:val="00B411C5"/>
    <w:rsid w:val="00B424D0"/>
    <w:rsid w:val="00B42A6F"/>
    <w:rsid w:val="00B42B33"/>
    <w:rsid w:val="00B43ECE"/>
    <w:rsid w:val="00B443E6"/>
    <w:rsid w:val="00B44E27"/>
    <w:rsid w:val="00B44E29"/>
    <w:rsid w:val="00B4619D"/>
    <w:rsid w:val="00B4624C"/>
    <w:rsid w:val="00B46DD9"/>
    <w:rsid w:val="00B46F3B"/>
    <w:rsid w:val="00B504DD"/>
    <w:rsid w:val="00B505A3"/>
    <w:rsid w:val="00B51097"/>
    <w:rsid w:val="00B519B8"/>
    <w:rsid w:val="00B53461"/>
    <w:rsid w:val="00B54607"/>
    <w:rsid w:val="00B54645"/>
    <w:rsid w:val="00B555A7"/>
    <w:rsid w:val="00B561DC"/>
    <w:rsid w:val="00B56318"/>
    <w:rsid w:val="00B56F9D"/>
    <w:rsid w:val="00B57265"/>
    <w:rsid w:val="00B5737C"/>
    <w:rsid w:val="00B600E8"/>
    <w:rsid w:val="00B600F3"/>
    <w:rsid w:val="00B61482"/>
    <w:rsid w:val="00B61544"/>
    <w:rsid w:val="00B61C2E"/>
    <w:rsid w:val="00B628E0"/>
    <w:rsid w:val="00B62DF5"/>
    <w:rsid w:val="00B63097"/>
    <w:rsid w:val="00B63329"/>
    <w:rsid w:val="00B63ABD"/>
    <w:rsid w:val="00B64CB6"/>
    <w:rsid w:val="00B66735"/>
    <w:rsid w:val="00B668B0"/>
    <w:rsid w:val="00B66D79"/>
    <w:rsid w:val="00B67718"/>
    <w:rsid w:val="00B67E9D"/>
    <w:rsid w:val="00B708A6"/>
    <w:rsid w:val="00B70B15"/>
    <w:rsid w:val="00B7117B"/>
    <w:rsid w:val="00B72456"/>
    <w:rsid w:val="00B725D3"/>
    <w:rsid w:val="00B72E2B"/>
    <w:rsid w:val="00B72E57"/>
    <w:rsid w:val="00B72FA4"/>
    <w:rsid w:val="00B75A82"/>
    <w:rsid w:val="00B75C65"/>
    <w:rsid w:val="00B769AA"/>
    <w:rsid w:val="00B76EEC"/>
    <w:rsid w:val="00B7708E"/>
    <w:rsid w:val="00B80F3A"/>
    <w:rsid w:val="00B83532"/>
    <w:rsid w:val="00B83857"/>
    <w:rsid w:val="00B841EC"/>
    <w:rsid w:val="00B845C9"/>
    <w:rsid w:val="00B854CE"/>
    <w:rsid w:val="00B85AE2"/>
    <w:rsid w:val="00B86393"/>
    <w:rsid w:val="00B86E20"/>
    <w:rsid w:val="00B86E9E"/>
    <w:rsid w:val="00B8722C"/>
    <w:rsid w:val="00B8781C"/>
    <w:rsid w:val="00B87E2C"/>
    <w:rsid w:val="00B90A9B"/>
    <w:rsid w:val="00B90CEC"/>
    <w:rsid w:val="00B91337"/>
    <w:rsid w:val="00B9162E"/>
    <w:rsid w:val="00B91B79"/>
    <w:rsid w:val="00B91F2F"/>
    <w:rsid w:val="00B91F4E"/>
    <w:rsid w:val="00B92544"/>
    <w:rsid w:val="00B92DD1"/>
    <w:rsid w:val="00B92ED5"/>
    <w:rsid w:val="00B93B5C"/>
    <w:rsid w:val="00B9445A"/>
    <w:rsid w:val="00B94575"/>
    <w:rsid w:val="00B94FFE"/>
    <w:rsid w:val="00B95C99"/>
    <w:rsid w:val="00B96C19"/>
    <w:rsid w:val="00B96DCA"/>
    <w:rsid w:val="00B96F5C"/>
    <w:rsid w:val="00B97C98"/>
    <w:rsid w:val="00BA039C"/>
    <w:rsid w:val="00BA24E7"/>
    <w:rsid w:val="00BA33BA"/>
    <w:rsid w:val="00BA4415"/>
    <w:rsid w:val="00BA5158"/>
    <w:rsid w:val="00BA5199"/>
    <w:rsid w:val="00BA51F9"/>
    <w:rsid w:val="00BA59DC"/>
    <w:rsid w:val="00BA6F6A"/>
    <w:rsid w:val="00BA787E"/>
    <w:rsid w:val="00BA7D87"/>
    <w:rsid w:val="00BB07E9"/>
    <w:rsid w:val="00BB128F"/>
    <w:rsid w:val="00BB13BD"/>
    <w:rsid w:val="00BB2751"/>
    <w:rsid w:val="00BB2B9B"/>
    <w:rsid w:val="00BB2E48"/>
    <w:rsid w:val="00BB442C"/>
    <w:rsid w:val="00BB449D"/>
    <w:rsid w:val="00BB4AFF"/>
    <w:rsid w:val="00BB5C74"/>
    <w:rsid w:val="00BB6844"/>
    <w:rsid w:val="00BB6A26"/>
    <w:rsid w:val="00BB6EBE"/>
    <w:rsid w:val="00BB74AD"/>
    <w:rsid w:val="00BB7812"/>
    <w:rsid w:val="00BC0295"/>
    <w:rsid w:val="00BC0DDA"/>
    <w:rsid w:val="00BC12C5"/>
    <w:rsid w:val="00BC144E"/>
    <w:rsid w:val="00BC16ED"/>
    <w:rsid w:val="00BC1CF9"/>
    <w:rsid w:val="00BC1D37"/>
    <w:rsid w:val="00BC24FE"/>
    <w:rsid w:val="00BC274C"/>
    <w:rsid w:val="00BC2B68"/>
    <w:rsid w:val="00BC3887"/>
    <w:rsid w:val="00BC3A84"/>
    <w:rsid w:val="00BC3D72"/>
    <w:rsid w:val="00BC558C"/>
    <w:rsid w:val="00BC578E"/>
    <w:rsid w:val="00BC59AD"/>
    <w:rsid w:val="00BC60FA"/>
    <w:rsid w:val="00BC6C4E"/>
    <w:rsid w:val="00BD0509"/>
    <w:rsid w:val="00BD1488"/>
    <w:rsid w:val="00BD1A4A"/>
    <w:rsid w:val="00BD2131"/>
    <w:rsid w:val="00BD3A1D"/>
    <w:rsid w:val="00BD3C91"/>
    <w:rsid w:val="00BD44DA"/>
    <w:rsid w:val="00BD4731"/>
    <w:rsid w:val="00BD504B"/>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3627"/>
    <w:rsid w:val="00BF3FAB"/>
    <w:rsid w:val="00BF4F7C"/>
    <w:rsid w:val="00BF7718"/>
    <w:rsid w:val="00BF784D"/>
    <w:rsid w:val="00C003A1"/>
    <w:rsid w:val="00C01742"/>
    <w:rsid w:val="00C01861"/>
    <w:rsid w:val="00C01E86"/>
    <w:rsid w:val="00C01F98"/>
    <w:rsid w:val="00C02800"/>
    <w:rsid w:val="00C033FB"/>
    <w:rsid w:val="00C034D7"/>
    <w:rsid w:val="00C035E6"/>
    <w:rsid w:val="00C04A33"/>
    <w:rsid w:val="00C056E1"/>
    <w:rsid w:val="00C05FA9"/>
    <w:rsid w:val="00C060FE"/>
    <w:rsid w:val="00C064EE"/>
    <w:rsid w:val="00C06F7D"/>
    <w:rsid w:val="00C070B4"/>
    <w:rsid w:val="00C0725B"/>
    <w:rsid w:val="00C07511"/>
    <w:rsid w:val="00C102B3"/>
    <w:rsid w:val="00C1032D"/>
    <w:rsid w:val="00C10335"/>
    <w:rsid w:val="00C1045D"/>
    <w:rsid w:val="00C10C40"/>
    <w:rsid w:val="00C11E6B"/>
    <w:rsid w:val="00C131B2"/>
    <w:rsid w:val="00C14D7A"/>
    <w:rsid w:val="00C15BEC"/>
    <w:rsid w:val="00C17E25"/>
    <w:rsid w:val="00C201B3"/>
    <w:rsid w:val="00C20ED3"/>
    <w:rsid w:val="00C2250F"/>
    <w:rsid w:val="00C23448"/>
    <w:rsid w:val="00C25ED1"/>
    <w:rsid w:val="00C260CF"/>
    <w:rsid w:val="00C261FE"/>
    <w:rsid w:val="00C275B4"/>
    <w:rsid w:val="00C27740"/>
    <w:rsid w:val="00C30DA3"/>
    <w:rsid w:val="00C31696"/>
    <w:rsid w:val="00C3235F"/>
    <w:rsid w:val="00C3263A"/>
    <w:rsid w:val="00C32C66"/>
    <w:rsid w:val="00C3303D"/>
    <w:rsid w:val="00C33209"/>
    <w:rsid w:val="00C339C9"/>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21B5"/>
    <w:rsid w:val="00C52430"/>
    <w:rsid w:val="00C524B9"/>
    <w:rsid w:val="00C5263D"/>
    <w:rsid w:val="00C53541"/>
    <w:rsid w:val="00C535FA"/>
    <w:rsid w:val="00C53B20"/>
    <w:rsid w:val="00C548C4"/>
    <w:rsid w:val="00C557EC"/>
    <w:rsid w:val="00C56C2E"/>
    <w:rsid w:val="00C575D2"/>
    <w:rsid w:val="00C57D75"/>
    <w:rsid w:val="00C61C5B"/>
    <w:rsid w:val="00C6251E"/>
    <w:rsid w:val="00C6295F"/>
    <w:rsid w:val="00C629F8"/>
    <w:rsid w:val="00C62A17"/>
    <w:rsid w:val="00C635B9"/>
    <w:rsid w:val="00C63E10"/>
    <w:rsid w:val="00C63FF5"/>
    <w:rsid w:val="00C64319"/>
    <w:rsid w:val="00C6436B"/>
    <w:rsid w:val="00C64CE8"/>
    <w:rsid w:val="00C6556A"/>
    <w:rsid w:val="00C66200"/>
    <w:rsid w:val="00C66A24"/>
    <w:rsid w:val="00C6739A"/>
    <w:rsid w:val="00C700B5"/>
    <w:rsid w:val="00C707B9"/>
    <w:rsid w:val="00C71CD3"/>
    <w:rsid w:val="00C72427"/>
    <w:rsid w:val="00C72704"/>
    <w:rsid w:val="00C727BB"/>
    <w:rsid w:val="00C72D7F"/>
    <w:rsid w:val="00C73573"/>
    <w:rsid w:val="00C73833"/>
    <w:rsid w:val="00C74305"/>
    <w:rsid w:val="00C80239"/>
    <w:rsid w:val="00C80EEA"/>
    <w:rsid w:val="00C81663"/>
    <w:rsid w:val="00C82C1F"/>
    <w:rsid w:val="00C83CC2"/>
    <w:rsid w:val="00C86859"/>
    <w:rsid w:val="00C86F3B"/>
    <w:rsid w:val="00C90FE0"/>
    <w:rsid w:val="00C91579"/>
    <w:rsid w:val="00C91769"/>
    <w:rsid w:val="00C9217D"/>
    <w:rsid w:val="00C929DD"/>
    <w:rsid w:val="00C93266"/>
    <w:rsid w:val="00C944BD"/>
    <w:rsid w:val="00C949E6"/>
    <w:rsid w:val="00C950C8"/>
    <w:rsid w:val="00C9570F"/>
    <w:rsid w:val="00C95BD9"/>
    <w:rsid w:val="00C9685B"/>
    <w:rsid w:val="00C975DE"/>
    <w:rsid w:val="00C97DCE"/>
    <w:rsid w:val="00CA0549"/>
    <w:rsid w:val="00CA1373"/>
    <w:rsid w:val="00CA1EE7"/>
    <w:rsid w:val="00CA2433"/>
    <w:rsid w:val="00CA258F"/>
    <w:rsid w:val="00CA335D"/>
    <w:rsid w:val="00CA55E8"/>
    <w:rsid w:val="00CA741F"/>
    <w:rsid w:val="00CA745F"/>
    <w:rsid w:val="00CA7769"/>
    <w:rsid w:val="00CA788D"/>
    <w:rsid w:val="00CA7E11"/>
    <w:rsid w:val="00CA7F18"/>
    <w:rsid w:val="00CB0711"/>
    <w:rsid w:val="00CB08D1"/>
    <w:rsid w:val="00CB0B4E"/>
    <w:rsid w:val="00CB2A50"/>
    <w:rsid w:val="00CB3E5E"/>
    <w:rsid w:val="00CB435D"/>
    <w:rsid w:val="00CB43C8"/>
    <w:rsid w:val="00CB5B47"/>
    <w:rsid w:val="00CB6D74"/>
    <w:rsid w:val="00CB7531"/>
    <w:rsid w:val="00CB7821"/>
    <w:rsid w:val="00CB7D6A"/>
    <w:rsid w:val="00CC0496"/>
    <w:rsid w:val="00CC06F5"/>
    <w:rsid w:val="00CC0ADC"/>
    <w:rsid w:val="00CC21BC"/>
    <w:rsid w:val="00CC31CE"/>
    <w:rsid w:val="00CC357B"/>
    <w:rsid w:val="00CC47DA"/>
    <w:rsid w:val="00CC4F79"/>
    <w:rsid w:val="00CC54BE"/>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21AE"/>
    <w:rsid w:val="00CE27A4"/>
    <w:rsid w:val="00CE28BC"/>
    <w:rsid w:val="00CE305B"/>
    <w:rsid w:val="00CE4066"/>
    <w:rsid w:val="00CE456E"/>
    <w:rsid w:val="00CE56E7"/>
    <w:rsid w:val="00CE5890"/>
    <w:rsid w:val="00CE6A16"/>
    <w:rsid w:val="00CE720F"/>
    <w:rsid w:val="00CE77E7"/>
    <w:rsid w:val="00CF16B9"/>
    <w:rsid w:val="00CF1FB5"/>
    <w:rsid w:val="00CF1FEF"/>
    <w:rsid w:val="00CF23EC"/>
    <w:rsid w:val="00CF31DA"/>
    <w:rsid w:val="00CF3DC7"/>
    <w:rsid w:val="00CF3FD0"/>
    <w:rsid w:val="00CF4562"/>
    <w:rsid w:val="00CF5046"/>
    <w:rsid w:val="00CF52D7"/>
    <w:rsid w:val="00CF57B9"/>
    <w:rsid w:val="00CF595C"/>
    <w:rsid w:val="00CF5D38"/>
    <w:rsid w:val="00CF5F08"/>
    <w:rsid w:val="00CF64D1"/>
    <w:rsid w:val="00CF652A"/>
    <w:rsid w:val="00CF6E59"/>
    <w:rsid w:val="00CF7019"/>
    <w:rsid w:val="00CF7226"/>
    <w:rsid w:val="00CF77C0"/>
    <w:rsid w:val="00D00871"/>
    <w:rsid w:val="00D00A8C"/>
    <w:rsid w:val="00D01259"/>
    <w:rsid w:val="00D0193C"/>
    <w:rsid w:val="00D02014"/>
    <w:rsid w:val="00D02583"/>
    <w:rsid w:val="00D034F0"/>
    <w:rsid w:val="00D0377B"/>
    <w:rsid w:val="00D03AF9"/>
    <w:rsid w:val="00D03F90"/>
    <w:rsid w:val="00D04A71"/>
    <w:rsid w:val="00D06474"/>
    <w:rsid w:val="00D06A7E"/>
    <w:rsid w:val="00D10CE4"/>
    <w:rsid w:val="00D115A4"/>
    <w:rsid w:val="00D1181B"/>
    <w:rsid w:val="00D122FE"/>
    <w:rsid w:val="00D13359"/>
    <w:rsid w:val="00D13522"/>
    <w:rsid w:val="00D14011"/>
    <w:rsid w:val="00D141C4"/>
    <w:rsid w:val="00D14C99"/>
    <w:rsid w:val="00D15987"/>
    <w:rsid w:val="00D16638"/>
    <w:rsid w:val="00D16985"/>
    <w:rsid w:val="00D1707D"/>
    <w:rsid w:val="00D17726"/>
    <w:rsid w:val="00D20800"/>
    <w:rsid w:val="00D20C48"/>
    <w:rsid w:val="00D216FF"/>
    <w:rsid w:val="00D218F5"/>
    <w:rsid w:val="00D21E62"/>
    <w:rsid w:val="00D220A2"/>
    <w:rsid w:val="00D24446"/>
    <w:rsid w:val="00D24EA9"/>
    <w:rsid w:val="00D25A2F"/>
    <w:rsid w:val="00D27438"/>
    <w:rsid w:val="00D308B6"/>
    <w:rsid w:val="00D30AA5"/>
    <w:rsid w:val="00D30FA6"/>
    <w:rsid w:val="00D3164D"/>
    <w:rsid w:val="00D32153"/>
    <w:rsid w:val="00D321F2"/>
    <w:rsid w:val="00D323F2"/>
    <w:rsid w:val="00D32500"/>
    <w:rsid w:val="00D32E83"/>
    <w:rsid w:val="00D33D5C"/>
    <w:rsid w:val="00D3402C"/>
    <w:rsid w:val="00D34B4D"/>
    <w:rsid w:val="00D34E14"/>
    <w:rsid w:val="00D36301"/>
    <w:rsid w:val="00D376D2"/>
    <w:rsid w:val="00D37F5B"/>
    <w:rsid w:val="00D408DE"/>
    <w:rsid w:val="00D40C60"/>
    <w:rsid w:val="00D42FCA"/>
    <w:rsid w:val="00D4360A"/>
    <w:rsid w:val="00D4384B"/>
    <w:rsid w:val="00D44374"/>
    <w:rsid w:val="00D448A7"/>
    <w:rsid w:val="00D44A24"/>
    <w:rsid w:val="00D4562F"/>
    <w:rsid w:val="00D4598B"/>
    <w:rsid w:val="00D460CC"/>
    <w:rsid w:val="00D461D3"/>
    <w:rsid w:val="00D46647"/>
    <w:rsid w:val="00D468C8"/>
    <w:rsid w:val="00D469F4"/>
    <w:rsid w:val="00D46D08"/>
    <w:rsid w:val="00D47454"/>
    <w:rsid w:val="00D4794A"/>
    <w:rsid w:val="00D502EA"/>
    <w:rsid w:val="00D50470"/>
    <w:rsid w:val="00D50995"/>
    <w:rsid w:val="00D50FEB"/>
    <w:rsid w:val="00D5173E"/>
    <w:rsid w:val="00D53AE3"/>
    <w:rsid w:val="00D54014"/>
    <w:rsid w:val="00D5505D"/>
    <w:rsid w:val="00D55299"/>
    <w:rsid w:val="00D556F9"/>
    <w:rsid w:val="00D56EC5"/>
    <w:rsid w:val="00D57D9B"/>
    <w:rsid w:val="00D603FD"/>
    <w:rsid w:val="00D605E9"/>
    <w:rsid w:val="00D60D6F"/>
    <w:rsid w:val="00D61A0E"/>
    <w:rsid w:val="00D62423"/>
    <w:rsid w:val="00D631D4"/>
    <w:rsid w:val="00D63805"/>
    <w:rsid w:val="00D63915"/>
    <w:rsid w:val="00D649F0"/>
    <w:rsid w:val="00D659F9"/>
    <w:rsid w:val="00D65ED6"/>
    <w:rsid w:val="00D666A7"/>
    <w:rsid w:val="00D67203"/>
    <w:rsid w:val="00D672AD"/>
    <w:rsid w:val="00D67AA0"/>
    <w:rsid w:val="00D70087"/>
    <w:rsid w:val="00D7037C"/>
    <w:rsid w:val="00D71132"/>
    <w:rsid w:val="00D7188E"/>
    <w:rsid w:val="00D71CBF"/>
    <w:rsid w:val="00D722DA"/>
    <w:rsid w:val="00D73538"/>
    <w:rsid w:val="00D74934"/>
    <w:rsid w:val="00D76574"/>
    <w:rsid w:val="00D767C5"/>
    <w:rsid w:val="00D76E7B"/>
    <w:rsid w:val="00D7794A"/>
    <w:rsid w:val="00D804F3"/>
    <w:rsid w:val="00D83278"/>
    <w:rsid w:val="00D83777"/>
    <w:rsid w:val="00D85DEE"/>
    <w:rsid w:val="00D86039"/>
    <w:rsid w:val="00D864A0"/>
    <w:rsid w:val="00D86506"/>
    <w:rsid w:val="00D86704"/>
    <w:rsid w:val="00D873B9"/>
    <w:rsid w:val="00D87F43"/>
    <w:rsid w:val="00D90079"/>
    <w:rsid w:val="00D906ED"/>
    <w:rsid w:val="00D907C0"/>
    <w:rsid w:val="00D908DD"/>
    <w:rsid w:val="00D91AEC"/>
    <w:rsid w:val="00D921E0"/>
    <w:rsid w:val="00D925A6"/>
    <w:rsid w:val="00D92669"/>
    <w:rsid w:val="00D9555A"/>
    <w:rsid w:val="00D962ED"/>
    <w:rsid w:val="00D96924"/>
    <w:rsid w:val="00D96A65"/>
    <w:rsid w:val="00D973E6"/>
    <w:rsid w:val="00D973F7"/>
    <w:rsid w:val="00D977E3"/>
    <w:rsid w:val="00D97ADC"/>
    <w:rsid w:val="00D97E91"/>
    <w:rsid w:val="00DA04C0"/>
    <w:rsid w:val="00DA0C80"/>
    <w:rsid w:val="00DA42B8"/>
    <w:rsid w:val="00DA4B0A"/>
    <w:rsid w:val="00DA5837"/>
    <w:rsid w:val="00DA5947"/>
    <w:rsid w:val="00DA5BCA"/>
    <w:rsid w:val="00DA771B"/>
    <w:rsid w:val="00DA7AC0"/>
    <w:rsid w:val="00DB0F8A"/>
    <w:rsid w:val="00DB1706"/>
    <w:rsid w:val="00DB23FE"/>
    <w:rsid w:val="00DB35BD"/>
    <w:rsid w:val="00DB436B"/>
    <w:rsid w:val="00DB53C8"/>
    <w:rsid w:val="00DB58C5"/>
    <w:rsid w:val="00DB5DEA"/>
    <w:rsid w:val="00DB64AA"/>
    <w:rsid w:val="00DB6956"/>
    <w:rsid w:val="00DB779D"/>
    <w:rsid w:val="00DB78B7"/>
    <w:rsid w:val="00DC05BB"/>
    <w:rsid w:val="00DC0834"/>
    <w:rsid w:val="00DC0E16"/>
    <w:rsid w:val="00DC125B"/>
    <w:rsid w:val="00DC1F69"/>
    <w:rsid w:val="00DC2840"/>
    <w:rsid w:val="00DC35B4"/>
    <w:rsid w:val="00DC3786"/>
    <w:rsid w:val="00DC4996"/>
    <w:rsid w:val="00DC51CF"/>
    <w:rsid w:val="00DC551E"/>
    <w:rsid w:val="00DC5559"/>
    <w:rsid w:val="00DC5956"/>
    <w:rsid w:val="00DD04A1"/>
    <w:rsid w:val="00DD0523"/>
    <w:rsid w:val="00DD062C"/>
    <w:rsid w:val="00DD087C"/>
    <w:rsid w:val="00DD09BA"/>
    <w:rsid w:val="00DD1320"/>
    <w:rsid w:val="00DD1886"/>
    <w:rsid w:val="00DD19EF"/>
    <w:rsid w:val="00DD1AF4"/>
    <w:rsid w:val="00DD1C8D"/>
    <w:rsid w:val="00DD456D"/>
    <w:rsid w:val="00DD56F5"/>
    <w:rsid w:val="00DD6131"/>
    <w:rsid w:val="00DD64F9"/>
    <w:rsid w:val="00DD768F"/>
    <w:rsid w:val="00DE0894"/>
    <w:rsid w:val="00DE09E4"/>
    <w:rsid w:val="00DE1DB4"/>
    <w:rsid w:val="00DE21DE"/>
    <w:rsid w:val="00DE32DD"/>
    <w:rsid w:val="00DE4136"/>
    <w:rsid w:val="00DE4C09"/>
    <w:rsid w:val="00DE4D55"/>
    <w:rsid w:val="00DE519D"/>
    <w:rsid w:val="00DE5349"/>
    <w:rsid w:val="00DE54A0"/>
    <w:rsid w:val="00DE58F4"/>
    <w:rsid w:val="00DE5F6F"/>
    <w:rsid w:val="00DE7944"/>
    <w:rsid w:val="00DF037F"/>
    <w:rsid w:val="00DF03C7"/>
    <w:rsid w:val="00DF0760"/>
    <w:rsid w:val="00DF0836"/>
    <w:rsid w:val="00DF2A41"/>
    <w:rsid w:val="00DF2C37"/>
    <w:rsid w:val="00DF3D31"/>
    <w:rsid w:val="00DF44D9"/>
    <w:rsid w:val="00DF5AD0"/>
    <w:rsid w:val="00DF5F01"/>
    <w:rsid w:val="00DF6495"/>
    <w:rsid w:val="00DF67D8"/>
    <w:rsid w:val="00DF6D85"/>
    <w:rsid w:val="00DF791C"/>
    <w:rsid w:val="00E0025D"/>
    <w:rsid w:val="00E00503"/>
    <w:rsid w:val="00E01C25"/>
    <w:rsid w:val="00E01F57"/>
    <w:rsid w:val="00E045F7"/>
    <w:rsid w:val="00E048CD"/>
    <w:rsid w:val="00E04FAF"/>
    <w:rsid w:val="00E0619F"/>
    <w:rsid w:val="00E06D53"/>
    <w:rsid w:val="00E074DE"/>
    <w:rsid w:val="00E10B52"/>
    <w:rsid w:val="00E10E32"/>
    <w:rsid w:val="00E10FB9"/>
    <w:rsid w:val="00E1180B"/>
    <w:rsid w:val="00E118E8"/>
    <w:rsid w:val="00E12073"/>
    <w:rsid w:val="00E127FC"/>
    <w:rsid w:val="00E13847"/>
    <w:rsid w:val="00E13E6B"/>
    <w:rsid w:val="00E140CB"/>
    <w:rsid w:val="00E148DE"/>
    <w:rsid w:val="00E15168"/>
    <w:rsid w:val="00E155FF"/>
    <w:rsid w:val="00E17042"/>
    <w:rsid w:val="00E171DB"/>
    <w:rsid w:val="00E17C0B"/>
    <w:rsid w:val="00E17C45"/>
    <w:rsid w:val="00E20312"/>
    <w:rsid w:val="00E216F1"/>
    <w:rsid w:val="00E21E7B"/>
    <w:rsid w:val="00E232CE"/>
    <w:rsid w:val="00E240B6"/>
    <w:rsid w:val="00E24B5B"/>
    <w:rsid w:val="00E24C00"/>
    <w:rsid w:val="00E25FCC"/>
    <w:rsid w:val="00E26497"/>
    <w:rsid w:val="00E26FA3"/>
    <w:rsid w:val="00E2706C"/>
    <w:rsid w:val="00E27735"/>
    <w:rsid w:val="00E310EF"/>
    <w:rsid w:val="00E31773"/>
    <w:rsid w:val="00E32009"/>
    <w:rsid w:val="00E32380"/>
    <w:rsid w:val="00E3274D"/>
    <w:rsid w:val="00E32AEB"/>
    <w:rsid w:val="00E32CAF"/>
    <w:rsid w:val="00E3387B"/>
    <w:rsid w:val="00E33905"/>
    <w:rsid w:val="00E33B86"/>
    <w:rsid w:val="00E33C57"/>
    <w:rsid w:val="00E340A0"/>
    <w:rsid w:val="00E34834"/>
    <w:rsid w:val="00E3564E"/>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EA7"/>
    <w:rsid w:val="00E44F75"/>
    <w:rsid w:val="00E45144"/>
    <w:rsid w:val="00E45EFE"/>
    <w:rsid w:val="00E4704B"/>
    <w:rsid w:val="00E4741B"/>
    <w:rsid w:val="00E47951"/>
    <w:rsid w:val="00E47CE1"/>
    <w:rsid w:val="00E502B5"/>
    <w:rsid w:val="00E507C0"/>
    <w:rsid w:val="00E5084A"/>
    <w:rsid w:val="00E50C53"/>
    <w:rsid w:val="00E51015"/>
    <w:rsid w:val="00E5106D"/>
    <w:rsid w:val="00E51BB6"/>
    <w:rsid w:val="00E52B60"/>
    <w:rsid w:val="00E535C0"/>
    <w:rsid w:val="00E5669D"/>
    <w:rsid w:val="00E568B9"/>
    <w:rsid w:val="00E576C6"/>
    <w:rsid w:val="00E606F4"/>
    <w:rsid w:val="00E61878"/>
    <w:rsid w:val="00E628E9"/>
    <w:rsid w:val="00E62E43"/>
    <w:rsid w:val="00E63792"/>
    <w:rsid w:val="00E64C4D"/>
    <w:rsid w:val="00E64CB2"/>
    <w:rsid w:val="00E65FA5"/>
    <w:rsid w:val="00E67470"/>
    <w:rsid w:val="00E67F07"/>
    <w:rsid w:val="00E7012D"/>
    <w:rsid w:val="00E72465"/>
    <w:rsid w:val="00E73D1C"/>
    <w:rsid w:val="00E748CC"/>
    <w:rsid w:val="00E749E6"/>
    <w:rsid w:val="00E74CA1"/>
    <w:rsid w:val="00E752CF"/>
    <w:rsid w:val="00E75A6B"/>
    <w:rsid w:val="00E76276"/>
    <w:rsid w:val="00E766A6"/>
    <w:rsid w:val="00E76996"/>
    <w:rsid w:val="00E80027"/>
    <w:rsid w:val="00E802D6"/>
    <w:rsid w:val="00E804DD"/>
    <w:rsid w:val="00E81B19"/>
    <w:rsid w:val="00E82CC7"/>
    <w:rsid w:val="00E844F7"/>
    <w:rsid w:val="00E84807"/>
    <w:rsid w:val="00E855EC"/>
    <w:rsid w:val="00E861CA"/>
    <w:rsid w:val="00E86E8C"/>
    <w:rsid w:val="00E87E73"/>
    <w:rsid w:val="00E908E3"/>
    <w:rsid w:val="00E919AE"/>
    <w:rsid w:val="00E920D1"/>
    <w:rsid w:val="00E931C4"/>
    <w:rsid w:val="00E932BF"/>
    <w:rsid w:val="00E94331"/>
    <w:rsid w:val="00E9474D"/>
    <w:rsid w:val="00E94880"/>
    <w:rsid w:val="00E9560E"/>
    <w:rsid w:val="00E958B4"/>
    <w:rsid w:val="00E96344"/>
    <w:rsid w:val="00E96871"/>
    <w:rsid w:val="00E96CFC"/>
    <w:rsid w:val="00E9748F"/>
    <w:rsid w:val="00EA12C8"/>
    <w:rsid w:val="00EA1EFD"/>
    <w:rsid w:val="00EA27F6"/>
    <w:rsid w:val="00EA2D2E"/>
    <w:rsid w:val="00EA31A3"/>
    <w:rsid w:val="00EA3BF4"/>
    <w:rsid w:val="00EA3E98"/>
    <w:rsid w:val="00EA5735"/>
    <w:rsid w:val="00EA593D"/>
    <w:rsid w:val="00EA670D"/>
    <w:rsid w:val="00EA758A"/>
    <w:rsid w:val="00EB193E"/>
    <w:rsid w:val="00EB271B"/>
    <w:rsid w:val="00EB2B01"/>
    <w:rsid w:val="00EB3F8E"/>
    <w:rsid w:val="00EB56B0"/>
    <w:rsid w:val="00EB56F5"/>
    <w:rsid w:val="00EB61A4"/>
    <w:rsid w:val="00EB7137"/>
    <w:rsid w:val="00EB73EB"/>
    <w:rsid w:val="00EB74DC"/>
    <w:rsid w:val="00EC194A"/>
    <w:rsid w:val="00EC1F29"/>
    <w:rsid w:val="00EC223A"/>
    <w:rsid w:val="00EC2E8C"/>
    <w:rsid w:val="00EC2FED"/>
    <w:rsid w:val="00EC32EB"/>
    <w:rsid w:val="00EC4144"/>
    <w:rsid w:val="00EC4FD3"/>
    <w:rsid w:val="00EC590A"/>
    <w:rsid w:val="00EC60BF"/>
    <w:rsid w:val="00EC7314"/>
    <w:rsid w:val="00EC73D8"/>
    <w:rsid w:val="00EC7977"/>
    <w:rsid w:val="00ED004D"/>
    <w:rsid w:val="00ED0BBD"/>
    <w:rsid w:val="00ED0CDB"/>
    <w:rsid w:val="00ED1752"/>
    <w:rsid w:val="00ED1946"/>
    <w:rsid w:val="00ED1A6F"/>
    <w:rsid w:val="00ED1BC5"/>
    <w:rsid w:val="00ED2C66"/>
    <w:rsid w:val="00ED2E02"/>
    <w:rsid w:val="00ED332B"/>
    <w:rsid w:val="00ED3A55"/>
    <w:rsid w:val="00ED400F"/>
    <w:rsid w:val="00ED466E"/>
    <w:rsid w:val="00ED7269"/>
    <w:rsid w:val="00ED76F9"/>
    <w:rsid w:val="00EE08D0"/>
    <w:rsid w:val="00EE1ADE"/>
    <w:rsid w:val="00EE23FE"/>
    <w:rsid w:val="00EE266E"/>
    <w:rsid w:val="00EE29CB"/>
    <w:rsid w:val="00EE51CC"/>
    <w:rsid w:val="00EE5CC1"/>
    <w:rsid w:val="00EE63C1"/>
    <w:rsid w:val="00EE6417"/>
    <w:rsid w:val="00EE6C48"/>
    <w:rsid w:val="00EE6F43"/>
    <w:rsid w:val="00EE70BF"/>
    <w:rsid w:val="00EE71D7"/>
    <w:rsid w:val="00EE7536"/>
    <w:rsid w:val="00EF1178"/>
    <w:rsid w:val="00EF12B9"/>
    <w:rsid w:val="00EF1311"/>
    <w:rsid w:val="00EF1812"/>
    <w:rsid w:val="00EF24A8"/>
    <w:rsid w:val="00EF29DB"/>
    <w:rsid w:val="00EF2A0D"/>
    <w:rsid w:val="00EF2BB2"/>
    <w:rsid w:val="00EF2F56"/>
    <w:rsid w:val="00EF375F"/>
    <w:rsid w:val="00EF3C53"/>
    <w:rsid w:val="00EF3CBB"/>
    <w:rsid w:val="00EF5677"/>
    <w:rsid w:val="00EF606C"/>
    <w:rsid w:val="00EF6388"/>
    <w:rsid w:val="00F01007"/>
    <w:rsid w:val="00F02BE6"/>
    <w:rsid w:val="00F035EE"/>
    <w:rsid w:val="00F04455"/>
    <w:rsid w:val="00F055A6"/>
    <w:rsid w:val="00F06482"/>
    <w:rsid w:val="00F06D69"/>
    <w:rsid w:val="00F0748D"/>
    <w:rsid w:val="00F07984"/>
    <w:rsid w:val="00F07FC0"/>
    <w:rsid w:val="00F117D4"/>
    <w:rsid w:val="00F117EC"/>
    <w:rsid w:val="00F1283D"/>
    <w:rsid w:val="00F12F4D"/>
    <w:rsid w:val="00F13826"/>
    <w:rsid w:val="00F13D62"/>
    <w:rsid w:val="00F13F68"/>
    <w:rsid w:val="00F14D65"/>
    <w:rsid w:val="00F151F3"/>
    <w:rsid w:val="00F15DA5"/>
    <w:rsid w:val="00F15E1A"/>
    <w:rsid w:val="00F204E1"/>
    <w:rsid w:val="00F204F6"/>
    <w:rsid w:val="00F211CB"/>
    <w:rsid w:val="00F2247A"/>
    <w:rsid w:val="00F2262D"/>
    <w:rsid w:val="00F239C6"/>
    <w:rsid w:val="00F23C2A"/>
    <w:rsid w:val="00F24E3F"/>
    <w:rsid w:val="00F25446"/>
    <w:rsid w:val="00F2584C"/>
    <w:rsid w:val="00F263E0"/>
    <w:rsid w:val="00F26FE2"/>
    <w:rsid w:val="00F2748D"/>
    <w:rsid w:val="00F2758E"/>
    <w:rsid w:val="00F2773C"/>
    <w:rsid w:val="00F2774B"/>
    <w:rsid w:val="00F27C4E"/>
    <w:rsid w:val="00F3002F"/>
    <w:rsid w:val="00F318DE"/>
    <w:rsid w:val="00F31D11"/>
    <w:rsid w:val="00F31EAF"/>
    <w:rsid w:val="00F31F4B"/>
    <w:rsid w:val="00F3212B"/>
    <w:rsid w:val="00F32D36"/>
    <w:rsid w:val="00F32E44"/>
    <w:rsid w:val="00F3366F"/>
    <w:rsid w:val="00F36564"/>
    <w:rsid w:val="00F36671"/>
    <w:rsid w:val="00F366E7"/>
    <w:rsid w:val="00F3689F"/>
    <w:rsid w:val="00F36F46"/>
    <w:rsid w:val="00F37555"/>
    <w:rsid w:val="00F37E1D"/>
    <w:rsid w:val="00F40901"/>
    <w:rsid w:val="00F418C6"/>
    <w:rsid w:val="00F41D76"/>
    <w:rsid w:val="00F42626"/>
    <w:rsid w:val="00F43138"/>
    <w:rsid w:val="00F43B51"/>
    <w:rsid w:val="00F443D1"/>
    <w:rsid w:val="00F445CF"/>
    <w:rsid w:val="00F44823"/>
    <w:rsid w:val="00F45C55"/>
    <w:rsid w:val="00F46231"/>
    <w:rsid w:val="00F462B6"/>
    <w:rsid w:val="00F46561"/>
    <w:rsid w:val="00F465A7"/>
    <w:rsid w:val="00F46B20"/>
    <w:rsid w:val="00F46BB9"/>
    <w:rsid w:val="00F46D48"/>
    <w:rsid w:val="00F476E8"/>
    <w:rsid w:val="00F506C1"/>
    <w:rsid w:val="00F516BC"/>
    <w:rsid w:val="00F517E9"/>
    <w:rsid w:val="00F5188F"/>
    <w:rsid w:val="00F518D2"/>
    <w:rsid w:val="00F519E5"/>
    <w:rsid w:val="00F52388"/>
    <w:rsid w:val="00F5274F"/>
    <w:rsid w:val="00F528EA"/>
    <w:rsid w:val="00F52A6C"/>
    <w:rsid w:val="00F52D28"/>
    <w:rsid w:val="00F53AB5"/>
    <w:rsid w:val="00F53AC0"/>
    <w:rsid w:val="00F53D71"/>
    <w:rsid w:val="00F54C77"/>
    <w:rsid w:val="00F55601"/>
    <w:rsid w:val="00F5570A"/>
    <w:rsid w:val="00F55E82"/>
    <w:rsid w:val="00F563BA"/>
    <w:rsid w:val="00F574A2"/>
    <w:rsid w:val="00F57E77"/>
    <w:rsid w:val="00F603F1"/>
    <w:rsid w:val="00F60C73"/>
    <w:rsid w:val="00F61BF5"/>
    <w:rsid w:val="00F62159"/>
    <w:rsid w:val="00F62DCF"/>
    <w:rsid w:val="00F63624"/>
    <w:rsid w:val="00F63A9F"/>
    <w:rsid w:val="00F63DC3"/>
    <w:rsid w:val="00F646F0"/>
    <w:rsid w:val="00F64E2B"/>
    <w:rsid w:val="00F64FD5"/>
    <w:rsid w:val="00F65841"/>
    <w:rsid w:val="00F6699C"/>
    <w:rsid w:val="00F669BE"/>
    <w:rsid w:val="00F66B18"/>
    <w:rsid w:val="00F67F15"/>
    <w:rsid w:val="00F7239F"/>
    <w:rsid w:val="00F73412"/>
    <w:rsid w:val="00F73C4A"/>
    <w:rsid w:val="00F7503D"/>
    <w:rsid w:val="00F7614E"/>
    <w:rsid w:val="00F767E7"/>
    <w:rsid w:val="00F76A4F"/>
    <w:rsid w:val="00F807A3"/>
    <w:rsid w:val="00F80E53"/>
    <w:rsid w:val="00F81C99"/>
    <w:rsid w:val="00F8240E"/>
    <w:rsid w:val="00F8251D"/>
    <w:rsid w:val="00F8314A"/>
    <w:rsid w:val="00F83793"/>
    <w:rsid w:val="00F85E5B"/>
    <w:rsid w:val="00F868B2"/>
    <w:rsid w:val="00F86D2C"/>
    <w:rsid w:val="00F87303"/>
    <w:rsid w:val="00F879E6"/>
    <w:rsid w:val="00F9001A"/>
    <w:rsid w:val="00F90326"/>
    <w:rsid w:val="00F91214"/>
    <w:rsid w:val="00F9148E"/>
    <w:rsid w:val="00F92477"/>
    <w:rsid w:val="00F93107"/>
    <w:rsid w:val="00F936F4"/>
    <w:rsid w:val="00F93901"/>
    <w:rsid w:val="00F95E27"/>
    <w:rsid w:val="00F96E2A"/>
    <w:rsid w:val="00FA0C47"/>
    <w:rsid w:val="00FA0D96"/>
    <w:rsid w:val="00FA168D"/>
    <w:rsid w:val="00FA2F23"/>
    <w:rsid w:val="00FA3949"/>
    <w:rsid w:val="00FA3BFD"/>
    <w:rsid w:val="00FA3DA0"/>
    <w:rsid w:val="00FA41AE"/>
    <w:rsid w:val="00FA4606"/>
    <w:rsid w:val="00FA508D"/>
    <w:rsid w:val="00FA50A9"/>
    <w:rsid w:val="00FA5DD5"/>
    <w:rsid w:val="00FA6BB1"/>
    <w:rsid w:val="00FB0572"/>
    <w:rsid w:val="00FB1738"/>
    <w:rsid w:val="00FB1DD4"/>
    <w:rsid w:val="00FB1FAA"/>
    <w:rsid w:val="00FB2065"/>
    <w:rsid w:val="00FB3DBA"/>
    <w:rsid w:val="00FB45AF"/>
    <w:rsid w:val="00FB4AEE"/>
    <w:rsid w:val="00FB540D"/>
    <w:rsid w:val="00FB5820"/>
    <w:rsid w:val="00FB5A52"/>
    <w:rsid w:val="00FB5A98"/>
    <w:rsid w:val="00FB5E18"/>
    <w:rsid w:val="00FB7B8E"/>
    <w:rsid w:val="00FB7F03"/>
    <w:rsid w:val="00FC048E"/>
    <w:rsid w:val="00FC099C"/>
    <w:rsid w:val="00FC0B41"/>
    <w:rsid w:val="00FC1829"/>
    <w:rsid w:val="00FC1ECE"/>
    <w:rsid w:val="00FC23A7"/>
    <w:rsid w:val="00FC2B9D"/>
    <w:rsid w:val="00FC4562"/>
    <w:rsid w:val="00FC45A7"/>
    <w:rsid w:val="00FC515E"/>
    <w:rsid w:val="00FC5163"/>
    <w:rsid w:val="00FC554C"/>
    <w:rsid w:val="00FC6230"/>
    <w:rsid w:val="00FC746C"/>
    <w:rsid w:val="00FC7B04"/>
    <w:rsid w:val="00FD09F5"/>
    <w:rsid w:val="00FD0A71"/>
    <w:rsid w:val="00FD0B25"/>
    <w:rsid w:val="00FD0B2B"/>
    <w:rsid w:val="00FD13B4"/>
    <w:rsid w:val="00FD1D7A"/>
    <w:rsid w:val="00FD1FC8"/>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C09"/>
    <w:rsid w:val="00FF0D18"/>
    <w:rsid w:val="00FF1BF7"/>
    <w:rsid w:val="00FF2676"/>
    <w:rsid w:val="00FF39B6"/>
    <w:rsid w:val="00FF3A4B"/>
    <w:rsid w:val="00FF4776"/>
    <w:rsid w:val="00FF4815"/>
    <w:rsid w:val="00FF5B19"/>
    <w:rsid w:val="00FF5D2A"/>
    <w:rsid w:val="00FF5D95"/>
    <w:rsid w:val="00FF6822"/>
    <w:rsid w:val="00FF7499"/>
    <w:rsid w:val="00FF7699"/>
    <w:rsid w:val="00FF7C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C9E0E"/>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paragraph" w:customStyle="1" w:styleId="13">
    <w:name w:val="Без интервала1"/>
    <w:rsid w:val="00946B0E"/>
    <w:rPr>
      <w:rFonts w:ascii="Times New Roman" w:hAnsi="Times New Roman"/>
      <w:sz w:val="24"/>
      <w:szCs w:val="24"/>
      <w:lang w:eastAsia="ru-RU"/>
    </w:rPr>
  </w:style>
  <w:style w:type="paragraph" w:customStyle="1" w:styleId="western">
    <w:name w:val="western"/>
    <w:basedOn w:val="a"/>
    <w:rsid w:val="00EF1812"/>
    <w:pPr>
      <w:spacing w:before="100" w:beforeAutospacing="1" w:after="142" w:line="276" w:lineRule="auto"/>
    </w:pPr>
    <w:rPr>
      <w:rFonts w:eastAsia="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01">
      <w:bodyDiv w:val="1"/>
      <w:marLeft w:val="0"/>
      <w:marRight w:val="0"/>
      <w:marTop w:val="0"/>
      <w:marBottom w:val="0"/>
      <w:divBdr>
        <w:top w:val="none" w:sz="0" w:space="0" w:color="auto"/>
        <w:left w:val="none" w:sz="0" w:space="0" w:color="auto"/>
        <w:bottom w:val="none" w:sz="0" w:space="0" w:color="auto"/>
        <w:right w:val="none" w:sz="0" w:space="0" w:color="auto"/>
      </w:divBdr>
    </w:div>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198667622">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19631541">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2469969">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09039089">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478690129">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42906821">
      <w:bodyDiv w:val="1"/>
      <w:marLeft w:val="0"/>
      <w:marRight w:val="0"/>
      <w:marTop w:val="0"/>
      <w:marBottom w:val="0"/>
      <w:divBdr>
        <w:top w:val="none" w:sz="0" w:space="0" w:color="auto"/>
        <w:left w:val="none" w:sz="0" w:space="0" w:color="auto"/>
        <w:bottom w:val="none" w:sz="0" w:space="0" w:color="auto"/>
        <w:right w:val="none" w:sz="0" w:space="0" w:color="auto"/>
      </w:divBdr>
    </w:div>
    <w:div w:id="552042327">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28777499">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4453749">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4623066">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44867689">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2896236">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37868659">
      <w:bodyDiv w:val="1"/>
      <w:marLeft w:val="0"/>
      <w:marRight w:val="0"/>
      <w:marTop w:val="0"/>
      <w:marBottom w:val="0"/>
      <w:divBdr>
        <w:top w:val="none" w:sz="0" w:space="0" w:color="auto"/>
        <w:left w:val="none" w:sz="0" w:space="0" w:color="auto"/>
        <w:bottom w:val="none" w:sz="0" w:space="0" w:color="auto"/>
        <w:right w:val="none" w:sz="0" w:space="0" w:color="auto"/>
      </w:divBdr>
    </w:div>
    <w:div w:id="115167968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0508189">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293691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66708515">
      <w:bodyDiv w:val="1"/>
      <w:marLeft w:val="0"/>
      <w:marRight w:val="0"/>
      <w:marTop w:val="0"/>
      <w:marBottom w:val="0"/>
      <w:divBdr>
        <w:top w:val="none" w:sz="0" w:space="0" w:color="auto"/>
        <w:left w:val="none" w:sz="0" w:space="0" w:color="auto"/>
        <w:bottom w:val="none" w:sz="0" w:space="0" w:color="auto"/>
        <w:right w:val="none" w:sz="0" w:space="0" w:color="auto"/>
      </w:divBdr>
    </w:div>
    <w:div w:id="1374768186">
      <w:bodyDiv w:val="1"/>
      <w:marLeft w:val="0"/>
      <w:marRight w:val="0"/>
      <w:marTop w:val="0"/>
      <w:marBottom w:val="0"/>
      <w:divBdr>
        <w:top w:val="none" w:sz="0" w:space="0" w:color="auto"/>
        <w:left w:val="none" w:sz="0" w:space="0" w:color="auto"/>
        <w:bottom w:val="none" w:sz="0" w:space="0" w:color="auto"/>
        <w:right w:val="none" w:sz="0" w:space="0" w:color="auto"/>
      </w:divBdr>
    </w:div>
    <w:div w:id="1414661923">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02374036">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81941242">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1991059430">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097626555">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A163D-EB42-4D76-A2AF-6628D61E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2661</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17800</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Лариса Никифорова</dc:creator>
  <cp:keywords/>
  <dc:description/>
  <cp:lastModifiedBy>Пользователь</cp:lastModifiedBy>
  <cp:revision>75</cp:revision>
  <cp:lastPrinted>2024-06-02T19:41:00Z</cp:lastPrinted>
  <dcterms:created xsi:type="dcterms:W3CDTF">2025-10-13T07:52:00Z</dcterms:created>
  <dcterms:modified xsi:type="dcterms:W3CDTF">2025-12-01T10:21:00Z</dcterms:modified>
</cp:coreProperties>
</file>