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854" w:type="dxa"/>
        <w:tblBorders>
          <w:top w:val="single" w:sz="18" w:space="0" w:color="000000"/>
          <w:bottom w:val="single" w:sz="18" w:space="0" w:color="000000"/>
          <w:insideH w:val="single" w:sz="4" w:space="0" w:color="000000"/>
          <w:insideV w:val="single" w:sz="4" w:space="0" w:color="000000"/>
        </w:tblBorders>
        <w:tblLayout w:type="fixed"/>
        <w:tblLook w:val="04A0" w:firstRow="1" w:lastRow="0" w:firstColumn="1" w:lastColumn="0" w:noHBand="0" w:noVBand="1"/>
      </w:tblPr>
      <w:tblGrid>
        <w:gridCol w:w="2376"/>
        <w:gridCol w:w="4820"/>
        <w:gridCol w:w="2658"/>
      </w:tblGrid>
      <w:tr w:rsidR="00A1669E" w:rsidRPr="00EF67A9" w:rsidTr="00A1669E">
        <w:tc>
          <w:tcPr>
            <w:tcW w:w="9854" w:type="dxa"/>
            <w:gridSpan w:val="3"/>
            <w:tcBorders>
              <w:top w:val="single" w:sz="18" w:space="0" w:color="000000"/>
              <w:left w:val="nil"/>
              <w:bottom w:val="single" w:sz="18" w:space="0" w:color="000000"/>
              <w:right w:val="nil"/>
            </w:tcBorders>
          </w:tcPr>
          <w:p w:rsidR="00C34010" w:rsidRPr="00505425" w:rsidRDefault="00C34010">
            <w:pPr>
              <w:pStyle w:val="1a"/>
              <w:spacing w:before="80"/>
              <w:jc w:val="center"/>
              <w:rPr>
                <w:rFonts w:ascii="Arial" w:hAnsi="Arial" w:cs="Arial"/>
                <w:b/>
                <w:sz w:val="22"/>
                <w:szCs w:val="22"/>
              </w:rPr>
            </w:pPr>
            <w:r w:rsidRPr="00505425">
              <w:rPr>
                <w:rFonts w:ascii="Arial" w:hAnsi="Arial" w:cs="Arial"/>
                <w:b/>
                <w:sz w:val="22"/>
                <w:szCs w:val="22"/>
              </w:rPr>
              <w:t xml:space="preserve"> </w:t>
            </w:r>
          </w:p>
          <w:p w:rsidR="00A1669E" w:rsidRPr="004227AC" w:rsidRDefault="00A1669E">
            <w:pPr>
              <w:pStyle w:val="1a"/>
              <w:spacing w:before="80"/>
              <w:jc w:val="center"/>
              <w:rPr>
                <w:rFonts w:ascii="Arial" w:hAnsi="Arial" w:cs="Arial"/>
                <w:b/>
                <w:spacing w:val="-10"/>
                <w:sz w:val="22"/>
                <w:szCs w:val="22"/>
              </w:rPr>
            </w:pPr>
            <w:r w:rsidRPr="004227AC">
              <w:rPr>
                <w:rFonts w:ascii="Arial" w:hAnsi="Arial" w:cs="Arial"/>
                <w:b/>
                <w:sz w:val="22"/>
                <w:szCs w:val="22"/>
              </w:rPr>
              <w:t>ЕВРАЗИЙСКИЙ СОВЕТ ПО СТАНДАРТИЗАЦИИ, МЕТРОЛОГИИ И СЕРТИФИКАЦИИ</w:t>
            </w:r>
          </w:p>
          <w:p w:rsidR="00A1669E" w:rsidRPr="004227AC" w:rsidRDefault="00A1669E">
            <w:pPr>
              <w:pStyle w:val="1a"/>
              <w:jc w:val="center"/>
              <w:rPr>
                <w:rFonts w:ascii="Arial" w:hAnsi="Arial" w:cs="Arial"/>
                <w:b/>
                <w:spacing w:val="-10"/>
                <w:sz w:val="22"/>
                <w:szCs w:val="22"/>
                <w:lang w:val="en-US"/>
              </w:rPr>
            </w:pPr>
            <w:r w:rsidRPr="004227AC">
              <w:rPr>
                <w:rFonts w:ascii="Arial" w:hAnsi="Arial" w:cs="Arial"/>
                <w:b/>
                <w:sz w:val="22"/>
                <w:szCs w:val="22"/>
                <w:lang w:val="en-US"/>
              </w:rPr>
              <w:t>(</w:t>
            </w:r>
            <w:r w:rsidRPr="004227AC">
              <w:rPr>
                <w:rFonts w:ascii="Arial" w:hAnsi="Arial" w:cs="Arial"/>
                <w:b/>
                <w:sz w:val="22"/>
                <w:szCs w:val="22"/>
              </w:rPr>
              <w:t>ЕАСС</w:t>
            </w:r>
            <w:r w:rsidRPr="004227AC">
              <w:rPr>
                <w:rFonts w:ascii="Arial" w:hAnsi="Arial" w:cs="Arial"/>
                <w:b/>
                <w:sz w:val="22"/>
                <w:szCs w:val="22"/>
                <w:lang w:val="en-US"/>
              </w:rPr>
              <w:t>)</w:t>
            </w:r>
          </w:p>
          <w:p w:rsidR="00A1669E" w:rsidRPr="004227AC" w:rsidRDefault="00A1669E">
            <w:pPr>
              <w:pStyle w:val="1a"/>
              <w:jc w:val="center"/>
              <w:rPr>
                <w:rFonts w:ascii="Arial" w:hAnsi="Arial" w:cs="Arial"/>
                <w:b/>
                <w:sz w:val="22"/>
                <w:szCs w:val="22"/>
                <w:lang w:val="en-US"/>
              </w:rPr>
            </w:pPr>
          </w:p>
          <w:p w:rsidR="00A1669E" w:rsidRPr="004227AC" w:rsidRDefault="00A1669E">
            <w:pPr>
              <w:pStyle w:val="1a"/>
              <w:jc w:val="center"/>
              <w:rPr>
                <w:rFonts w:ascii="Arial" w:hAnsi="Arial" w:cs="Arial"/>
                <w:b/>
                <w:sz w:val="22"/>
                <w:szCs w:val="22"/>
                <w:lang w:val="en-US"/>
              </w:rPr>
            </w:pPr>
            <w:r w:rsidRPr="004227AC">
              <w:rPr>
                <w:rFonts w:ascii="Arial" w:hAnsi="Arial" w:cs="Arial"/>
                <w:b/>
                <w:sz w:val="22"/>
                <w:szCs w:val="22"/>
                <w:lang w:val="en-US"/>
              </w:rPr>
              <w:t>EURO-ASIAN COUNCIL FOR STANDARDIZATION, METROLOGY AND CERTIFICATION (EASC)</w:t>
            </w:r>
          </w:p>
          <w:p w:rsidR="00A1669E" w:rsidRPr="004227AC" w:rsidRDefault="00A1669E">
            <w:pPr>
              <w:pStyle w:val="1a"/>
              <w:jc w:val="center"/>
              <w:rPr>
                <w:rFonts w:ascii="Arial" w:hAnsi="Arial" w:cs="Arial"/>
                <w:b/>
                <w:color w:val="0070C0"/>
                <w:sz w:val="24"/>
                <w:szCs w:val="24"/>
                <w:lang w:val="en-US"/>
              </w:rPr>
            </w:pPr>
          </w:p>
        </w:tc>
      </w:tr>
      <w:tr w:rsidR="00852697" w:rsidRPr="004227AC" w:rsidTr="006D7CF6">
        <w:tc>
          <w:tcPr>
            <w:tcW w:w="2376" w:type="dxa"/>
            <w:tcBorders>
              <w:top w:val="single" w:sz="18" w:space="0" w:color="000000"/>
              <w:left w:val="nil"/>
              <w:bottom w:val="single" w:sz="18" w:space="0" w:color="000000"/>
              <w:right w:val="nil"/>
            </w:tcBorders>
            <w:vAlign w:val="center"/>
            <w:hideMark/>
          </w:tcPr>
          <w:p w:rsidR="00852697" w:rsidRPr="004227AC" w:rsidRDefault="00560FAA">
            <w:pPr>
              <w:pStyle w:val="1a"/>
              <w:rPr>
                <w:rFonts w:ascii="Arial" w:hAnsi="Arial" w:cs="Arial"/>
                <w:b/>
                <w:color w:val="0070C0"/>
                <w:szCs w:val="28"/>
                <w:lang w:val="en-US"/>
              </w:rPr>
            </w:pPr>
            <w:r w:rsidRPr="004227AC">
              <w:rPr>
                <w:rFonts w:ascii="Arial" w:eastAsia="Calibri" w:hAnsi="Arial" w:cs="Arial"/>
                <w:noProof/>
                <w:szCs w:val="22"/>
              </w:rPr>
              <w:drawing>
                <wp:inline distT="0" distB="0" distL="0" distR="0">
                  <wp:extent cx="1123950" cy="1123950"/>
                  <wp:effectExtent l="0" t="0" r="0" b="0"/>
                  <wp:docPr id="1" name="Рисунок 1"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in Документ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4820" w:type="dxa"/>
            <w:tcBorders>
              <w:top w:val="single" w:sz="18" w:space="0" w:color="000000"/>
              <w:left w:val="nil"/>
              <w:bottom w:val="single" w:sz="18" w:space="0" w:color="000000"/>
              <w:right w:val="nil"/>
            </w:tcBorders>
          </w:tcPr>
          <w:p w:rsidR="00852697" w:rsidRPr="004227AC" w:rsidRDefault="00852697">
            <w:pPr>
              <w:pStyle w:val="1a"/>
              <w:tabs>
                <w:tab w:val="left" w:pos="1293"/>
                <w:tab w:val="center" w:pos="5133"/>
              </w:tabs>
              <w:jc w:val="center"/>
              <w:rPr>
                <w:rFonts w:ascii="Arial" w:hAnsi="Arial" w:cs="Arial"/>
                <w:b/>
                <w:spacing w:val="50"/>
                <w:szCs w:val="28"/>
                <w:lang w:val="en-US"/>
              </w:rPr>
            </w:pPr>
          </w:p>
          <w:p w:rsidR="00852697" w:rsidRPr="004227AC" w:rsidRDefault="00852697">
            <w:pPr>
              <w:pStyle w:val="1a"/>
              <w:tabs>
                <w:tab w:val="left" w:pos="1293"/>
                <w:tab w:val="center" w:pos="5133"/>
              </w:tabs>
              <w:jc w:val="center"/>
              <w:rPr>
                <w:rFonts w:ascii="Arial" w:hAnsi="Arial" w:cs="Arial"/>
                <w:b/>
                <w:spacing w:val="50"/>
                <w:szCs w:val="28"/>
              </w:rPr>
            </w:pPr>
            <w:r w:rsidRPr="004227AC">
              <w:rPr>
                <w:rFonts w:ascii="Arial" w:hAnsi="Arial" w:cs="Arial"/>
                <w:b/>
                <w:spacing w:val="50"/>
                <w:szCs w:val="28"/>
              </w:rPr>
              <w:t>МЕЖГОСУДАРСТВЕННЫЙ</w:t>
            </w:r>
          </w:p>
          <w:p w:rsidR="00852697" w:rsidRPr="004227AC" w:rsidRDefault="00852697">
            <w:pPr>
              <w:pStyle w:val="1a"/>
              <w:ind w:firstLine="33"/>
              <w:jc w:val="center"/>
              <w:rPr>
                <w:rFonts w:ascii="Arial" w:hAnsi="Arial" w:cs="Arial"/>
                <w:b/>
                <w:szCs w:val="28"/>
              </w:rPr>
            </w:pPr>
            <w:r w:rsidRPr="004227AC">
              <w:rPr>
                <w:rFonts w:ascii="Arial" w:hAnsi="Arial" w:cs="Arial"/>
                <w:b/>
                <w:spacing w:val="50"/>
                <w:szCs w:val="28"/>
              </w:rPr>
              <w:t>СТАНДАРТ</w:t>
            </w:r>
          </w:p>
        </w:tc>
        <w:tc>
          <w:tcPr>
            <w:tcW w:w="2658" w:type="dxa"/>
            <w:tcBorders>
              <w:top w:val="single" w:sz="18" w:space="0" w:color="000000"/>
              <w:left w:val="nil"/>
              <w:bottom w:val="single" w:sz="18" w:space="0" w:color="000000"/>
              <w:right w:val="nil"/>
            </w:tcBorders>
          </w:tcPr>
          <w:p w:rsidR="00852697" w:rsidRPr="004227AC" w:rsidRDefault="00852697" w:rsidP="00A1669E">
            <w:pPr>
              <w:pStyle w:val="1a"/>
              <w:rPr>
                <w:rFonts w:ascii="Arial" w:hAnsi="Arial" w:cs="Arial"/>
                <w:b/>
                <w:szCs w:val="28"/>
              </w:rPr>
            </w:pPr>
          </w:p>
          <w:p w:rsidR="00B71268" w:rsidRPr="004227AC" w:rsidRDefault="00325802" w:rsidP="00A1669E">
            <w:pPr>
              <w:autoSpaceDN w:val="0"/>
              <w:spacing w:after="0" w:line="240" w:lineRule="auto"/>
              <w:rPr>
                <w:rFonts w:ascii="Arial" w:eastAsia="Calibri" w:hAnsi="Arial" w:cs="Arial"/>
                <w:b/>
                <w:sz w:val="30"/>
                <w:szCs w:val="30"/>
                <w:lang w:eastAsia="en-US"/>
              </w:rPr>
            </w:pPr>
            <w:r w:rsidRPr="004227AC">
              <w:rPr>
                <w:rFonts w:ascii="Arial" w:eastAsia="Calibri" w:hAnsi="Arial" w:cs="Arial"/>
                <w:b/>
                <w:sz w:val="30"/>
                <w:szCs w:val="30"/>
                <w:lang w:eastAsia="en-US"/>
              </w:rPr>
              <w:t>ГОСТ</w:t>
            </w:r>
          </w:p>
          <w:p w:rsidR="00852697" w:rsidRPr="004227AC" w:rsidRDefault="00534B51" w:rsidP="00A1669E">
            <w:pPr>
              <w:autoSpaceDN w:val="0"/>
              <w:spacing w:after="0" w:line="240" w:lineRule="auto"/>
              <w:rPr>
                <w:rFonts w:ascii="Arial" w:eastAsia="Calibri" w:hAnsi="Arial" w:cs="Arial"/>
                <w:b/>
                <w:sz w:val="30"/>
                <w:szCs w:val="30"/>
                <w:lang w:eastAsia="en-US"/>
              </w:rPr>
            </w:pPr>
            <w:r>
              <w:rPr>
                <w:rFonts w:ascii="Arial" w:eastAsia="Calibri" w:hAnsi="Arial" w:cs="Arial"/>
                <w:b/>
                <w:sz w:val="30"/>
                <w:szCs w:val="30"/>
                <w:lang w:eastAsia="en-US"/>
              </w:rPr>
              <w:t xml:space="preserve">                </w:t>
            </w:r>
          </w:p>
          <w:p w:rsidR="00B71268" w:rsidRPr="004227AC" w:rsidRDefault="00B71268" w:rsidP="00A1669E">
            <w:pPr>
              <w:autoSpaceDN w:val="0"/>
              <w:spacing w:after="0" w:line="240" w:lineRule="auto"/>
              <w:rPr>
                <w:rFonts w:ascii="Arial" w:eastAsia="Calibri" w:hAnsi="Arial" w:cs="Arial"/>
                <w:b/>
                <w:sz w:val="30"/>
                <w:szCs w:val="30"/>
                <w:lang w:eastAsia="en-US"/>
              </w:rPr>
            </w:pPr>
          </w:p>
          <w:p w:rsidR="00852697" w:rsidRPr="004227AC" w:rsidRDefault="00852697" w:rsidP="00A1669E">
            <w:pPr>
              <w:spacing w:after="0" w:line="240" w:lineRule="auto"/>
              <w:rPr>
                <w:rFonts w:ascii="Arial" w:hAnsi="Arial" w:cs="Arial"/>
                <w:i/>
              </w:rPr>
            </w:pPr>
            <w:r w:rsidRPr="004227AC">
              <w:rPr>
                <w:rFonts w:ascii="Arial" w:hAnsi="Arial" w:cs="Arial"/>
                <w:i/>
              </w:rPr>
              <w:t>(проект,</w:t>
            </w:r>
            <w:r w:rsidR="00050E51" w:rsidRPr="004227AC">
              <w:rPr>
                <w:rFonts w:ascii="Arial" w:hAnsi="Arial" w:cs="Arial"/>
                <w:i/>
              </w:rPr>
              <w:t xml:space="preserve"> </w:t>
            </w:r>
            <w:r w:rsidRPr="004227AC">
              <w:rPr>
                <w:rFonts w:ascii="Arial" w:hAnsi="Arial" w:cs="Arial"/>
                <w:i/>
                <w:lang w:val="en-US"/>
              </w:rPr>
              <w:t>RU</w:t>
            </w:r>
            <w:r w:rsidR="00325802" w:rsidRPr="004227AC">
              <w:rPr>
                <w:rFonts w:ascii="Arial" w:hAnsi="Arial" w:cs="Arial"/>
                <w:i/>
              </w:rPr>
              <w:t>,</w:t>
            </w:r>
            <w:r w:rsidRPr="004227AC">
              <w:rPr>
                <w:rFonts w:ascii="Arial" w:hAnsi="Arial" w:cs="Arial"/>
                <w:i/>
              </w:rPr>
              <w:t xml:space="preserve"> </w:t>
            </w:r>
            <w:r w:rsidR="00615830">
              <w:rPr>
                <w:rFonts w:ascii="Arial" w:hAnsi="Arial" w:cs="Arial"/>
                <w:i/>
              </w:rPr>
              <w:t>окончательная</w:t>
            </w:r>
            <w:r w:rsidRPr="004227AC">
              <w:rPr>
                <w:rFonts w:ascii="Arial" w:hAnsi="Arial" w:cs="Arial"/>
                <w:i/>
              </w:rPr>
              <w:t xml:space="preserve"> редакция)</w:t>
            </w:r>
          </w:p>
          <w:p w:rsidR="00852697" w:rsidRPr="004227AC" w:rsidRDefault="00852697" w:rsidP="00A1669E">
            <w:pPr>
              <w:pStyle w:val="1a"/>
              <w:rPr>
                <w:rFonts w:ascii="Arial" w:hAnsi="Arial" w:cs="Arial"/>
                <w:b/>
                <w:szCs w:val="28"/>
              </w:rPr>
            </w:pPr>
          </w:p>
        </w:tc>
      </w:tr>
    </w:tbl>
    <w:p w:rsidR="00732093" w:rsidRPr="004227AC" w:rsidRDefault="00732093">
      <w:pPr>
        <w:rPr>
          <w:rFonts w:ascii="Arial" w:hAnsi="Arial" w:cs="Arial"/>
          <w:b/>
        </w:rPr>
      </w:pPr>
    </w:p>
    <w:p w:rsidR="00A1669E" w:rsidRPr="004227AC" w:rsidRDefault="00A1669E" w:rsidP="00A1669E">
      <w:pPr>
        <w:keepNext/>
        <w:keepLines/>
        <w:widowControl w:val="0"/>
        <w:jc w:val="center"/>
        <w:rPr>
          <w:rFonts w:ascii="Arial" w:hAnsi="Arial" w:cs="Arial"/>
          <w:b/>
          <w:color w:val="000000" w:themeColor="text1"/>
          <w:sz w:val="28"/>
          <w:szCs w:val="28"/>
        </w:rPr>
      </w:pPr>
    </w:p>
    <w:p w:rsidR="00A1669E" w:rsidRPr="004227AC" w:rsidRDefault="00A1669E" w:rsidP="00A1669E">
      <w:pPr>
        <w:keepNext/>
        <w:keepLines/>
        <w:widowControl w:val="0"/>
        <w:jc w:val="center"/>
        <w:rPr>
          <w:rFonts w:ascii="Arial" w:hAnsi="Arial" w:cs="Arial"/>
          <w:b/>
          <w:color w:val="000000" w:themeColor="text1"/>
          <w:sz w:val="28"/>
          <w:szCs w:val="28"/>
        </w:rPr>
      </w:pPr>
    </w:p>
    <w:p w:rsidR="00A1669E" w:rsidRPr="004227AC" w:rsidRDefault="00A1669E" w:rsidP="00A1669E">
      <w:pPr>
        <w:keepNext/>
        <w:keepLines/>
        <w:widowControl w:val="0"/>
        <w:jc w:val="center"/>
        <w:rPr>
          <w:rFonts w:ascii="Arial" w:hAnsi="Arial" w:cs="Arial"/>
          <w:b/>
          <w:color w:val="000000" w:themeColor="text1"/>
          <w:sz w:val="28"/>
          <w:szCs w:val="28"/>
        </w:rPr>
      </w:pPr>
    </w:p>
    <w:p w:rsidR="005D210F" w:rsidRPr="004227AC" w:rsidRDefault="00325802" w:rsidP="00557059">
      <w:pPr>
        <w:keepNext/>
        <w:keepLines/>
        <w:widowControl w:val="0"/>
        <w:spacing w:after="0" w:line="360" w:lineRule="auto"/>
        <w:jc w:val="center"/>
        <w:rPr>
          <w:rFonts w:ascii="Arial" w:hAnsi="Arial" w:cs="Arial"/>
          <w:b/>
          <w:color w:val="000000" w:themeColor="text1"/>
          <w:sz w:val="28"/>
          <w:szCs w:val="28"/>
        </w:rPr>
      </w:pPr>
      <w:r w:rsidRPr="004227AC">
        <w:rPr>
          <w:rFonts w:ascii="Arial" w:hAnsi="Arial" w:cs="Arial"/>
          <w:b/>
          <w:color w:val="000000" w:themeColor="text1"/>
          <w:sz w:val="28"/>
          <w:szCs w:val="28"/>
        </w:rPr>
        <w:t xml:space="preserve">ПЛОДЫ ШИПОВНИКА </w:t>
      </w:r>
      <w:r w:rsidR="00CB0880" w:rsidRPr="00750EBA">
        <w:rPr>
          <w:rFonts w:ascii="Arial" w:hAnsi="Arial" w:cs="Arial"/>
          <w:b/>
          <w:caps/>
          <w:color w:val="000000" w:themeColor="text1"/>
          <w:sz w:val="28"/>
          <w:szCs w:val="28"/>
        </w:rPr>
        <w:t>свежие и сушеные</w:t>
      </w:r>
    </w:p>
    <w:p w:rsidR="00E046CE" w:rsidRPr="004227AC" w:rsidRDefault="00A1669E" w:rsidP="00557059">
      <w:pPr>
        <w:keepNext/>
        <w:keepLines/>
        <w:widowControl w:val="0"/>
        <w:spacing w:after="0" w:line="360" w:lineRule="auto"/>
        <w:jc w:val="center"/>
        <w:rPr>
          <w:rFonts w:ascii="Arial" w:hAnsi="Arial" w:cs="Arial"/>
        </w:rPr>
      </w:pPr>
      <w:r w:rsidRPr="004227AC">
        <w:rPr>
          <w:rFonts w:ascii="Arial" w:hAnsi="Arial" w:cs="Arial"/>
          <w:b/>
          <w:color w:val="000000" w:themeColor="text1"/>
          <w:sz w:val="28"/>
          <w:szCs w:val="28"/>
        </w:rPr>
        <w:t>Технические условия</w:t>
      </w:r>
    </w:p>
    <w:p w:rsidR="00356BDB" w:rsidRPr="004227AC" w:rsidRDefault="00356BDB" w:rsidP="00557059">
      <w:pPr>
        <w:pStyle w:val="FR1"/>
        <w:keepLines/>
        <w:spacing w:line="240" w:lineRule="auto"/>
        <w:ind w:left="0" w:right="0" w:firstLine="0"/>
        <w:rPr>
          <w:rFonts w:ascii="Arial" w:hAnsi="Arial" w:cs="Arial"/>
          <w:b/>
          <w:bCs/>
          <w:sz w:val="22"/>
          <w:szCs w:val="22"/>
        </w:rPr>
      </w:pPr>
    </w:p>
    <w:p w:rsidR="00C96BB5" w:rsidRPr="004227AC" w:rsidRDefault="00C96BB5" w:rsidP="00557059">
      <w:pPr>
        <w:pStyle w:val="FR1"/>
        <w:keepLines/>
        <w:spacing w:line="240" w:lineRule="auto"/>
        <w:ind w:left="0" w:right="0" w:firstLine="0"/>
        <w:rPr>
          <w:rFonts w:ascii="Arial" w:hAnsi="Arial" w:cs="Arial"/>
          <w:b/>
          <w:bCs/>
          <w:color w:val="FF0000"/>
          <w:sz w:val="22"/>
          <w:szCs w:val="22"/>
        </w:rPr>
      </w:pPr>
    </w:p>
    <w:p w:rsidR="00557059" w:rsidRPr="004227AC" w:rsidRDefault="00557059" w:rsidP="00557059">
      <w:pPr>
        <w:pStyle w:val="FR1"/>
        <w:keepLines/>
        <w:spacing w:line="240" w:lineRule="auto"/>
        <w:ind w:left="0" w:right="0" w:firstLine="0"/>
        <w:rPr>
          <w:rFonts w:ascii="Arial" w:hAnsi="Arial" w:cs="Arial"/>
          <w:b/>
          <w:bCs/>
          <w:sz w:val="22"/>
          <w:szCs w:val="22"/>
        </w:rPr>
      </w:pPr>
    </w:p>
    <w:p w:rsidR="00557059" w:rsidRPr="004227AC" w:rsidRDefault="00557059" w:rsidP="00557059">
      <w:pPr>
        <w:pStyle w:val="FR1"/>
        <w:keepLines/>
        <w:spacing w:line="240" w:lineRule="auto"/>
        <w:ind w:left="0" w:right="0" w:firstLine="0"/>
        <w:rPr>
          <w:rFonts w:ascii="Arial" w:hAnsi="Arial" w:cs="Arial"/>
          <w:b/>
          <w:bCs/>
          <w:sz w:val="22"/>
          <w:szCs w:val="22"/>
        </w:rPr>
      </w:pPr>
    </w:p>
    <w:p w:rsidR="007B224F" w:rsidRPr="004227AC" w:rsidRDefault="00A1669E" w:rsidP="00557059">
      <w:pPr>
        <w:pStyle w:val="FR1"/>
        <w:keepLines/>
        <w:spacing w:after="0" w:line="240" w:lineRule="auto"/>
        <w:ind w:left="0" w:right="0" w:firstLine="0"/>
        <w:rPr>
          <w:rFonts w:ascii="Arial" w:hAnsi="Arial" w:cs="Arial"/>
          <w:b/>
          <w:color w:val="FF0000"/>
          <w:sz w:val="24"/>
          <w:szCs w:val="24"/>
        </w:rPr>
      </w:pPr>
      <w:r w:rsidRPr="004227AC">
        <w:rPr>
          <w:rFonts w:ascii="Arial" w:hAnsi="Arial" w:cs="Arial"/>
          <w:b/>
          <w:i/>
          <w:sz w:val="22"/>
          <w:szCs w:val="22"/>
        </w:rPr>
        <w:t>Настоящий проект стандарта не подлежит применению до его принятия</w:t>
      </w:r>
    </w:p>
    <w:p w:rsidR="007B224F" w:rsidRPr="004227AC" w:rsidRDefault="007B224F" w:rsidP="00557059">
      <w:pPr>
        <w:pStyle w:val="FR1"/>
        <w:keepLines/>
        <w:spacing w:after="0" w:line="240" w:lineRule="auto"/>
        <w:ind w:left="0" w:right="0" w:firstLine="0"/>
        <w:rPr>
          <w:rFonts w:ascii="Arial" w:hAnsi="Arial" w:cs="Arial"/>
          <w:b/>
          <w:color w:val="FF0000"/>
          <w:sz w:val="24"/>
          <w:szCs w:val="24"/>
        </w:rPr>
      </w:pPr>
    </w:p>
    <w:p w:rsidR="007B224F" w:rsidRPr="004227AC" w:rsidRDefault="007B224F" w:rsidP="00557059">
      <w:pPr>
        <w:pStyle w:val="FR1"/>
        <w:keepLines/>
        <w:spacing w:after="0" w:line="240" w:lineRule="auto"/>
        <w:ind w:left="0" w:right="0" w:firstLine="0"/>
        <w:rPr>
          <w:rFonts w:ascii="Arial" w:hAnsi="Arial" w:cs="Arial"/>
          <w:b/>
          <w:color w:val="FF0000"/>
          <w:sz w:val="24"/>
          <w:szCs w:val="24"/>
        </w:rPr>
      </w:pPr>
    </w:p>
    <w:p w:rsidR="00D874B6" w:rsidRPr="004227AC" w:rsidRDefault="00D874B6" w:rsidP="00557059">
      <w:pPr>
        <w:pStyle w:val="FR1"/>
        <w:keepLines/>
        <w:spacing w:after="0" w:line="240" w:lineRule="auto"/>
        <w:ind w:left="0" w:right="0" w:firstLine="0"/>
        <w:rPr>
          <w:rFonts w:ascii="Arial" w:hAnsi="Arial" w:cs="Arial"/>
          <w:b/>
          <w:color w:val="FF0000"/>
          <w:sz w:val="24"/>
          <w:szCs w:val="24"/>
        </w:rPr>
      </w:pPr>
    </w:p>
    <w:p w:rsidR="00D874B6" w:rsidRPr="004227AC" w:rsidRDefault="00D874B6" w:rsidP="00557059">
      <w:pPr>
        <w:pStyle w:val="FR1"/>
        <w:keepLines/>
        <w:spacing w:after="0" w:line="240" w:lineRule="auto"/>
        <w:ind w:left="0" w:right="0" w:firstLine="0"/>
        <w:rPr>
          <w:rFonts w:ascii="Arial" w:hAnsi="Arial" w:cs="Arial"/>
          <w:b/>
          <w:color w:val="FF0000"/>
          <w:sz w:val="24"/>
          <w:szCs w:val="24"/>
        </w:rPr>
      </w:pPr>
    </w:p>
    <w:p w:rsidR="00631438" w:rsidRPr="004227AC" w:rsidRDefault="00631438" w:rsidP="00557059">
      <w:pPr>
        <w:pStyle w:val="FR1"/>
        <w:keepLines/>
        <w:spacing w:after="0" w:line="240" w:lineRule="auto"/>
        <w:ind w:left="0" w:right="0" w:firstLine="0"/>
        <w:rPr>
          <w:rFonts w:ascii="Arial" w:hAnsi="Arial" w:cs="Arial"/>
          <w:b/>
          <w:color w:val="FF0000"/>
          <w:sz w:val="24"/>
          <w:szCs w:val="24"/>
        </w:rPr>
      </w:pPr>
    </w:p>
    <w:p w:rsidR="00631438" w:rsidRPr="004227AC" w:rsidRDefault="00631438" w:rsidP="00557059">
      <w:pPr>
        <w:pStyle w:val="FR1"/>
        <w:keepLines/>
        <w:spacing w:after="0" w:line="240" w:lineRule="auto"/>
        <w:ind w:left="0" w:right="0" w:firstLine="0"/>
        <w:rPr>
          <w:rFonts w:ascii="Arial" w:hAnsi="Arial" w:cs="Arial"/>
          <w:b/>
          <w:color w:val="FF0000"/>
          <w:sz w:val="24"/>
          <w:szCs w:val="24"/>
        </w:rPr>
      </w:pPr>
    </w:p>
    <w:p w:rsidR="00631438" w:rsidRPr="004227AC" w:rsidRDefault="00631438" w:rsidP="00557059">
      <w:pPr>
        <w:pStyle w:val="FR1"/>
        <w:keepLines/>
        <w:spacing w:after="0" w:line="240" w:lineRule="auto"/>
        <w:ind w:left="0" w:right="0" w:firstLine="0"/>
        <w:rPr>
          <w:rFonts w:ascii="Arial" w:hAnsi="Arial" w:cs="Arial"/>
          <w:b/>
          <w:color w:val="FF0000"/>
          <w:sz w:val="24"/>
          <w:szCs w:val="24"/>
        </w:rPr>
      </w:pPr>
    </w:p>
    <w:p w:rsidR="00631438" w:rsidRPr="004227AC" w:rsidRDefault="00631438" w:rsidP="00557059">
      <w:pPr>
        <w:pStyle w:val="FR1"/>
        <w:keepLines/>
        <w:spacing w:after="0" w:line="240" w:lineRule="auto"/>
        <w:ind w:left="0" w:right="0" w:firstLine="0"/>
        <w:rPr>
          <w:rFonts w:ascii="Arial" w:hAnsi="Arial" w:cs="Arial"/>
          <w:b/>
          <w:color w:val="FF0000"/>
          <w:sz w:val="24"/>
          <w:szCs w:val="24"/>
        </w:rPr>
      </w:pPr>
    </w:p>
    <w:p w:rsidR="00852697" w:rsidRPr="004227AC" w:rsidRDefault="00852697" w:rsidP="00557059">
      <w:pPr>
        <w:pStyle w:val="FR1"/>
        <w:keepLines/>
        <w:spacing w:after="0" w:line="240" w:lineRule="auto"/>
        <w:ind w:left="0" w:right="0" w:firstLine="0"/>
        <w:rPr>
          <w:rFonts w:ascii="Arial" w:hAnsi="Arial" w:cs="Arial"/>
          <w:b/>
          <w:color w:val="FF0000"/>
          <w:sz w:val="24"/>
          <w:szCs w:val="24"/>
        </w:rPr>
      </w:pPr>
    </w:p>
    <w:p w:rsidR="00557059" w:rsidRPr="004227AC" w:rsidRDefault="00557059" w:rsidP="00557059">
      <w:pPr>
        <w:pStyle w:val="FR1"/>
        <w:keepLines/>
        <w:spacing w:after="0" w:line="240" w:lineRule="auto"/>
        <w:ind w:left="0" w:right="0" w:firstLine="0"/>
        <w:rPr>
          <w:rFonts w:ascii="Arial" w:hAnsi="Arial" w:cs="Arial"/>
          <w:b/>
          <w:color w:val="FF0000"/>
          <w:sz w:val="24"/>
          <w:szCs w:val="24"/>
        </w:rPr>
      </w:pPr>
    </w:p>
    <w:p w:rsidR="00557059" w:rsidRPr="004227AC" w:rsidRDefault="00557059" w:rsidP="00557059">
      <w:pPr>
        <w:pStyle w:val="FR1"/>
        <w:keepLines/>
        <w:spacing w:after="0" w:line="240" w:lineRule="auto"/>
        <w:ind w:left="0" w:right="0" w:firstLine="0"/>
        <w:rPr>
          <w:rFonts w:ascii="Arial" w:hAnsi="Arial" w:cs="Arial"/>
          <w:b/>
          <w:color w:val="FF0000"/>
          <w:sz w:val="24"/>
          <w:szCs w:val="24"/>
        </w:rPr>
      </w:pPr>
    </w:p>
    <w:p w:rsidR="00852697" w:rsidRPr="004227AC" w:rsidRDefault="00852697" w:rsidP="00557059">
      <w:pPr>
        <w:pStyle w:val="FR1"/>
        <w:keepLines/>
        <w:spacing w:after="0" w:line="240" w:lineRule="auto"/>
        <w:ind w:left="0" w:right="0" w:firstLine="0"/>
        <w:rPr>
          <w:rFonts w:ascii="Arial" w:hAnsi="Arial" w:cs="Arial"/>
          <w:b/>
          <w:color w:val="FF0000"/>
          <w:sz w:val="24"/>
          <w:szCs w:val="24"/>
        </w:rPr>
      </w:pPr>
    </w:p>
    <w:p w:rsidR="00C96BB5" w:rsidRPr="004227AC" w:rsidRDefault="00C96BB5" w:rsidP="00557059">
      <w:pPr>
        <w:pStyle w:val="FR1"/>
        <w:keepLines/>
        <w:spacing w:after="0" w:line="240" w:lineRule="auto"/>
        <w:ind w:left="0" w:right="0" w:firstLine="0"/>
        <w:rPr>
          <w:rFonts w:ascii="Arial" w:hAnsi="Arial" w:cs="Arial"/>
          <w:b/>
          <w:color w:val="FF0000"/>
          <w:sz w:val="24"/>
          <w:szCs w:val="24"/>
        </w:rPr>
      </w:pPr>
    </w:p>
    <w:p w:rsidR="00852697" w:rsidRPr="004227AC" w:rsidRDefault="00852697" w:rsidP="00557059">
      <w:pPr>
        <w:spacing w:after="0" w:line="240" w:lineRule="auto"/>
        <w:jc w:val="center"/>
        <w:rPr>
          <w:rFonts w:ascii="Arial" w:hAnsi="Arial" w:cs="Arial"/>
          <w:b/>
          <w:color w:val="000000" w:themeColor="text1"/>
          <w:sz w:val="22"/>
          <w:szCs w:val="22"/>
        </w:rPr>
      </w:pPr>
      <w:bookmarkStart w:id="0" w:name="_Toc488137992"/>
      <w:bookmarkStart w:id="1" w:name="_Toc487108436"/>
      <w:bookmarkStart w:id="2" w:name="_Toc487115990"/>
      <w:bookmarkStart w:id="3" w:name="_Toc309995717"/>
      <w:bookmarkEnd w:id="0"/>
      <w:bookmarkEnd w:id="1"/>
      <w:bookmarkEnd w:id="2"/>
      <w:bookmarkEnd w:id="3"/>
      <w:r w:rsidRPr="004227AC">
        <w:rPr>
          <w:rFonts w:ascii="Arial" w:hAnsi="Arial" w:cs="Arial"/>
          <w:b/>
          <w:color w:val="000000" w:themeColor="text1"/>
          <w:sz w:val="22"/>
          <w:szCs w:val="22"/>
        </w:rPr>
        <w:t>Минск</w:t>
      </w:r>
    </w:p>
    <w:p w:rsidR="00852697" w:rsidRPr="004227AC" w:rsidRDefault="00852697" w:rsidP="00557059">
      <w:pPr>
        <w:spacing w:after="0" w:line="240" w:lineRule="auto"/>
        <w:jc w:val="center"/>
        <w:rPr>
          <w:rFonts w:ascii="Arial" w:hAnsi="Arial" w:cs="Arial"/>
          <w:b/>
          <w:color w:val="000000" w:themeColor="text1"/>
          <w:sz w:val="22"/>
          <w:szCs w:val="22"/>
        </w:rPr>
      </w:pPr>
      <w:r w:rsidRPr="004227AC">
        <w:rPr>
          <w:rFonts w:ascii="Arial" w:hAnsi="Arial" w:cs="Arial"/>
          <w:b/>
          <w:color w:val="000000" w:themeColor="text1"/>
          <w:sz w:val="22"/>
          <w:szCs w:val="22"/>
        </w:rPr>
        <w:t>Евразийский совет по стандартизации, метрологии и сертификации</w:t>
      </w:r>
    </w:p>
    <w:p w:rsidR="00722CDE" w:rsidRPr="004227AC" w:rsidRDefault="00722CDE" w:rsidP="00557059">
      <w:pPr>
        <w:spacing w:after="0" w:line="240" w:lineRule="auto"/>
        <w:jc w:val="center"/>
        <w:rPr>
          <w:rFonts w:ascii="Arial" w:hAnsi="Arial" w:cs="Arial"/>
        </w:rPr>
      </w:pPr>
      <w:r w:rsidRPr="004227AC">
        <w:rPr>
          <w:rFonts w:ascii="Arial" w:hAnsi="Arial" w:cs="Arial"/>
          <w:b/>
          <w:color w:val="000000" w:themeColor="text1"/>
          <w:sz w:val="22"/>
          <w:szCs w:val="22"/>
        </w:rPr>
        <w:t>202</w:t>
      </w:r>
      <w:r w:rsidRPr="004227AC">
        <w:rPr>
          <w:rFonts w:ascii="Arial" w:hAnsi="Arial" w:cs="Arial"/>
        </w:rPr>
        <w:br w:type="page"/>
      </w:r>
    </w:p>
    <w:p w:rsidR="00732093" w:rsidRPr="004227AC" w:rsidRDefault="00092B06" w:rsidP="00607702">
      <w:pPr>
        <w:pStyle w:val="af4"/>
        <w:spacing w:before="0" w:line="360" w:lineRule="auto"/>
        <w:jc w:val="center"/>
        <w:rPr>
          <w:rFonts w:ascii="Arial" w:hAnsi="Arial" w:cs="Arial"/>
          <w:b/>
        </w:rPr>
      </w:pPr>
      <w:r w:rsidRPr="004227AC">
        <w:rPr>
          <w:rFonts w:ascii="Arial" w:hAnsi="Arial" w:cs="Arial"/>
          <w:b/>
        </w:rPr>
        <w:lastRenderedPageBreak/>
        <w:t>Предисловие</w:t>
      </w:r>
    </w:p>
    <w:p w:rsidR="006C7AEC" w:rsidRPr="004227AC" w:rsidRDefault="006C7AEC" w:rsidP="00607702">
      <w:pPr>
        <w:widowControl w:val="0"/>
        <w:tabs>
          <w:tab w:val="left" w:pos="928"/>
        </w:tabs>
        <w:spacing w:after="0" w:line="360" w:lineRule="auto"/>
        <w:ind w:firstLine="711"/>
        <w:jc w:val="both"/>
        <w:rPr>
          <w:rFonts w:ascii="Arial" w:eastAsia="Calibri" w:hAnsi="Arial" w:cs="Arial"/>
          <w:sz w:val="6"/>
          <w:szCs w:val="6"/>
          <w:lang w:eastAsia="en-US"/>
        </w:rPr>
      </w:pPr>
    </w:p>
    <w:p w:rsidR="00852697" w:rsidRPr="004227AC" w:rsidRDefault="00852697" w:rsidP="00607702">
      <w:pPr>
        <w:widowControl w:val="0"/>
        <w:tabs>
          <w:tab w:val="left" w:pos="0"/>
          <w:tab w:val="left" w:pos="480"/>
          <w:tab w:val="left" w:pos="928"/>
        </w:tabs>
        <w:spacing w:after="0" w:line="360" w:lineRule="auto"/>
        <w:ind w:firstLine="709"/>
        <w:jc w:val="both"/>
        <w:rPr>
          <w:rFonts w:ascii="Arial" w:eastAsia="Calibri" w:hAnsi="Arial" w:cs="Arial"/>
          <w:lang w:eastAsia="en-US"/>
        </w:rPr>
      </w:pPr>
      <w:r w:rsidRPr="004227AC">
        <w:rPr>
          <w:rFonts w:ascii="Arial" w:eastAsia="Calibri" w:hAnsi="Arial" w:cs="Arial"/>
          <w:lang w:eastAsia="en-US"/>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852697" w:rsidRPr="004227AC" w:rsidRDefault="00852697" w:rsidP="00607702">
      <w:pPr>
        <w:widowControl w:val="0"/>
        <w:tabs>
          <w:tab w:val="left" w:pos="0"/>
          <w:tab w:val="left" w:pos="480"/>
          <w:tab w:val="left" w:pos="928"/>
        </w:tabs>
        <w:spacing w:after="0" w:line="360" w:lineRule="auto"/>
        <w:ind w:firstLine="709"/>
        <w:jc w:val="both"/>
        <w:rPr>
          <w:rFonts w:ascii="Arial" w:eastAsia="Calibri" w:hAnsi="Arial" w:cs="Arial"/>
          <w:lang w:eastAsia="en-US"/>
        </w:rPr>
      </w:pPr>
      <w:r w:rsidRPr="004227AC">
        <w:rPr>
          <w:rFonts w:ascii="Arial" w:eastAsia="Calibri" w:hAnsi="Arial" w:cs="Arial"/>
          <w:lang w:eastAsia="en-US"/>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r w:rsidR="00830A07" w:rsidRPr="004227AC">
        <w:rPr>
          <w:rFonts w:ascii="Arial" w:eastAsia="Calibri" w:hAnsi="Arial" w:cs="Arial"/>
          <w:lang w:eastAsia="en-US"/>
        </w:rPr>
        <w:t>.</w:t>
      </w:r>
      <w:r w:rsidRPr="004227AC">
        <w:rPr>
          <w:rFonts w:ascii="Arial" w:eastAsia="Calibri" w:hAnsi="Arial" w:cs="Arial"/>
          <w:lang w:eastAsia="en-US"/>
        </w:rPr>
        <w:t xml:space="preserve"> </w:t>
      </w:r>
    </w:p>
    <w:p w:rsidR="00852697" w:rsidRPr="004227AC" w:rsidRDefault="00852697" w:rsidP="00607702">
      <w:pPr>
        <w:widowControl w:val="0"/>
        <w:tabs>
          <w:tab w:val="left" w:pos="0"/>
          <w:tab w:val="left" w:pos="480"/>
          <w:tab w:val="left" w:pos="928"/>
        </w:tabs>
        <w:spacing w:after="0" w:line="360" w:lineRule="auto"/>
        <w:ind w:firstLine="709"/>
        <w:jc w:val="both"/>
        <w:rPr>
          <w:rFonts w:ascii="Arial" w:eastAsia="Calibri" w:hAnsi="Arial" w:cs="Arial"/>
          <w:lang w:eastAsia="en-US"/>
        </w:rPr>
      </w:pPr>
    </w:p>
    <w:p w:rsidR="00852697" w:rsidRPr="004227AC" w:rsidRDefault="00852697" w:rsidP="00607702">
      <w:pPr>
        <w:widowControl w:val="0"/>
        <w:tabs>
          <w:tab w:val="left" w:pos="0"/>
          <w:tab w:val="left" w:pos="480"/>
          <w:tab w:val="left" w:pos="928"/>
        </w:tabs>
        <w:spacing w:after="0" w:line="360" w:lineRule="auto"/>
        <w:ind w:firstLine="709"/>
        <w:jc w:val="both"/>
        <w:rPr>
          <w:rFonts w:ascii="Arial" w:eastAsia="Calibri" w:hAnsi="Arial" w:cs="Arial"/>
          <w:b/>
          <w:lang w:eastAsia="en-US"/>
        </w:rPr>
      </w:pPr>
      <w:r w:rsidRPr="004227AC">
        <w:rPr>
          <w:rFonts w:ascii="Arial" w:eastAsia="Calibri" w:hAnsi="Arial" w:cs="Arial"/>
          <w:b/>
          <w:lang w:eastAsia="en-US"/>
        </w:rPr>
        <w:t>Сведения о стандарте</w:t>
      </w:r>
    </w:p>
    <w:p w:rsidR="00E75B71" w:rsidRPr="004227AC" w:rsidRDefault="00E75B71" w:rsidP="00830A07">
      <w:pPr>
        <w:widowControl w:val="0"/>
        <w:tabs>
          <w:tab w:val="left" w:pos="0"/>
          <w:tab w:val="left" w:pos="480"/>
          <w:tab w:val="left" w:pos="928"/>
        </w:tabs>
        <w:spacing w:after="0" w:line="360" w:lineRule="auto"/>
        <w:ind w:firstLine="709"/>
        <w:jc w:val="both"/>
        <w:rPr>
          <w:rFonts w:ascii="Arial" w:eastAsia="Calibri" w:hAnsi="Arial" w:cs="Arial"/>
          <w:lang w:eastAsia="en-US"/>
        </w:rPr>
      </w:pPr>
      <w:r w:rsidRPr="004227AC">
        <w:rPr>
          <w:rFonts w:ascii="Arial" w:eastAsia="Calibri" w:hAnsi="Arial" w:cs="Arial"/>
          <w:lang w:eastAsia="en-US"/>
        </w:rPr>
        <w:t xml:space="preserve">1 </w:t>
      </w:r>
      <w:r w:rsidR="00852697" w:rsidRPr="004227AC">
        <w:rPr>
          <w:rFonts w:ascii="Arial" w:hAnsi="Arial" w:cs="Arial"/>
          <w:bCs/>
        </w:rPr>
        <w:t>РАЗРАБОТАН</w:t>
      </w:r>
      <w:r w:rsidRPr="004227AC">
        <w:rPr>
          <w:rFonts w:ascii="Arial" w:eastAsia="Calibri" w:hAnsi="Arial" w:cs="Arial"/>
          <w:lang w:eastAsia="en-US"/>
        </w:rPr>
        <w:t xml:space="preserve"> </w:t>
      </w:r>
      <w:r w:rsidR="00B5644B" w:rsidRPr="004227AC">
        <w:rPr>
          <w:rFonts w:ascii="Arial" w:eastAsia="Calibri" w:hAnsi="Arial" w:cs="Arial"/>
          <w:lang w:eastAsia="en-US"/>
        </w:rPr>
        <w:t xml:space="preserve">Федеральным государственным бюджетным </w:t>
      </w:r>
      <w:r w:rsidR="00830A07" w:rsidRPr="004227AC">
        <w:rPr>
          <w:rFonts w:ascii="Arial" w:eastAsia="Calibri" w:hAnsi="Arial" w:cs="Arial"/>
          <w:lang w:eastAsia="en-US"/>
        </w:rPr>
        <w:t>научным</w:t>
      </w:r>
      <w:r w:rsidR="00B5644B" w:rsidRPr="004227AC">
        <w:rPr>
          <w:rFonts w:ascii="Arial" w:eastAsia="Calibri" w:hAnsi="Arial" w:cs="Arial"/>
          <w:lang w:eastAsia="en-US"/>
        </w:rPr>
        <w:t xml:space="preserve"> учреждением </w:t>
      </w:r>
      <w:r w:rsidR="00830A07" w:rsidRPr="004227AC">
        <w:rPr>
          <w:rFonts w:ascii="Arial" w:eastAsia="Calibri" w:hAnsi="Arial" w:cs="Arial"/>
          <w:lang w:eastAsia="en-US"/>
        </w:rPr>
        <w:t xml:space="preserve">«Всероссийский научно-исследовательский институт лекарственных и ароматических растений» </w:t>
      </w:r>
      <w:r w:rsidR="00B5644B" w:rsidRPr="004227AC">
        <w:rPr>
          <w:rFonts w:ascii="Arial" w:eastAsia="Calibri" w:hAnsi="Arial" w:cs="Arial"/>
          <w:lang w:eastAsia="en-US"/>
        </w:rPr>
        <w:t>(</w:t>
      </w:r>
      <w:r w:rsidR="00830A07" w:rsidRPr="004227AC">
        <w:rPr>
          <w:rFonts w:ascii="Arial" w:eastAsia="Calibri" w:hAnsi="Arial" w:cs="Arial"/>
          <w:lang w:eastAsia="en-US"/>
        </w:rPr>
        <w:t>ФГБНУ ВИЛАР</w:t>
      </w:r>
      <w:r w:rsidR="00B5644B" w:rsidRPr="004227AC">
        <w:rPr>
          <w:rFonts w:ascii="Arial" w:eastAsia="Calibri" w:hAnsi="Arial" w:cs="Arial"/>
          <w:lang w:eastAsia="en-US"/>
        </w:rPr>
        <w:t>)</w:t>
      </w:r>
    </w:p>
    <w:p w:rsidR="000B7A1B" w:rsidRPr="004227AC" w:rsidRDefault="000B7A1B" w:rsidP="00607702">
      <w:pPr>
        <w:widowControl w:val="0"/>
        <w:tabs>
          <w:tab w:val="left" w:pos="0"/>
          <w:tab w:val="left" w:pos="480"/>
          <w:tab w:val="left" w:pos="928"/>
        </w:tabs>
        <w:spacing w:after="0" w:line="360" w:lineRule="auto"/>
        <w:ind w:firstLine="709"/>
        <w:jc w:val="both"/>
        <w:rPr>
          <w:rFonts w:ascii="Arial" w:eastAsia="Calibri" w:hAnsi="Arial" w:cs="Arial"/>
          <w:lang w:eastAsia="en-US"/>
        </w:rPr>
      </w:pPr>
    </w:p>
    <w:p w:rsidR="00732093" w:rsidRPr="004227AC" w:rsidRDefault="00E75B71" w:rsidP="00607702">
      <w:pPr>
        <w:widowControl w:val="0"/>
        <w:tabs>
          <w:tab w:val="left" w:pos="0"/>
          <w:tab w:val="left" w:pos="480"/>
          <w:tab w:val="left" w:pos="928"/>
        </w:tabs>
        <w:spacing w:after="0" w:line="360" w:lineRule="auto"/>
        <w:ind w:firstLine="709"/>
        <w:jc w:val="both"/>
        <w:rPr>
          <w:rFonts w:ascii="Arial" w:eastAsia="Calibri" w:hAnsi="Arial" w:cs="Arial"/>
          <w:lang w:eastAsia="en-US"/>
        </w:rPr>
      </w:pPr>
      <w:r w:rsidRPr="004227AC">
        <w:rPr>
          <w:rFonts w:ascii="Arial" w:eastAsia="Calibri" w:hAnsi="Arial" w:cs="Arial"/>
          <w:lang w:eastAsia="en-US"/>
        </w:rPr>
        <w:t xml:space="preserve">2 </w:t>
      </w:r>
      <w:proofErr w:type="gramStart"/>
      <w:r w:rsidRPr="004227AC">
        <w:rPr>
          <w:rFonts w:ascii="Arial" w:eastAsia="Calibri" w:hAnsi="Arial" w:cs="Arial"/>
          <w:lang w:eastAsia="en-US"/>
        </w:rPr>
        <w:t>ВНЕСЕН</w:t>
      </w:r>
      <w:proofErr w:type="gramEnd"/>
      <w:r w:rsidRPr="004227AC">
        <w:rPr>
          <w:rFonts w:ascii="Arial" w:eastAsia="Calibri" w:hAnsi="Arial" w:cs="Arial"/>
          <w:lang w:eastAsia="en-US"/>
        </w:rPr>
        <w:t xml:space="preserve"> </w:t>
      </w:r>
      <w:r w:rsidR="00852697" w:rsidRPr="004227AC">
        <w:rPr>
          <w:rFonts w:ascii="Arial" w:eastAsia="Calibri" w:hAnsi="Arial" w:cs="Arial"/>
          <w:lang w:eastAsia="en-US"/>
        </w:rPr>
        <w:t>Межгосударственным техническим комитетом по стандартизации МТК 528 «Свежие фрукты, овощи и грибы, продукция эфиромасличных лекарственных, орехоплодных культур и цветоводства»</w:t>
      </w:r>
    </w:p>
    <w:p w:rsidR="006C7AEC" w:rsidRPr="004227AC" w:rsidRDefault="006C7AEC" w:rsidP="00607702">
      <w:pPr>
        <w:widowControl w:val="0"/>
        <w:tabs>
          <w:tab w:val="left" w:pos="0"/>
          <w:tab w:val="left" w:pos="480"/>
          <w:tab w:val="left" w:pos="928"/>
        </w:tabs>
        <w:spacing w:after="0" w:line="360" w:lineRule="auto"/>
        <w:ind w:firstLine="709"/>
        <w:jc w:val="both"/>
        <w:rPr>
          <w:rFonts w:ascii="Arial" w:hAnsi="Arial" w:cs="Arial"/>
        </w:rPr>
      </w:pPr>
    </w:p>
    <w:p w:rsidR="00852697" w:rsidRPr="004227AC" w:rsidRDefault="00852697" w:rsidP="00607702">
      <w:pPr>
        <w:pStyle w:val="ConsPlusNonformat"/>
        <w:widowControl/>
        <w:spacing w:line="360" w:lineRule="auto"/>
        <w:ind w:firstLine="709"/>
        <w:jc w:val="both"/>
        <w:rPr>
          <w:rFonts w:ascii="Arial" w:hAnsi="Arial" w:cs="Arial"/>
          <w:sz w:val="24"/>
          <w:szCs w:val="24"/>
        </w:rPr>
      </w:pPr>
      <w:r w:rsidRPr="004227AC">
        <w:rPr>
          <w:rFonts w:ascii="Arial" w:hAnsi="Arial" w:cs="Arial"/>
          <w:sz w:val="24"/>
          <w:szCs w:val="24"/>
        </w:rPr>
        <w:t>3 ПРИНЯТ Евразийским советом по стандартизации, метрологии и сертификации (протокол от                                                      №</w:t>
      </w:r>
      <w:proofErr w:type="gramStart"/>
      <w:r w:rsidRPr="004227AC">
        <w:rPr>
          <w:rFonts w:ascii="Arial" w:hAnsi="Arial" w:cs="Arial"/>
          <w:sz w:val="24"/>
          <w:szCs w:val="24"/>
        </w:rPr>
        <w:t xml:space="preserve">                 )</w:t>
      </w:r>
      <w:proofErr w:type="gramEnd"/>
      <w:r w:rsidRPr="004227AC">
        <w:rPr>
          <w:rFonts w:ascii="Arial" w:hAnsi="Arial" w:cs="Arial"/>
          <w:sz w:val="24"/>
          <w:szCs w:val="24"/>
        </w:rPr>
        <w:t xml:space="preserve"> </w:t>
      </w:r>
    </w:p>
    <w:p w:rsidR="00852697" w:rsidRPr="004227AC" w:rsidRDefault="00852697" w:rsidP="00607702">
      <w:pPr>
        <w:pStyle w:val="ConsPlusNonformat"/>
        <w:widowControl/>
        <w:spacing w:line="360" w:lineRule="auto"/>
        <w:ind w:firstLine="709"/>
        <w:jc w:val="both"/>
        <w:rPr>
          <w:rFonts w:ascii="Arial" w:hAnsi="Arial" w:cs="Arial"/>
          <w:sz w:val="24"/>
          <w:szCs w:val="24"/>
        </w:rPr>
      </w:pPr>
    </w:p>
    <w:p w:rsidR="00852697" w:rsidRPr="004227AC" w:rsidRDefault="00852697" w:rsidP="00607702">
      <w:pPr>
        <w:pStyle w:val="210"/>
        <w:widowControl/>
        <w:suppressAutoHyphens w:val="0"/>
        <w:overflowPunct w:val="0"/>
        <w:autoSpaceDN w:val="0"/>
        <w:adjustRightInd w:val="0"/>
        <w:spacing w:line="360" w:lineRule="auto"/>
        <w:ind w:firstLine="709"/>
        <w:jc w:val="both"/>
        <w:textAlignment w:val="baseline"/>
        <w:rPr>
          <w:rFonts w:ascii="Arial" w:hAnsi="Arial" w:cs="Arial"/>
          <w:b w:val="0"/>
          <w:szCs w:val="24"/>
          <w:lang w:eastAsia="ru-RU"/>
        </w:rPr>
      </w:pPr>
      <w:r w:rsidRPr="004227AC">
        <w:rPr>
          <w:rFonts w:ascii="Arial" w:hAnsi="Arial" w:cs="Arial"/>
          <w:b w:val="0"/>
          <w:szCs w:val="24"/>
          <w:lang w:eastAsia="ru-RU"/>
        </w:rPr>
        <w:t>За принятие проголосовали:</w:t>
      </w:r>
    </w:p>
    <w:tbl>
      <w:tblPr>
        <w:tblW w:w="9781"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4961"/>
      </w:tblGrid>
      <w:tr w:rsidR="00852697" w:rsidRPr="004227AC" w:rsidTr="00852697">
        <w:trPr>
          <w:trHeight w:val="1088"/>
        </w:trPr>
        <w:tc>
          <w:tcPr>
            <w:tcW w:w="2977" w:type="dxa"/>
            <w:tcBorders>
              <w:top w:val="single" w:sz="4" w:space="0" w:color="auto"/>
              <w:left w:val="single" w:sz="4" w:space="0" w:color="auto"/>
              <w:bottom w:val="double" w:sz="6" w:space="0" w:color="auto"/>
              <w:right w:val="single" w:sz="4" w:space="0" w:color="auto"/>
            </w:tcBorders>
            <w:vAlign w:val="center"/>
            <w:hideMark/>
          </w:tcPr>
          <w:p w:rsidR="00852697" w:rsidRPr="004227AC" w:rsidRDefault="00852697">
            <w:pPr>
              <w:pStyle w:val="1b"/>
              <w:spacing w:line="276" w:lineRule="auto"/>
              <w:jc w:val="center"/>
              <w:rPr>
                <w:rFonts w:cs="Arial"/>
                <w:sz w:val="22"/>
                <w:szCs w:val="22"/>
              </w:rPr>
            </w:pPr>
            <w:r w:rsidRPr="004227AC">
              <w:rPr>
                <w:rFonts w:cs="Arial"/>
                <w:sz w:val="22"/>
                <w:szCs w:val="22"/>
              </w:rPr>
              <w:t>Краткое наименование страны по МК</w:t>
            </w:r>
          </w:p>
          <w:p w:rsidR="00852697" w:rsidRPr="004227AC" w:rsidRDefault="00852697">
            <w:pPr>
              <w:pStyle w:val="1b"/>
              <w:spacing w:line="276" w:lineRule="auto"/>
              <w:jc w:val="center"/>
              <w:rPr>
                <w:rFonts w:cs="Arial"/>
                <w:sz w:val="22"/>
                <w:szCs w:val="22"/>
              </w:rPr>
            </w:pPr>
            <w:r w:rsidRPr="004227AC">
              <w:rPr>
                <w:rFonts w:cs="Arial"/>
                <w:sz w:val="22"/>
                <w:szCs w:val="22"/>
              </w:rPr>
              <w:t>(ИСО 3166) 004–97</w:t>
            </w:r>
          </w:p>
        </w:tc>
        <w:tc>
          <w:tcPr>
            <w:tcW w:w="1843" w:type="dxa"/>
            <w:tcBorders>
              <w:top w:val="single" w:sz="4" w:space="0" w:color="auto"/>
              <w:left w:val="single" w:sz="4" w:space="0" w:color="auto"/>
              <w:bottom w:val="double" w:sz="6" w:space="0" w:color="auto"/>
              <w:right w:val="single" w:sz="4" w:space="0" w:color="auto"/>
            </w:tcBorders>
            <w:vAlign w:val="center"/>
            <w:hideMark/>
          </w:tcPr>
          <w:p w:rsidR="00852697" w:rsidRPr="004227AC" w:rsidRDefault="00852697">
            <w:pPr>
              <w:pStyle w:val="1b"/>
              <w:spacing w:line="276" w:lineRule="auto"/>
              <w:jc w:val="center"/>
              <w:rPr>
                <w:rFonts w:cs="Arial"/>
                <w:sz w:val="22"/>
                <w:szCs w:val="22"/>
              </w:rPr>
            </w:pPr>
            <w:r w:rsidRPr="004227AC">
              <w:rPr>
                <w:rFonts w:cs="Arial"/>
                <w:sz w:val="22"/>
                <w:szCs w:val="22"/>
              </w:rPr>
              <w:t>Код страны по МК (ИСО 3166) 004–97</w:t>
            </w:r>
          </w:p>
        </w:tc>
        <w:tc>
          <w:tcPr>
            <w:tcW w:w="4961" w:type="dxa"/>
            <w:tcBorders>
              <w:top w:val="single" w:sz="4" w:space="0" w:color="auto"/>
              <w:left w:val="single" w:sz="4" w:space="0" w:color="auto"/>
              <w:bottom w:val="double" w:sz="6" w:space="0" w:color="auto"/>
              <w:right w:val="single" w:sz="4" w:space="0" w:color="auto"/>
            </w:tcBorders>
            <w:vAlign w:val="center"/>
            <w:hideMark/>
          </w:tcPr>
          <w:p w:rsidR="00852697" w:rsidRPr="004227AC" w:rsidRDefault="00852697">
            <w:pPr>
              <w:pStyle w:val="1b"/>
              <w:spacing w:line="276" w:lineRule="auto"/>
              <w:jc w:val="center"/>
              <w:rPr>
                <w:rFonts w:cs="Arial"/>
                <w:sz w:val="22"/>
                <w:szCs w:val="22"/>
              </w:rPr>
            </w:pPr>
            <w:r w:rsidRPr="004227AC">
              <w:rPr>
                <w:rFonts w:cs="Arial"/>
                <w:sz w:val="22"/>
                <w:szCs w:val="22"/>
              </w:rPr>
              <w:t>Сокращенное наименование</w:t>
            </w:r>
          </w:p>
          <w:p w:rsidR="00852697" w:rsidRPr="004227AC" w:rsidRDefault="00852697">
            <w:pPr>
              <w:pStyle w:val="1b"/>
              <w:spacing w:line="276" w:lineRule="auto"/>
              <w:jc w:val="center"/>
              <w:rPr>
                <w:rFonts w:cs="Arial"/>
                <w:sz w:val="22"/>
                <w:szCs w:val="22"/>
              </w:rPr>
            </w:pPr>
            <w:r w:rsidRPr="004227AC">
              <w:rPr>
                <w:rFonts w:cs="Arial"/>
                <w:sz w:val="22"/>
                <w:szCs w:val="22"/>
              </w:rPr>
              <w:t>национального органа</w:t>
            </w:r>
          </w:p>
          <w:p w:rsidR="00852697" w:rsidRPr="004227AC" w:rsidRDefault="00852697">
            <w:pPr>
              <w:pStyle w:val="1b"/>
              <w:spacing w:line="276" w:lineRule="auto"/>
              <w:jc w:val="center"/>
              <w:rPr>
                <w:rFonts w:cs="Arial"/>
                <w:sz w:val="22"/>
                <w:szCs w:val="22"/>
              </w:rPr>
            </w:pPr>
            <w:r w:rsidRPr="004227AC">
              <w:rPr>
                <w:rFonts w:cs="Arial"/>
                <w:sz w:val="22"/>
                <w:szCs w:val="22"/>
              </w:rPr>
              <w:t>по стандартизации</w:t>
            </w:r>
          </w:p>
        </w:tc>
      </w:tr>
      <w:tr w:rsidR="00852697" w:rsidRPr="004227AC" w:rsidTr="00852697">
        <w:tc>
          <w:tcPr>
            <w:tcW w:w="2977" w:type="dxa"/>
            <w:tcBorders>
              <w:top w:val="nil"/>
              <w:left w:val="single" w:sz="2" w:space="0" w:color="000000"/>
              <w:bottom w:val="single" w:sz="4" w:space="0" w:color="auto"/>
              <w:right w:val="single" w:sz="8" w:space="0" w:color="000000"/>
            </w:tcBorders>
            <w:tcMar>
              <w:top w:w="55" w:type="dxa"/>
              <w:left w:w="55" w:type="dxa"/>
              <w:bottom w:w="55" w:type="dxa"/>
              <w:right w:w="55" w:type="dxa"/>
            </w:tcMar>
          </w:tcPr>
          <w:p w:rsidR="00852697" w:rsidRPr="004227AC" w:rsidRDefault="00852697">
            <w:pPr>
              <w:widowControl w:val="0"/>
              <w:autoSpaceDE w:val="0"/>
              <w:snapToGrid w:val="0"/>
              <w:ind w:firstLine="170"/>
              <w:rPr>
                <w:rFonts w:ascii="Arial" w:hAnsi="Arial" w:cs="Arial"/>
                <w:lang w:eastAsia="ar-SA"/>
              </w:rPr>
            </w:pPr>
          </w:p>
        </w:tc>
        <w:tc>
          <w:tcPr>
            <w:tcW w:w="1843"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852697" w:rsidRPr="004227AC" w:rsidRDefault="00852697">
            <w:pPr>
              <w:widowControl w:val="0"/>
              <w:autoSpaceDE w:val="0"/>
              <w:snapToGrid w:val="0"/>
              <w:jc w:val="center"/>
              <w:rPr>
                <w:rFonts w:ascii="Arial" w:hAnsi="Arial" w:cs="Arial"/>
                <w:lang w:eastAsia="ar-SA"/>
              </w:rPr>
            </w:pPr>
          </w:p>
        </w:tc>
        <w:tc>
          <w:tcPr>
            <w:tcW w:w="4961" w:type="dxa"/>
            <w:tcBorders>
              <w:top w:val="nil"/>
              <w:left w:val="single" w:sz="8" w:space="0" w:color="000000"/>
              <w:bottom w:val="single" w:sz="4" w:space="0" w:color="auto"/>
              <w:right w:val="single" w:sz="2" w:space="0" w:color="000000"/>
            </w:tcBorders>
            <w:tcMar>
              <w:top w:w="55" w:type="dxa"/>
              <w:left w:w="55" w:type="dxa"/>
              <w:bottom w:w="55" w:type="dxa"/>
              <w:right w:w="55" w:type="dxa"/>
            </w:tcMar>
          </w:tcPr>
          <w:p w:rsidR="00852697" w:rsidRPr="004227AC" w:rsidRDefault="00852697">
            <w:pPr>
              <w:widowControl w:val="0"/>
              <w:autoSpaceDE w:val="0"/>
              <w:snapToGrid w:val="0"/>
              <w:ind w:firstLine="170"/>
              <w:rPr>
                <w:rFonts w:ascii="Arial" w:hAnsi="Arial" w:cs="Arial"/>
                <w:lang w:eastAsia="ar-SA"/>
              </w:rPr>
            </w:pPr>
          </w:p>
        </w:tc>
      </w:tr>
    </w:tbl>
    <w:p w:rsidR="00852697" w:rsidRPr="004227AC" w:rsidRDefault="00852697" w:rsidP="00852697">
      <w:pPr>
        <w:pStyle w:val="210"/>
        <w:widowControl/>
        <w:suppressAutoHyphens w:val="0"/>
        <w:overflowPunct w:val="0"/>
        <w:autoSpaceDN w:val="0"/>
        <w:adjustRightInd w:val="0"/>
        <w:spacing w:line="312" w:lineRule="auto"/>
        <w:ind w:firstLine="709"/>
        <w:jc w:val="both"/>
        <w:textAlignment w:val="baseline"/>
        <w:rPr>
          <w:rFonts w:ascii="Arial" w:hAnsi="Arial" w:cs="Arial"/>
          <w:b w:val="0"/>
          <w:szCs w:val="24"/>
          <w:lang w:eastAsia="ru-RU"/>
        </w:rPr>
      </w:pPr>
    </w:p>
    <w:p w:rsidR="00732093" w:rsidRPr="004227AC" w:rsidRDefault="00482BFE" w:rsidP="00852697">
      <w:pPr>
        <w:widowControl w:val="0"/>
        <w:tabs>
          <w:tab w:val="left" w:pos="360"/>
          <w:tab w:val="left" w:pos="928"/>
        </w:tabs>
        <w:spacing w:after="0" w:line="312" w:lineRule="auto"/>
        <w:ind w:firstLine="709"/>
        <w:jc w:val="both"/>
        <w:rPr>
          <w:rFonts w:ascii="Arial" w:eastAsia="Calibri" w:hAnsi="Arial" w:cs="Arial"/>
          <w:lang w:eastAsia="en-US"/>
        </w:rPr>
      </w:pPr>
      <w:r w:rsidRPr="004227AC">
        <w:rPr>
          <w:rFonts w:ascii="Arial" w:hAnsi="Arial" w:cs="Arial"/>
          <w:caps/>
        </w:rPr>
        <w:t xml:space="preserve">5 </w:t>
      </w:r>
      <w:r w:rsidR="00E95A09" w:rsidRPr="004227AC">
        <w:rPr>
          <w:rFonts w:ascii="Arial" w:hAnsi="Arial" w:cs="Arial"/>
        </w:rPr>
        <w:t xml:space="preserve">ВЗАМЕН ГОСТ </w:t>
      </w:r>
      <w:r w:rsidR="00736F27" w:rsidRPr="004227AC">
        <w:rPr>
          <w:rFonts w:ascii="Arial" w:hAnsi="Arial" w:cs="Arial"/>
        </w:rPr>
        <w:t>1994–93</w:t>
      </w:r>
      <w:r w:rsidR="00534B51" w:rsidRPr="00534B51">
        <w:rPr>
          <w:rFonts w:ascii="Arial" w:hAnsi="Arial" w:cs="Arial"/>
        </w:rPr>
        <w:t xml:space="preserve"> </w:t>
      </w:r>
      <w:r w:rsidR="00534B51" w:rsidRPr="00C71E53">
        <w:rPr>
          <w:rFonts w:ascii="Arial" w:hAnsi="Arial" w:cs="Arial"/>
        </w:rPr>
        <w:t>в части пищевой продукции</w:t>
      </w:r>
    </w:p>
    <w:p w:rsidR="00607702" w:rsidRPr="004227AC" w:rsidRDefault="00607702" w:rsidP="00852697">
      <w:pPr>
        <w:tabs>
          <w:tab w:val="left" w:pos="360"/>
        </w:tabs>
        <w:spacing w:after="0" w:line="240" w:lineRule="auto"/>
        <w:ind w:firstLine="709"/>
        <w:jc w:val="both"/>
        <w:rPr>
          <w:rFonts w:ascii="Arial" w:hAnsi="Arial" w:cs="Arial"/>
          <w:i/>
          <w:sz w:val="22"/>
          <w:szCs w:val="22"/>
        </w:rPr>
      </w:pPr>
    </w:p>
    <w:p w:rsidR="00852697" w:rsidRPr="004227AC" w:rsidRDefault="00852697" w:rsidP="00852697">
      <w:pPr>
        <w:tabs>
          <w:tab w:val="left" w:pos="360"/>
        </w:tabs>
        <w:spacing w:after="0" w:line="240" w:lineRule="auto"/>
        <w:ind w:firstLine="709"/>
        <w:jc w:val="both"/>
        <w:rPr>
          <w:rFonts w:ascii="Arial" w:hAnsi="Arial" w:cs="Arial"/>
          <w:i/>
          <w:sz w:val="22"/>
          <w:szCs w:val="22"/>
        </w:rPr>
      </w:pPr>
      <w:r w:rsidRPr="004227AC">
        <w:rPr>
          <w:rFonts w:ascii="Arial" w:hAnsi="Arial" w:cs="Arial"/>
          <w:i/>
          <w:sz w:val="22"/>
          <w:szCs w:val="22"/>
        </w:rPr>
        <w:lastRenderedPageBreak/>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5878CA" w:rsidRPr="004227AC" w:rsidRDefault="00852697" w:rsidP="00852697">
      <w:pPr>
        <w:tabs>
          <w:tab w:val="left" w:pos="360"/>
        </w:tabs>
        <w:spacing w:after="0" w:line="240" w:lineRule="auto"/>
        <w:ind w:firstLine="709"/>
        <w:jc w:val="both"/>
        <w:rPr>
          <w:rFonts w:ascii="Arial" w:hAnsi="Arial" w:cs="Arial"/>
        </w:rPr>
      </w:pPr>
      <w:r w:rsidRPr="004227AC">
        <w:rPr>
          <w:rFonts w:ascii="Arial" w:hAnsi="Arial" w:cs="Arial"/>
          <w:i/>
          <w:sz w:val="22"/>
          <w:szCs w:val="22"/>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852697" w:rsidRPr="004227AC" w:rsidRDefault="00852697"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4227AC" w:rsidRDefault="00607702" w:rsidP="00BB05A5">
      <w:pPr>
        <w:widowControl w:val="0"/>
        <w:spacing w:after="0" w:line="240" w:lineRule="auto"/>
        <w:ind w:firstLine="709"/>
        <w:jc w:val="both"/>
        <w:rPr>
          <w:rFonts w:ascii="Arial" w:eastAsia="Calibri" w:hAnsi="Arial" w:cs="Arial"/>
          <w:sz w:val="22"/>
          <w:szCs w:val="22"/>
          <w:lang w:eastAsia="en-US"/>
        </w:rPr>
      </w:pPr>
    </w:p>
    <w:p w:rsidR="00732093" w:rsidRPr="004227AC" w:rsidRDefault="00852697" w:rsidP="00BB05A5">
      <w:pPr>
        <w:widowControl w:val="0"/>
        <w:spacing w:after="0" w:line="240" w:lineRule="auto"/>
        <w:ind w:firstLine="709"/>
        <w:jc w:val="both"/>
        <w:rPr>
          <w:rFonts w:ascii="Arial" w:eastAsia="Calibri" w:hAnsi="Arial" w:cs="Arial"/>
          <w:sz w:val="22"/>
          <w:szCs w:val="22"/>
          <w:lang w:eastAsia="en-US"/>
        </w:rPr>
      </w:pPr>
      <w:r w:rsidRPr="004227AC">
        <w:rPr>
          <w:rFonts w:ascii="Arial" w:eastAsia="Calibri" w:hAnsi="Arial" w:cs="Arial"/>
          <w:sz w:val="22"/>
          <w:szCs w:val="22"/>
          <w:lang w:eastAsia="en-US"/>
        </w:rPr>
        <w:t>Исключительное право официального опубликования настоящего стандарта на территории указанных выше госуда</w:t>
      </w:r>
      <w:proofErr w:type="gramStart"/>
      <w:r w:rsidRPr="004227AC">
        <w:rPr>
          <w:rFonts w:ascii="Arial" w:eastAsia="Calibri" w:hAnsi="Arial" w:cs="Arial"/>
          <w:sz w:val="22"/>
          <w:szCs w:val="22"/>
          <w:lang w:eastAsia="en-US"/>
        </w:rPr>
        <w:t>рств пр</w:t>
      </w:r>
      <w:proofErr w:type="gramEnd"/>
      <w:r w:rsidRPr="004227AC">
        <w:rPr>
          <w:rFonts w:ascii="Arial" w:eastAsia="Calibri" w:hAnsi="Arial" w:cs="Arial"/>
          <w:sz w:val="22"/>
          <w:szCs w:val="22"/>
          <w:lang w:eastAsia="en-US"/>
        </w:rPr>
        <w:t xml:space="preserve">инадлежит национальным органам по стандартизации этих государств </w:t>
      </w:r>
      <w:r w:rsidR="00092B06" w:rsidRPr="004227AC">
        <w:rPr>
          <w:rFonts w:ascii="Arial" w:hAnsi="Arial" w:cs="Arial"/>
          <w:sz w:val="22"/>
          <w:szCs w:val="22"/>
        </w:rPr>
        <w:br w:type="page"/>
      </w:r>
    </w:p>
    <w:p w:rsidR="00677216" w:rsidRPr="004227AC" w:rsidRDefault="00677216" w:rsidP="00677216">
      <w:pPr>
        <w:pStyle w:val="aff6"/>
        <w:spacing w:after="120"/>
        <w:ind w:firstLine="0"/>
        <w:jc w:val="center"/>
        <w:rPr>
          <w:b/>
          <w:sz w:val="28"/>
          <w:szCs w:val="28"/>
        </w:rPr>
      </w:pPr>
      <w:r w:rsidRPr="004227AC">
        <w:rPr>
          <w:b/>
          <w:sz w:val="28"/>
          <w:szCs w:val="28"/>
        </w:rPr>
        <w:t>Содержание</w:t>
      </w:r>
    </w:p>
    <w:p w:rsidR="00677216" w:rsidRPr="004227AC" w:rsidRDefault="000B7A1B" w:rsidP="000B7A1B">
      <w:pPr>
        <w:pStyle w:val="13"/>
        <w:tabs>
          <w:tab w:val="right" w:leader="dot" w:pos="9627"/>
        </w:tabs>
        <w:spacing w:before="0" w:after="0" w:line="360" w:lineRule="auto"/>
        <w:rPr>
          <w:b w:val="0"/>
          <w:bCs/>
          <w:sz w:val="24"/>
          <w:szCs w:val="24"/>
        </w:rPr>
      </w:pPr>
      <w:r w:rsidRPr="004227AC">
        <w:rPr>
          <w:b w:val="0"/>
          <w:bCs/>
          <w:sz w:val="24"/>
          <w:szCs w:val="24"/>
        </w:rPr>
        <w:t>1 Область применения …………………………………………………………………………..</w:t>
      </w:r>
    </w:p>
    <w:p w:rsidR="00732093" w:rsidRPr="004227AC" w:rsidRDefault="000B7A1B" w:rsidP="000B7A1B">
      <w:pPr>
        <w:spacing w:after="0" w:line="360" w:lineRule="auto"/>
        <w:rPr>
          <w:rFonts w:ascii="Arial" w:hAnsi="Arial" w:cs="Arial"/>
          <w:bCs/>
        </w:rPr>
      </w:pPr>
      <w:r w:rsidRPr="004227AC">
        <w:rPr>
          <w:rFonts w:ascii="Arial" w:hAnsi="Arial" w:cs="Arial"/>
          <w:bCs/>
        </w:rPr>
        <w:t>2 Нормативные ссылки ………………………………………………………………………….</w:t>
      </w:r>
    </w:p>
    <w:p w:rsidR="000B7A1B" w:rsidRPr="004227AC" w:rsidRDefault="000B7A1B" w:rsidP="000B7A1B">
      <w:pPr>
        <w:spacing w:after="0" w:line="360" w:lineRule="auto"/>
        <w:rPr>
          <w:rFonts w:ascii="Arial" w:hAnsi="Arial" w:cs="Arial"/>
          <w:bCs/>
        </w:rPr>
      </w:pPr>
      <w:r w:rsidRPr="004227AC">
        <w:rPr>
          <w:rFonts w:ascii="Arial" w:hAnsi="Arial" w:cs="Arial"/>
          <w:bCs/>
        </w:rPr>
        <w:t>3 Термины и определения ………………………………………………………………………</w:t>
      </w:r>
    </w:p>
    <w:p w:rsidR="000B7A1B" w:rsidRPr="004227AC" w:rsidRDefault="000B7A1B" w:rsidP="000B7A1B">
      <w:pPr>
        <w:spacing w:after="0" w:line="360" w:lineRule="auto"/>
        <w:rPr>
          <w:rFonts w:ascii="Arial" w:hAnsi="Arial" w:cs="Arial"/>
          <w:bCs/>
        </w:rPr>
      </w:pPr>
      <w:r w:rsidRPr="004227AC">
        <w:rPr>
          <w:rFonts w:ascii="Arial" w:hAnsi="Arial" w:cs="Arial"/>
          <w:bCs/>
        </w:rPr>
        <w:t>4 Технические требования ………………………………………………………………………</w:t>
      </w:r>
    </w:p>
    <w:p w:rsidR="000B7A1B" w:rsidRPr="004227AC" w:rsidRDefault="000B7A1B" w:rsidP="000B7A1B">
      <w:pPr>
        <w:spacing w:after="0" w:line="360" w:lineRule="auto"/>
        <w:rPr>
          <w:rFonts w:ascii="Arial" w:hAnsi="Arial" w:cs="Arial"/>
          <w:bCs/>
        </w:rPr>
      </w:pPr>
      <w:r w:rsidRPr="004227AC">
        <w:rPr>
          <w:rFonts w:ascii="Arial" w:hAnsi="Arial" w:cs="Arial"/>
          <w:bCs/>
        </w:rPr>
        <w:t>5 Правила приемки ……………………………………………………………………………….</w:t>
      </w:r>
    </w:p>
    <w:p w:rsidR="000B7A1B" w:rsidRPr="004227AC" w:rsidRDefault="000B7A1B" w:rsidP="000B7A1B">
      <w:pPr>
        <w:spacing w:after="0" w:line="360" w:lineRule="auto"/>
        <w:rPr>
          <w:rFonts w:ascii="Arial" w:hAnsi="Arial" w:cs="Arial"/>
          <w:bCs/>
        </w:rPr>
      </w:pPr>
      <w:r w:rsidRPr="004227AC">
        <w:rPr>
          <w:rFonts w:ascii="Arial" w:hAnsi="Arial" w:cs="Arial"/>
          <w:bCs/>
        </w:rPr>
        <w:t>6 Методы контроля ………………………………………………………………………………..</w:t>
      </w:r>
    </w:p>
    <w:p w:rsidR="000B7A1B" w:rsidRPr="004227AC" w:rsidRDefault="000B7A1B" w:rsidP="000B7A1B">
      <w:pPr>
        <w:spacing w:after="0" w:line="360" w:lineRule="auto"/>
        <w:rPr>
          <w:rFonts w:ascii="Arial" w:hAnsi="Arial" w:cs="Arial"/>
          <w:bCs/>
        </w:rPr>
      </w:pPr>
      <w:r w:rsidRPr="004227AC">
        <w:rPr>
          <w:rFonts w:ascii="Arial" w:hAnsi="Arial" w:cs="Arial"/>
          <w:bCs/>
        </w:rPr>
        <w:t>7 Транспортирование и хранение ………………………………………………………………</w:t>
      </w:r>
    </w:p>
    <w:p w:rsidR="00A07853" w:rsidRPr="004227AC" w:rsidRDefault="00A07853" w:rsidP="00A07853">
      <w:pPr>
        <w:spacing w:after="0" w:line="360" w:lineRule="auto"/>
        <w:ind w:left="1701" w:hanging="1701"/>
        <w:rPr>
          <w:rFonts w:ascii="Arial" w:hAnsi="Arial" w:cs="Arial"/>
          <w:bCs/>
        </w:rPr>
      </w:pPr>
      <w:r w:rsidRPr="004227AC">
        <w:rPr>
          <w:rFonts w:ascii="Arial" w:hAnsi="Arial" w:cs="Arial"/>
          <w:bCs/>
        </w:rPr>
        <w:t>Приложение А (справочное) Анатомическое строение сушеных плодов шиповника …</w:t>
      </w:r>
    </w:p>
    <w:p w:rsidR="000B7A1B" w:rsidRDefault="000B7A1B" w:rsidP="000B7A1B">
      <w:pPr>
        <w:spacing w:after="0" w:line="360" w:lineRule="auto"/>
        <w:ind w:left="1701" w:hanging="1701"/>
        <w:rPr>
          <w:rFonts w:ascii="Arial" w:hAnsi="Arial" w:cs="Arial"/>
          <w:bCs/>
        </w:rPr>
      </w:pPr>
      <w:r w:rsidRPr="004227AC">
        <w:rPr>
          <w:rFonts w:ascii="Arial" w:hAnsi="Arial" w:cs="Arial"/>
          <w:bCs/>
        </w:rPr>
        <w:t xml:space="preserve">Приложение </w:t>
      </w:r>
      <w:r w:rsidR="00A07853" w:rsidRPr="004227AC">
        <w:rPr>
          <w:rFonts w:ascii="Arial" w:hAnsi="Arial" w:cs="Arial"/>
          <w:bCs/>
        </w:rPr>
        <w:t>Б</w:t>
      </w:r>
      <w:r w:rsidRPr="004227AC">
        <w:rPr>
          <w:rFonts w:ascii="Arial" w:hAnsi="Arial" w:cs="Arial"/>
          <w:bCs/>
        </w:rPr>
        <w:t xml:space="preserve"> (справочное) Информация о применяемых </w:t>
      </w:r>
      <w:r w:rsidR="0029522C" w:rsidRPr="004227AC">
        <w:rPr>
          <w:rFonts w:ascii="Arial" w:hAnsi="Arial" w:cs="Arial"/>
          <w:bCs/>
        </w:rPr>
        <w:t xml:space="preserve">в государствах-участниках СНГ </w:t>
      </w:r>
      <w:r w:rsidRPr="004227AC">
        <w:rPr>
          <w:rFonts w:ascii="Arial" w:hAnsi="Arial" w:cs="Arial"/>
          <w:bCs/>
        </w:rPr>
        <w:t>технических регламентах ……</w:t>
      </w:r>
      <w:r w:rsidR="00781237">
        <w:rPr>
          <w:rFonts w:ascii="Arial" w:hAnsi="Arial" w:cs="Arial"/>
          <w:bCs/>
        </w:rPr>
        <w:t>……………………………………..</w:t>
      </w:r>
      <w:r w:rsidRPr="004227AC">
        <w:rPr>
          <w:rFonts w:ascii="Arial" w:hAnsi="Arial" w:cs="Arial"/>
          <w:bCs/>
        </w:rPr>
        <w:t>…</w:t>
      </w:r>
    </w:p>
    <w:p w:rsidR="007D6587" w:rsidRPr="002C1DC1" w:rsidRDefault="007D6587" w:rsidP="007D6587">
      <w:pPr>
        <w:pStyle w:val="1"/>
        <w:keepNext w:val="0"/>
        <w:keepLines w:val="0"/>
        <w:widowControl w:val="0"/>
        <w:suppressAutoHyphens w:val="0"/>
        <w:spacing w:before="0" w:after="0" w:line="360" w:lineRule="auto"/>
        <w:ind w:left="1701" w:hanging="1701"/>
        <w:rPr>
          <w:rFonts w:ascii="Arial" w:hAnsi="Arial" w:cs="Arial"/>
          <w:b w:val="0"/>
          <w:bCs w:val="0"/>
        </w:rPr>
      </w:pPr>
      <w:r w:rsidRPr="00781237">
        <w:rPr>
          <w:rFonts w:ascii="Arial" w:hAnsi="Arial" w:cs="Arial"/>
          <w:b w:val="0"/>
          <w:color w:val="000000"/>
          <w:sz w:val="24"/>
          <w:szCs w:val="24"/>
        </w:rPr>
        <w:t xml:space="preserve">Приложение В (рекомендуемое) Рекомендуемые сроки годности и условия хранения </w:t>
      </w:r>
      <w:r w:rsidRPr="007A0313">
        <w:rPr>
          <w:rFonts w:ascii="Arial" w:hAnsi="Arial" w:cs="Arial"/>
          <w:b w:val="0"/>
          <w:color w:val="000000"/>
          <w:sz w:val="24"/>
          <w:szCs w:val="24"/>
        </w:rPr>
        <w:t>плодов шиповника</w:t>
      </w:r>
      <w:r w:rsidR="00781237">
        <w:rPr>
          <w:rFonts w:ascii="Arial" w:hAnsi="Arial" w:cs="Arial"/>
          <w:b w:val="0"/>
          <w:color w:val="000000"/>
          <w:sz w:val="24"/>
          <w:szCs w:val="24"/>
        </w:rPr>
        <w:t xml:space="preserve"> </w:t>
      </w:r>
      <w:r w:rsidRPr="00781237">
        <w:rPr>
          <w:rFonts w:ascii="Arial" w:hAnsi="Arial" w:cs="Arial"/>
          <w:b w:val="0"/>
          <w:color w:val="000000"/>
          <w:sz w:val="24"/>
          <w:szCs w:val="24"/>
        </w:rPr>
        <w:t>………</w:t>
      </w:r>
      <w:r w:rsidR="00781237">
        <w:rPr>
          <w:rFonts w:ascii="Arial" w:hAnsi="Arial" w:cs="Arial"/>
          <w:b w:val="0"/>
          <w:color w:val="000000"/>
          <w:sz w:val="24"/>
          <w:szCs w:val="24"/>
        </w:rPr>
        <w:t>………………………………………………..</w:t>
      </w:r>
      <w:r w:rsidRPr="00781237">
        <w:rPr>
          <w:rFonts w:ascii="Arial" w:hAnsi="Arial" w:cs="Arial"/>
          <w:b w:val="0"/>
          <w:color w:val="000000"/>
          <w:sz w:val="24"/>
          <w:szCs w:val="24"/>
        </w:rPr>
        <w:t>….</w:t>
      </w:r>
    </w:p>
    <w:p w:rsidR="007D6587" w:rsidRPr="004227AC" w:rsidRDefault="007D6587" w:rsidP="000B7A1B">
      <w:pPr>
        <w:spacing w:after="0" w:line="360" w:lineRule="auto"/>
        <w:ind w:left="1701" w:hanging="1701"/>
        <w:rPr>
          <w:rFonts w:ascii="Arial" w:hAnsi="Arial" w:cs="Arial"/>
          <w:bCs/>
        </w:rPr>
      </w:pPr>
    </w:p>
    <w:p w:rsidR="000B7A1B" w:rsidRPr="004227AC" w:rsidRDefault="000B7A1B" w:rsidP="000B7A1B">
      <w:pPr>
        <w:spacing w:after="0" w:line="360" w:lineRule="auto"/>
        <w:ind w:left="1701" w:hanging="1701"/>
        <w:rPr>
          <w:rFonts w:ascii="Arial" w:hAnsi="Arial" w:cs="Arial"/>
          <w:bCs/>
        </w:rPr>
      </w:pPr>
    </w:p>
    <w:p w:rsidR="00AF50C3" w:rsidRPr="004227AC" w:rsidRDefault="00AF50C3" w:rsidP="000B7A1B">
      <w:pPr>
        <w:tabs>
          <w:tab w:val="left" w:pos="7350"/>
        </w:tabs>
        <w:suppressAutoHyphens w:val="0"/>
        <w:spacing w:after="0" w:line="360" w:lineRule="auto"/>
        <w:rPr>
          <w:rFonts w:ascii="Arial" w:hAnsi="Arial" w:cs="Arial"/>
        </w:rPr>
      </w:pPr>
      <w:r w:rsidRPr="004227AC">
        <w:rPr>
          <w:rFonts w:ascii="Arial" w:hAnsi="Arial" w:cs="Arial"/>
        </w:rPr>
        <w:tab/>
      </w:r>
    </w:p>
    <w:p w:rsidR="00C34703" w:rsidRPr="004227AC" w:rsidRDefault="00C34703" w:rsidP="00C34703">
      <w:pPr>
        <w:suppressAutoHyphens w:val="0"/>
        <w:spacing w:after="120" w:line="360" w:lineRule="auto"/>
        <w:jc w:val="center"/>
        <w:rPr>
          <w:rFonts w:ascii="Arial" w:hAnsi="Arial" w:cs="Arial"/>
        </w:rPr>
      </w:pPr>
    </w:p>
    <w:p w:rsidR="00FA6683" w:rsidRPr="004227AC" w:rsidRDefault="00117501" w:rsidP="00117501">
      <w:pPr>
        <w:pStyle w:val="affa"/>
        <w:spacing w:after="0" w:line="360" w:lineRule="auto"/>
        <w:ind w:firstLine="567"/>
        <w:rPr>
          <w:sz w:val="24"/>
          <w:szCs w:val="24"/>
        </w:rPr>
      </w:pPr>
      <w:r w:rsidRPr="004227AC">
        <w:rPr>
          <w:sz w:val="24"/>
          <w:szCs w:val="24"/>
        </w:rPr>
        <w:t xml:space="preserve"> </w:t>
      </w:r>
    </w:p>
    <w:p w:rsidR="00732093" w:rsidRPr="004227AC" w:rsidRDefault="00732093" w:rsidP="00AA0839">
      <w:pPr>
        <w:suppressAutoHyphens w:val="0"/>
        <w:spacing w:after="0" w:line="360" w:lineRule="auto"/>
        <w:ind w:firstLine="709"/>
        <w:jc w:val="both"/>
        <w:rPr>
          <w:rFonts w:ascii="Arial" w:hAnsi="Arial" w:cs="Arial"/>
        </w:rPr>
      </w:pPr>
    </w:p>
    <w:p w:rsidR="00732093" w:rsidRPr="004227AC" w:rsidRDefault="00732093" w:rsidP="00AA0839">
      <w:pPr>
        <w:suppressAutoHyphens w:val="0"/>
        <w:spacing w:after="0" w:line="360" w:lineRule="auto"/>
        <w:ind w:firstLine="709"/>
        <w:jc w:val="both"/>
        <w:rPr>
          <w:rFonts w:ascii="Arial" w:hAnsi="Arial" w:cs="Arial"/>
          <w:b/>
          <w:caps/>
          <w:spacing w:val="70"/>
          <w:lang w:eastAsia="ja-JP"/>
        </w:rPr>
        <w:sectPr w:rsidR="00732093" w:rsidRPr="004227AC" w:rsidSect="00B71268">
          <w:headerReference w:type="even" r:id="rId11"/>
          <w:headerReference w:type="default" r:id="rId12"/>
          <w:footerReference w:type="even" r:id="rId13"/>
          <w:footerReference w:type="default" r:id="rId14"/>
          <w:footnotePr>
            <w:numFmt w:val="chicago"/>
            <w:numRestart w:val="eachPage"/>
          </w:footnotePr>
          <w:pgSz w:w="11906" w:h="16838" w:code="9"/>
          <w:pgMar w:top="1134" w:right="851" w:bottom="1134" w:left="1418" w:header="567" w:footer="1134" w:gutter="0"/>
          <w:pgNumType w:fmt="upperRoman"/>
          <w:cols w:space="720"/>
          <w:formProt w:val="0"/>
          <w:titlePg/>
          <w:docGrid w:linePitch="326" w:charSpace="-6145"/>
        </w:sectPr>
      </w:pPr>
    </w:p>
    <w:p w:rsidR="00732093" w:rsidRPr="004227AC" w:rsidRDefault="0036697B" w:rsidP="006E108B">
      <w:pPr>
        <w:pStyle w:val="a4"/>
        <w:widowControl w:val="0"/>
        <w:pBdr>
          <w:bottom w:val="single" w:sz="24" w:space="1" w:color="00000A"/>
        </w:pBdr>
        <w:ind w:firstLine="0"/>
        <w:rPr>
          <w:rFonts w:cs="Arial"/>
          <w:caps/>
          <w:spacing w:val="140"/>
          <w:sz w:val="24"/>
          <w:szCs w:val="24"/>
        </w:rPr>
      </w:pPr>
      <w:r w:rsidRPr="004227AC">
        <w:rPr>
          <w:rFonts w:cs="Arial"/>
          <w:caps/>
          <w:spacing w:val="140"/>
          <w:sz w:val="24"/>
          <w:szCs w:val="24"/>
        </w:rPr>
        <w:t>МЕЖГОСУДАРСТВЕННЫЙ</w:t>
      </w:r>
      <w:r w:rsidR="00092B06" w:rsidRPr="004227AC">
        <w:rPr>
          <w:rFonts w:cs="Arial"/>
          <w:caps/>
          <w:spacing w:val="140"/>
          <w:sz w:val="24"/>
          <w:szCs w:val="24"/>
        </w:rPr>
        <w:t xml:space="preserve"> стандарт</w:t>
      </w:r>
    </w:p>
    <w:p w:rsidR="00830A07" w:rsidRPr="00CB0880" w:rsidRDefault="00830A07" w:rsidP="00830A07">
      <w:pPr>
        <w:keepNext/>
        <w:keepLines/>
        <w:widowControl w:val="0"/>
        <w:spacing w:after="0" w:line="360" w:lineRule="auto"/>
        <w:jc w:val="center"/>
        <w:rPr>
          <w:rFonts w:ascii="Arial" w:hAnsi="Arial" w:cs="Arial"/>
          <w:color w:val="000000" w:themeColor="text1"/>
          <w:sz w:val="28"/>
          <w:szCs w:val="28"/>
        </w:rPr>
      </w:pPr>
      <w:r w:rsidRPr="004227AC">
        <w:rPr>
          <w:rFonts w:ascii="Arial" w:hAnsi="Arial" w:cs="Arial"/>
          <w:b/>
          <w:color w:val="000000" w:themeColor="text1"/>
          <w:sz w:val="28"/>
          <w:szCs w:val="28"/>
        </w:rPr>
        <w:t xml:space="preserve">ПЛОДЫ ШИПОВНИКА </w:t>
      </w:r>
      <w:r w:rsidR="00CB0880" w:rsidRPr="00750EBA">
        <w:rPr>
          <w:rFonts w:ascii="Arial" w:hAnsi="Arial" w:cs="Arial"/>
          <w:b/>
          <w:caps/>
          <w:color w:val="000000" w:themeColor="text1"/>
          <w:sz w:val="28"/>
          <w:szCs w:val="28"/>
        </w:rPr>
        <w:t>свежие и сушеные</w:t>
      </w:r>
    </w:p>
    <w:p w:rsidR="00607702" w:rsidRPr="004227AC" w:rsidRDefault="00607702" w:rsidP="00607702">
      <w:pPr>
        <w:widowControl w:val="0"/>
        <w:spacing w:after="0" w:line="360" w:lineRule="auto"/>
        <w:jc w:val="center"/>
        <w:rPr>
          <w:rFonts w:ascii="Arial" w:hAnsi="Arial" w:cs="Arial"/>
          <w:b/>
          <w:sz w:val="10"/>
          <w:szCs w:val="10"/>
          <w:lang w:eastAsia="ja-JP"/>
        </w:rPr>
      </w:pPr>
    </w:p>
    <w:p w:rsidR="003D50AE" w:rsidRPr="00A95814" w:rsidRDefault="00607702" w:rsidP="00607702">
      <w:pPr>
        <w:widowControl w:val="0"/>
        <w:spacing w:after="0" w:line="360" w:lineRule="auto"/>
        <w:jc w:val="center"/>
        <w:rPr>
          <w:rFonts w:ascii="Arial" w:hAnsi="Arial" w:cs="Arial"/>
          <w:b/>
          <w:sz w:val="28"/>
          <w:szCs w:val="28"/>
          <w:lang w:eastAsia="ja-JP"/>
        </w:rPr>
      </w:pPr>
      <w:r w:rsidRPr="004227AC">
        <w:rPr>
          <w:rFonts w:ascii="Arial" w:hAnsi="Arial" w:cs="Arial"/>
          <w:b/>
          <w:sz w:val="28"/>
          <w:szCs w:val="28"/>
          <w:lang w:eastAsia="ja-JP"/>
        </w:rPr>
        <w:t>Технические</w:t>
      </w:r>
      <w:r w:rsidRPr="00A95814">
        <w:rPr>
          <w:rFonts w:ascii="Arial" w:hAnsi="Arial" w:cs="Arial"/>
          <w:b/>
          <w:sz w:val="28"/>
          <w:szCs w:val="28"/>
          <w:lang w:eastAsia="ja-JP"/>
        </w:rPr>
        <w:t xml:space="preserve"> </w:t>
      </w:r>
      <w:r w:rsidRPr="004227AC">
        <w:rPr>
          <w:rFonts w:ascii="Arial" w:hAnsi="Arial" w:cs="Arial"/>
          <w:b/>
          <w:sz w:val="28"/>
          <w:szCs w:val="28"/>
          <w:lang w:eastAsia="ja-JP"/>
        </w:rPr>
        <w:t>условия</w:t>
      </w:r>
    </w:p>
    <w:p w:rsidR="00705D22" w:rsidRPr="00A95814" w:rsidRDefault="00705D22" w:rsidP="00D02C05">
      <w:pPr>
        <w:pStyle w:val="af1"/>
        <w:widowControl w:val="0"/>
        <w:spacing w:after="0"/>
        <w:ind w:firstLine="0"/>
        <w:jc w:val="center"/>
        <w:rPr>
          <w:rFonts w:ascii="Arial" w:hAnsi="Arial" w:cs="Arial"/>
          <w:b/>
          <w:color w:val="FF0000"/>
          <w:sz w:val="24"/>
          <w:szCs w:val="24"/>
        </w:rPr>
      </w:pPr>
    </w:p>
    <w:p w:rsidR="00732093" w:rsidRPr="004227AC" w:rsidRDefault="00F052B8" w:rsidP="00D02C05">
      <w:pPr>
        <w:widowControl w:val="0"/>
        <w:pBdr>
          <w:bottom w:val="single" w:sz="18" w:space="0" w:color="00000A"/>
        </w:pBdr>
        <w:spacing w:after="0" w:line="312" w:lineRule="auto"/>
        <w:jc w:val="center"/>
        <w:rPr>
          <w:rFonts w:ascii="Arial" w:hAnsi="Arial" w:cs="Arial"/>
          <w:lang w:val="en-US"/>
        </w:rPr>
      </w:pPr>
      <w:proofErr w:type="gramStart"/>
      <w:r w:rsidRPr="00F052B8">
        <w:rPr>
          <w:rStyle w:val="ezkurwreuab5ozgtqnkl"/>
          <w:rFonts w:ascii="Arial" w:eastAsiaTheme="majorEastAsia" w:hAnsi="Arial" w:cs="Arial"/>
          <w:lang w:val="en-US"/>
        </w:rPr>
        <w:t>Fresh and dried fruits of rose</w:t>
      </w:r>
      <w:r w:rsidR="00830A07" w:rsidRPr="004227AC">
        <w:rPr>
          <w:rStyle w:val="ezkurwreuab5ozgtqnkl"/>
          <w:rFonts w:ascii="Arial" w:eastAsiaTheme="majorEastAsia" w:hAnsi="Arial" w:cs="Arial"/>
          <w:lang w:val="en-US"/>
        </w:rPr>
        <w:t>.</w:t>
      </w:r>
      <w:proofErr w:type="gramEnd"/>
      <w:r w:rsidR="00830A07" w:rsidRPr="004227AC">
        <w:rPr>
          <w:rStyle w:val="ezkurwreuab5ozgtqnkl"/>
          <w:rFonts w:ascii="Arial" w:eastAsiaTheme="majorEastAsia" w:hAnsi="Arial" w:cs="Arial"/>
          <w:lang w:val="en-US"/>
        </w:rPr>
        <w:t xml:space="preserve"> </w:t>
      </w:r>
      <w:r w:rsidR="00607702" w:rsidRPr="004227AC">
        <w:rPr>
          <w:rFonts w:ascii="Arial" w:hAnsi="Arial" w:cs="Arial"/>
          <w:lang w:val="en-US"/>
        </w:rPr>
        <w:t>Specifications</w:t>
      </w:r>
    </w:p>
    <w:p w:rsidR="009C371F" w:rsidRPr="004227AC" w:rsidRDefault="00740612" w:rsidP="00740612">
      <w:pPr>
        <w:spacing w:before="120" w:after="120" w:line="360" w:lineRule="auto"/>
        <w:ind w:firstLine="567"/>
        <w:jc w:val="center"/>
        <w:rPr>
          <w:rFonts w:ascii="Arial" w:hAnsi="Arial" w:cs="Arial"/>
          <w:b/>
          <w:bCs/>
          <w:iCs/>
          <w:lang w:val="en-US"/>
        </w:rPr>
      </w:pPr>
      <w:r w:rsidRPr="004227AC">
        <w:rPr>
          <w:rFonts w:ascii="Arial" w:hAnsi="Arial" w:cs="Arial"/>
          <w:b/>
          <w:bCs/>
          <w:iCs/>
          <w:lang w:val="en-US"/>
        </w:rPr>
        <w:t xml:space="preserve">                                                      </w:t>
      </w:r>
      <w:r w:rsidR="009C371F" w:rsidRPr="004227AC">
        <w:rPr>
          <w:rFonts w:ascii="Arial" w:hAnsi="Arial" w:cs="Arial"/>
          <w:b/>
          <w:bCs/>
          <w:iCs/>
        </w:rPr>
        <w:t>Дата</w:t>
      </w:r>
      <w:r w:rsidR="009C371F" w:rsidRPr="004227AC">
        <w:rPr>
          <w:rFonts w:ascii="Arial" w:hAnsi="Arial" w:cs="Arial"/>
          <w:b/>
          <w:bCs/>
          <w:iCs/>
          <w:lang w:val="en-US"/>
        </w:rPr>
        <w:t xml:space="preserve"> </w:t>
      </w:r>
      <w:r w:rsidR="009C371F" w:rsidRPr="004227AC">
        <w:rPr>
          <w:rFonts w:ascii="Arial" w:hAnsi="Arial" w:cs="Arial"/>
          <w:b/>
          <w:bCs/>
          <w:iCs/>
        </w:rPr>
        <w:t>введения</w:t>
      </w:r>
      <w:r w:rsidR="009C371F" w:rsidRPr="004227AC">
        <w:rPr>
          <w:rFonts w:ascii="Arial" w:hAnsi="Arial" w:cs="Arial"/>
          <w:b/>
          <w:bCs/>
          <w:iCs/>
          <w:lang w:val="en-US"/>
        </w:rPr>
        <w:t xml:space="preserve"> – 202          </w:t>
      </w:r>
    </w:p>
    <w:p w:rsidR="00BA1F25" w:rsidRPr="004227AC" w:rsidRDefault="00BA1F25" w:rsidP="00740612">
      <w:pPr>
        <w:pStyle w:val="1"/>
        <w:tabs>
          <w:tab w:val="left" w:pos="993"/>
        </w:tabs>
        <w:spacing w:before="0" w:after="120" w:line="360" w:lineRule="auto"/>
        <w:ind w:firstLine="709"/>
        <w:jc w:val="both"/>
        <w:rPr>
          <w:rFonts w:ascii="Arial" w:hAnsi="Arial" w:cs="Arial"/>
          <w:color w:val="auto"/>
          <w:lang w:val="en-US"/>
        </w:rPr>
      </w:pPr>
      <w:bookmarkStart w:id="4" w:name="_Toc69997824"/>
      <w:bookmarkStart w:id="5" w:name="_Toc80393415"/>
      <w:bookmarkStart w:id="6" w:name="_Toc132369748"/>
    </w:p>
    <w:p w:rsidR="00732093" w:rsidRPr="004227AC" w:rsidRDefault="00092B06" w:rsidP="00781237">
      <w:pPr>
        <w:pStyle w:val="1"/>
        <w:numPr>
          <w:ilvl w:val="0"/>
          <w:numId w:val="43"/>
        </w:numPr>
        <w:tabs>
          <w:tab w:val="left" w:pos="993"/>
        </w:tabs>
        <w:spacing w:before="0" w:after="120" w:line="360" w:lineRule="auto"/>
        <w:ind w:left="1066" w:hanging="357"/>
        <w:jc w:val="both"/>
        <w:rPr>
          <w:rFonts w:ascii="Arial" w:hAnsi="Arial" w:cs="Arial"/>
          <w:color w:val="auto"/>
        </w:rPr>
      </w:pPr>
      <w:r w:rsidRPr="004227AC">
        <w:rPr>
          <w:rFonts w:ascii="Arial" w:hAnsi="Arial" w:cs="Arial"/>
          <w:color w:val="auto"/>
        </w:rPr>
        <w:t>Область применения</w:t>
      </w:r>
      <w:bookmarkEnd w:id="4"/>
      <w:bookmarkEnd w:id="5"/>
      <w:bookmarkEnd w:id="6"/>
      <w:r w:rsidR="005E22C7" w:rsidRPr="004227AC">
        <w:rPr>
          <w:rFonts w:ascii="Arial" w:hAnsi="Arial" w:cs="Arial"/>
          <w:color w:val="auto"/>
        </w:rPr>
        <w:t xml:space="preserve"> </w:t>
      </w:r>
    </w:p>
    <w:p w:rsidR="00A95814" w:rsidRDefault="00A95814" w:rsidP="00A95814">
      <w:pPr>
        <w:pStyle w:val="affa"/>
        <w:spacing w:after="0" w:line="360" w:lineRule="auto"/>
        <w:ind w:firstLine="709"/>
        <w:rPr>
          <w:sz w:val="24"/>
          <w:szCs w:val="24"/>
        </w:rPr>
      </w:pPr>
      <w:bookmarkStart w:id="7" w:name="_Toc69997825"/>
      <w:bookmarkStart w:id="8" w:name="_Toc80393416"/>
      <w:r w:rsidRPr="00184825">
        <w:rPr>
          <w:sz w:val="24"/>
          <w:szCs w:val="24"/>
        </w:rPr>
        <w:t xml:space="preserve">Настоящий стандарт распространяется </w:t>
      </w:r>
      <w:r w:rsidRPr="0012223C">
        <w:rPr>
          <w:sz w:val="24"/>
          <w:szCs w:val="24"/>
        </w:rPr>
        <w:t xml:space="preserve">на </w:t>
      </w:r>
      <w:r w:rsidR="00337A43" w:rsidRPr="0012223C">
        <w:rPr>
          <w:sz w:val="24"/>
          <w:szCs w:val="24"/>
        </w:rPr>
        <w:t>заготовляемые</w:t>
      </w:r>
      <w:r w:rsidRPr="0012223C">
        <w:rPr>
          <w:sz w:val="24"/>
          <w:szCs w:val="24"/>
        </w:rPr>
        <w:t xml:space="preserve"> свежие</w:t>
      </w:r>
      <w:r w:rsidRPr="00184825">
        <w:rPr>
          <w:sz w:val="24"/>
          <w:szCs w:val="24"/>
        </w:rPr>
        <w:t xml:space="preserve"> плоды культивируемых кустарников различных видов шиповника рода </w:t>
      </w:r>
      <w:r w:rsidR="005260A1" w:rsidRPr="00184825">
        <w:rPr>
          <w:sz w:val="24"/>
          <w:szCs w:val="24"/>
        </w:rPr>
        <w:t>Роза</w:t>
      </w:r>
      <w:r w:rsidRPr="00184825">
        <w:rPr>
          <w:sz w:val="24"/>
          <w:szCs w:val="24"/>
        </w:rPr>
        <w:t xml:space="preserve"> (</w:t>
      </w:r>
      <w:proofErr w:type="spellStart"/>
      <w:r w:rsidRPr="00184825">
        <w:rPr>
          <w:i/>
          <w:sz w:val="24"/>
          <w:szCs w:val="24"/>
        </w:rPr>
        <w:t>Rosa</w:t>
      </w:r>
      <w:proofErr w:type="spellEnd"/>
      <w:r w:rsidRPr="00184825">
        <w:rPr>
          <w:sz w:val="24"/>
          <w:szCs w:val="24"/>
        </w:rPr>
        <w:t>) семейства розоцветных (</w:t>
      </w:r>
      <w:proofErr w:type="spellStart"/>
      <w:r w:rsidRPr="0012223C">
        <w:rPr>
          <w:i/>
          <w:sz w:val="24"/>
          <w:szCs w:val="24"/>
        </w:rPr>
        <w:t>Rosaceae</w:t>
      </w:r>
      <w:proofErr w:type="spellEnd"/>
      <w:r w:rsidRPr="00184825">
        <w:rPr>
          <w:sz w:val="24"/>
          <w:szCs w:val="24"/>
        </w:rPr>
        <w:t>)</w:t>
      </w:r>
      <w:r w:rsidR="00B5697E" w:rsidRPr="00184825">
        <w:rPr>
          <w:sz w:val="24"/>
          <w:szCs w:val="24"/>
        </w:rPr>
        <w:t>, а также</w:t>
      </w:r>
      <w:r w:rsidRPr="00184825">
        <w:rPr>
          <w:sz w:val="24"/>
          <w:szCs w:val="24"/>
        </w:rPr>
        <w:t xml:space="preserve"> </w:t>
      </w:r>
      <w:r w:rsidR="00B5697E" w:rsidRPr="00184825">
        <w:rPr>
          <w:sz w:val="24"/>
          <w:szCs w:val="24"/>
        </w:rPr>
        <w:t xml:space="preserve">сушеные плоды шиповника (дикорастущих и культивируемых кустарников) </w:t>
      </w:r>
      <w:r w:rsidRPr="00184825">
        <w:rPr>
          <w:sz w:val="24"/>
          <w:szCs w:val="24"/>
        </w:rPr>
        <w:t>(далее – плоды шиповника), поставляемые для дальнейшей промышленной переработки и/или реализации потребителям:</w:t>
      </w:r>
      <w:r w:rsidR="00337A43">
        <w:rPr>
          <w:sz w:val="24"/>
          <w:szCs w:val="24"/>
        </w:rPr>
        <w:t xml:space="preserve"> </w:t>
      </w:r>
    </w:p>
    <w:p w:rsidR="00FB4512" w:rsidRPr="007D4CAB" w:rsidRDefault="00FB4512" w:rsidP="00781237">
      <w:pPr>
        <w:pStyle w:val="affa"/>
        <w:spacing w:after="0" w:line="360" w:lineRule="auto"/>
        <w:ind w:firstLine="709"/>
        <w:rPr>
          <w:sz w:val="24"/>
          <w:szCs w:val="24"/>
        </w:rPr>
      </w:pPr>
      <w:r w:rsidRPr="004227AC">
        <w:rPr>
          <w:sz w:val="24"/>
          <w:szCs w:val="24"/>
        </w:rPr>
        <w:t>-</w:t>
      </w:r>
      <w:r w:rsidR="00314E0F" w:rsidRPr="004227AC">
        <w:rPr>
          <w:sz w:val="24"/>
          <w:szCs w:val="24"/>
        </w:rPr>
        <w:t> </w:t>
      </w:r>
      <w:r w:rsidR="00F625AD" w:rsidRPr="004227AC">
        <w:rPr>
          <w:sz w:val="24"/>
          <w:szCs w:val="24"/>
        </w:rPr>
        <w:t xml:space="preserve">шиповник майский (шиповник коричный) – </w:t>
      </w:r>
      <w:r w:rsidR="00F625AD" w:rsidRPr="004227AC">
        <w:rPr>
          <w:i/>
          <w:sz w:val="24"/>
          <w:szCs w:val="24"/>
        </w:rPr>
        <w:t xml:space="preserve">R. </w:t>
      </w:r>
      <w:proofErr w:type="spellStart"/>
      <w:r w:rsidR="00F625AD" w:rsidRPr="004227AC">
        <w:rPr>
          <w:i/>
          <w:sz w:val="24"/>
          <w:szCs w:val="24"/>
        </w:rPr>
        <w:t>majalis</w:t>
      </w:r>
      <w:proofErr w:type="spellEnd"/>
      <w:r w:rsidR="00F625AD" w:rsidRPr="004227AC">
        <w:rPr>
          <w:sz w:val="24"/>
          <w:szCs w:val="24"/>
        </w:rPr>
        <w:t xml:space="preserve"> </w:t>
      </w:r>
      <w:proofErr w:type="spellStart"/>
      <w:r w:rsidR="00F625AD" w:rsidRPr="004227AC">
        <w:rPr>
          <w:sz w:val="24"/>
          <w:szCs w:val="24"/>
        </w:rPr>
        <w:t>Herrm</w:t>
      </w:r>
      <w:proofErr w:type="spellEnd"/>
      <w:r w:rsidR="00F625AD" w:rsidRPr="004227AC">
        <w:rPr>
          <w:sz w:val="24"/>
          <w:szCs w:val="24"/>
        </w:rPr>
        <w:t xml:space="preserve">. </w:t>
      </w:r>
      <w:r w:rsidR="00314E0F" w:rsidRPr="004227AC">
        <w:rPr>
          <w:sz w:val="24"/>
          <w:szCs w:val="24"/>
        </w:rPr>
        <w:br/>
      </w:r>
      <w:r w:rsidR="00F625AD" w:rsidRPr="007D4CAB">
        <w:rPr>
          <w:sz w:val="24"/>
          <w:szCs w:val="24"/>
        </w:rPr>
        <w:t>(</w:t>
      </w:r>
      <w:r w:rsidR="00F625AD" w:rsidRPr="004227AC">
        <w:rPr>
          <w:i/>
          <w:sz w:val="24"/>
          <w:szCs w:val="24"/>
          <w:lang w:val="en-US"/>
        </w:rPr>
        <w:t>R</w:t>
      </w:r>
      <w:r w:rsidR="00F625AD" w:rsidRPr="007D4CAB">
        <w:rPr>
          <w:i/>
          <w:sz w:val="24"/>
          <w:szCs w:val="24"/>
        </w:rPr>
        <w:t xml:space="preserve">. </w:t>
      </w:r>
      <w:proofErr w:type="spellStart"/>
      <w:r w:rsidR="00F625AD" w:rsidRPr="004227AC">
        <w:rPr>
          <w:i/>
          <w:sz w:val="24"/>
          <w:szCs w:val="24"/>
          <w:lang w:val="en-US"/>
        </w:rPr>
        <w:t>cinnamomea</w:t>
      </w:r>
      <w:proofErr w:type="spellEnd"/>
      <w:r w:rsidR="00F625AD" w:rsidRPr="007D4CAB">
        <w:rPr>
          <w:sz w:val="24"/>
          <w:szCs w:val="24"/>
        </w:rPr>
        <w:t xml:space="preserve"> </w:t>
      </w:r>
      <w:r w:rsidR="00F625AD" w:rsidRPr="004227AC">
        <w:rPr>
          <w:sz w:val="24"/>
          <w:szCs w:val="24"/>
          <w:lang w:val="en-US"/>
        </w:rPr>
        <w:t>L</w:t>
      </w:r>
      <w:r w:rsidR="00F625AD" w:rsidRPr="007D4CAB">
        <w:rPr>
          <w:sz w:val="24"/>
          <w:szCs w:val="24"/>
        </w:rPr>
        <w:t xml:space="preserve">.); </w:t>
      </w:r>
    </w:p>
    <w:p w:rsidR="00FB4512" w:rsidRPr="00986F15" w:rsidRDefault="00FB4512" w:rsidP="00781237">
      <w:pPr>
        <w:pStyle w:val="affa"/>
        <w:spacing w:after="0" w:line="360" w:lineRule="auto"/>
        <w:ind w:firstLine="709"/>
        <w:rPr>
          <w:sz w:val="24"/>
          <w:szCs w:val="24"/>
          <w:lang w:val="en-US"/>
        </w:rPr>
      </w:pPr>
      <w:r w:rsidRPr="0012223C">
        <w:rPr>
          <w:sz w:val="24"/>
          <w:szCs w:val="24"/>
          <w:lang w:val="en-US"/>
        </w:rPr>
        <w:t xml:space="preserve">- </w:t>
      </w:r>
      <w:proofErr w:type="gramStart"/>
      <w:r w:rsidR="00F625AD" w:rsidRPr="004227AC">
        <w:rPr>
          <w:sz w:val="24"/>
          <w:szCs w:val="24"/>
        </w:rPr>
        <w:t>шиповник</w:t>
      </w:r>
      <w:proofErr w:type="gramEnd"/>
      <w:r w:rsidR="00F625AD" w:rsidRPr="0012223C">
        <w:rPr>
          <w:sz w:val="24"/>
          <w:szCs w:val="24"/>
          <w:lang w:val="en-US"/>
        </w:rPr>
        <w:t xml:space="preserve"> </w:t>
      </w:r>
      <w:r w:rsidR="00F625AD" w:rsidRPr="004227AC">
        <w:rPr>
          <w:sz w:val="24"/>
          <w:szCs w:val="24"/>
        </w:rPr>
        <w:t>иглистый</w:t>
      </w:r>
      <w:r w:rsidR="00F625AD" w:rsidRPr="00986F15">
        <w:rPr>
          <w:sz w:val="24"/>
          <w:szCs w:val="24"/>
          <w:lang w:val="en-US"/>
        </w:rPr>
        <w:t xml:space="preserve"> – </w:t>
      </w:r>
      <w:r w:rsidR="00F625AD" w:rsidRPr="004227AC">
        <w:rPr>
          <w:i/>
          <w:sz w:val="24"/>
          <w:szCs w:val="24"/>
          <w:lang w:val="en-US"/>
        </w:rPr>
        <w:t>R</w:t>
      </w:r>
      <w:r w:rsidR="00F625AD" w:rsidRPr="00986F15">
        <w:rPr>
          <w:i/>
          <w:sz w:val="24"/>
          <w:szCs w:val="24"/>
          <w:lang w:val="en-US"/>
        </w:rPr>
        <w:t xml:space="preserve">. </w:t>
      </w:r>
      <w:proofErr w:type="spellStart"/>
      <w:r w:rsidR="00F625AD" w:rsidRPr="004227AC">
        <w:rPr>
          <w:i/>
          <w:sz w:val="24"/>
          <w:szCs w:val="24"/>
          <w:lang w:val="en-US"/>
        </w:rPr>
        <w:t>acicularis</w:t>
      </w:r>
      <w:proofErr w:type="spellEnd"/>
      <w:r w:rsidR="00F625AD" w:rsidRPr="00986F15">
        <w:rPr>
          <w:sz w:val="24"/>
          <w:szCs w:val="24"/>
          <w:lang w:val="en-US"/>
        </w:rPr>
        <w:t xml:space="preserve"> </w:t>
      </w:r>
      <w:proofErr w:type="spellStart"/>
      <w:r w:rsidR="00F625AD" w:rsidRPr="004227AC">
        <w:rPr>
          <w:sz w:val="24"/>
          <w:szCs w:val="24"/>
          <w:lang w:val="en-US"/>
        </w:rPr>
        <w:t>Lindl</w:t>
      </w:r>
      <w:proofErr w:type="spellEnd"/>
      <w:r w:rsidR="00F625AD" w:rsidRPr="00986F15">
        <w:rPr>
          <w:sz w:val="24"/>
          <w:szCs w:val="24"/>
          <w:lang w:val="en-US"/>
        </w:rPr>
        <w:t>;</w:t>
      </w:r>
    </w:p>
    <w:p w:rsidR="00FB4512" w:rsidRPr="00C71E53" w:rsidRDefault="00FB4512" w:rsidP="00781237">
      <w:pPr>
        <w:pStyle w:val="affa"/>
        <w:spacing w:after="0" w:line="360" w:lineRule="auto"/>
        <w:ind w:firstLine="709"/>
        <w:rPr>
          <w:sz w:val="24"/>
          <w:szCs w:val="24"/>
          <w:lang w:val="en-US"/>
        </w:rPr>
      </w:pPr>
      <w:r w:rsidRPr="00C71E53">
        <w:rPr>
          <w:sz w:val="24"/>
          <w:szCs w:val="24"/>
          <w:lang w:val="en-US"/>
        </w:rPr>
        <w:t>-</w:t>
      </w:r>
      <w:r w:rsidR="00F625AD" w:rsidRPr="00C71E53">
        <w:rPr>
          <w:sz w:val="24"/>
          <w:szCs w:val="24"/>
          <w:lang w:val="en-US"/>
        </w:rPr>
        <w:t xml:space="preserve"> </w:t>
      </w:r>
      <w:proofErr w:type="gramStart"/>
      <w:r w:rsidR="00F625AD" w:rsidRPr="004227AC">
        <w:rPr>
          <w:sz w:val="24"/>
          <w:szCs w:val="24"/>
        </w:rPr>
        <w:t>шиповник</w:t>
      </w:r>
      <w:proofErr w:type="gramEnd"/>
      <w:r w:rsidR="00F625AD" w:rsidRPr="00C71E53">
        <w:rPr>
          <w:sz w:val="24"/>
          <w:szCs w:val="24"/>
          <w:lang w:val="en-US"/>
        </w:rPr>
        <w:t xml:space="preserve"> </w:t>
      </w:r>
      <w:proofErr w:type="spellStart"/>
      <w:r w:rsidR="00F625AD" w:rsidRPr="004227AC">
        <w:rPr>
          <w:sz w:val="24"/>
          <w:szCs w:val="24"/>
        </w:rPr>
        <w:t>даурский</w:t>
      </w:r>
      <w:proofErr w:type="spellEnd"/>
      <w:r w:rsidR="00F625AD" w:rsidRPr="00C71E53">
        <w:rPr>
          <w:sz w:val="24"/>
          <w:szCs w:val="24"/>
          <w:lang w:val="en-US"/>
        </w:rPr>
        <w:t xml:space="preserve"> – </w:t>
      </w:r>
      <w:r w:rsidR="00F625AD" w:rsidRPr="004227AC">
        <w:rPr>
          <w:i/>
          <w:sz w:val="24"/>
          <w:szCs w:val="24"/>
          <w:lang w:val="en-US"/>
        </w:rPr>
        <w:t>R</w:t>
      </w:r>
      <w:r w:rsidR="00F625AD" w:rsidRPr="00C71E53">
        <w:rPr>
          <w:i/>
          <w:sz w:val="24"/>
          <w:szCs w:val="24"/>
          <w:lang w:val="en-US"/>
        </w:rPr>
        <w:t xml:space="preserve">. </w:t>
      </w:r>
      <w:proofErr w:type="spellStart"/>
      <w:r w:rsidR="00F625AD" w:rsidRPr="004227AC">
        <w:rPr>
          <w:i/>
          <w:sz w:val="24"/>
          <w:szCs w:val="24"/>
          <w:lang w:val="en-US"/>
        </w:rPr>
        <w:t>davurica</w:t>
      </w:r>
      <w:proofErr w:type="spellEnd"/>
      <w:r w:rsidR="00F625AD" w:rsidRPr="00C71E53">
        <w:rPr>
          <w:sz w:val="24"/>
          <w:szCs w:val="24"/>
          <w:lang w:val="en-US"/>
        </w:rPr>
        <w:t xml:space="preserve"> </w:t>
      </w:r>
      <w:r w:rsidR="00F625AD" w:rsidRPr="004227AC">
        <w:rPr>
          <w:sz w:val="24"/>
          <w:szCs w:val="24"/>
          <w:lang w:val="en-US"/>
        </w:rPr>
        <w:t>Pall</w:t>
      </w:r>
      <w:r w:rsidR="00F625AD" w:rsidRPr="00C71E53">
        <w:rPr>
          <w:sz w:val="24"/>
          <w:szCs w:val="24"/>
          <w:lang w:val="en-US"/>
        </w:rPr>
        <w:t>;</w:t>
      </w:r>
    </w:p>
    <w:p w:rsidR="00FB4512" w:rsidRPr="004227AC" w:rsidRDefault="00FB4512" w:rsidP="00781237">
      <w:pPr>
        <w:pStyle w:val="affa"/>
        <w:spacing w:after="0" w:line="360" w:lineRule="auto"/>
        <w:ind w:firstLine="709"/>
        <w:rPr>
          <w:sz w:val="24"/>
          <w:szCs w:val="24"/>
          <w:lang w:val="en-US"/>
        </w:rPr>
      </w:pPr>
      <w:r w:rsidRPr="004227AC">
        <w:rPr>
          <w:sz w:val="24"/>
          <w:szCs w:val="24"/>
          <w:lang w:val="en-US"/>
        </w:rPr>
        <w:t>-</w:t>
      </w:r>
      <w:r w:rsidR="00F625AD" w:rsidRPr="004227AC">
        <w:rPr>
          <w:sz w:val="24"/>
          <w:szCs w:val="24"/>
          <w:lang w:val="en-US"/>
        </w:rPr>
        <w:t xml:space="preserve"> </w:t>
      </w:r>
      <w:proofErr w:type="gramStart"/>
      <w:r w:rsidR="00F625AD" w:rsidRPr="004227AC">
        <w:rPr>
          <w:sz w:val="24"/>
          <w:szCs w:val="24"/>
        </w:rPr>
        <w:t>шиповник</w:t>
      </w:r>
      <w:proofErr w:type="gramEnd"/>
      <w:r w:rsidR="00F625AD" w:rsidRPr="004227AC">
        <w:rPr>
          <w:sz w:val="24"/>
          <w:szCs w:val="24"/>
          <w:lang w:val="en-US"/>
        </w:rPr>
        <w:t xml:space="preserve"> </w:t>
      </w:r>
      <w:proofErr w:type="spellStart"/>
      <w:r w:rsidR="00F625AD" w:rsidRPr="004227AC">
        <w:rPr>
          <w:sz w:val="24"/>
          <w:szCs w:val="24"/>
        </w:rPr>
        <w:t>Беггера</w:t>
      </w:r>
      <w:proofErr w:type="spellEnd"/>
      <w:r w:rsidR="00F625AD" w:rsidRPr="004227AC">
        <w:rPr>
          <w:sz w:val="24"/>
          <w:szCs w:val="24"/>
          <w:lang w:val="en-US"/>
        </w:rPr>
        <w:t xml:space="preserve"> – </w:t>
      </w:r>
      <w:r w:rsidR="00F625AD" w:rsidRPr="004227AC">
        <w:rPr>
          <w:i/>
          <w:sz w:val="24"/>
          <w:szCs w:val="24"/>
          <w:lang w:val="en-US"/>
        </w:rPr>
        <w:t xml:space="preserve">R. </w:t>
      </w:r>
      <w:proofErr w:type="spellStart"/>
      <w:r w:rsidR="00F625AD" w:rsidRPr="004227AC">
        <w:rPr>
          <w:i/>
          <w:sz w:val="24"/>
          <w:szCs w:val="24"/>
          <w:lang w:val="en-US"/>
        </w:rPr>
        <w:t>beggeriana</w:t>
      </w:r>
      <w:proofErr w:type="spellEnd"/>
      <w:r w:rsidR="00F625AD" w:rsidRPr="004227AC">
        <w:rPr>
          <w:sz w:val="24"/>
          <w:szCs w:val="24"/>
          <w:lang w:val="en-US"/>
        </w:rPr>
        <w:t xml:space="preserve"> </w:t>
      </w:r>
      <w:proofErr w:type="spellStart"/>
      <w:r w:rsidR="00F625AD" w:rsidRPr="004227AC">
        <w:rPr>
          <w:sz w:val="24"/>
          <w:szCs w:val="24"/>
          <w:lang w:val="en-US"/>
        </w:rPr>
        <w:t>Schrenk</w:t>
      </w:r>
      <w:proofErr w:type="spellEnd"/>
      <w:r w:rsidR="00F625AD" w:rsidRPr="004227AC">
        <w:rPr>
          <w:sz w:val="24"/>
          <w:szCs w:val="24"/>
          <w:lang w:val="en-US"/>
        </w:rPr>
        <w:t>;</w:t>
      </w:r>
    </w:p>
    <w:p w:rsidR="00FB4512" w:rsidRPr="004227AC" w:rsidRDefault="00FB4512" w:rsidP="00781237">
      <w:pPr>
        <w:pStyle w:val="affa"/>
        <w:spacing w:after="0" w:line="360" w:lineRule="auto"/>
        <w:ind w:firstLine="709"/>
        <w:rPr>
          <w:sz w:val="24"/>
          <w:szCs w:val="24"/>
          <w:lang w:val="en-US"/>
        </w:rPr>
      </w:pPr>
      <w:r w:rsidRPr="004227AC">
        <w:rPr>
          <w:sz w:val="24"/>
          <w:szCs w:val="24"/>
          <w:lang w:val="en-US"/>
        </w:rPr>
        <w:t>-</w:t>
      </w:r>
      <w:r w:rsidR="00F625AD" w:rsidRPr="004227AC">
        <w:rPr>
          <w:sz w:val="24"/>
          <w:szCs w:val="24"/>
          <w:lang w:val="en-US"/>
        </w:rPr>
        <w:t xml:space="preserve"> </w:t>
      </w:r>
      <w:proofErr w:type="gramStart"/>
      <w:r w:rsidR="00F625AD" w:rsidRPr="004227AC">
        <w:rPr>
          <w:sz w:val="24"/>
          <w:szCs w:val="24"/>
        </w:rPr>
        <w:t>шиповник</w:t>
      </w:r>
      <w:proofErr w:type="gramEnd"/>
      <w:r w:rsidR="00F625AD" w:rsidRPr="004227AC">
        <w:rPr>
          <w:sz w:val="24"/>
          <w:szCs w:val="24"/>
          <w:lang w:val="en-US"/>
        </w:rPr>
        <w:t xml:space="preserve"> </w:t>
      </w:r>
      <w:r w:rsidR="00F625AD" w:rsidRPr="004227AC">
        <w:rPr>
          <w:sz w:val="24"/>
          <w:szCs w:val="24"/>
        </w:rPr>
        <w:t>Федченко</w:t>
      </w:r>
      <w:r w:rsidR="00F625AD" w:rsidRPr="004227AC">
        <w:rPr>
          <w:sz w:val="24"/>
          <w:szCs w:val="24"/>
          <w:lang w:val="en-US"/>
        </w:rPr>
        <w:t xml:space="preserve"> – </w:t>
      </w:r>
      <w:r w:rsidR="00F625AD" w:rsidRPr="004227AC">
        <w:rPr>
          <w:i/>
          <w:sz w:val="24"/>
          <w:szCs w:val="24"/>
          <w:lang w:val="en-US"/>
        </w:rPr>
        <w:t xml:space="preserve">R. </w:t>
      </w:r>
      <w:proofErr w:type="spellStart"/>
      <w:r w:rsidR="00F625AD" w:rsidRPr="004227AC">
        <w:rPr>
          <w:i/>
          <w:sz w:val="24"/>
          <w:szCs w:val="24"/>
          <w:lang w:val="en-US"/>
        </w:rPr>
        <w:t>fedtschenkoana</w:t>
      </w:r>
      <w:proofErr w:type="spellEnd"/>
      <w:r w:rsidR="00F625AD" w:rsidRPr="004227AC">
        <w:rPr>
          <w:sz w:val="24"/>
          <w:szCs w:val="24"/>
          <w:lang w:val="en-US"/>
        </w:rPr>
        <w:t xml:space="preserve"> Regel;</w:t>
      </w:r>
    </w:p>
    <w:p w:rsidR="002D14B5" w:rsidRDefault="00FB4512" w:rsidP="00781237">
      <w:pPr>
        <w:pStyle w:val="affa"/>
        <w:spacing w:after="0" w:line="360" w:lineRule="auto"/>
        <w:ind w:firstLine="709"/>
        <w:rPr>
          <w:sz w:val="24"/>
          <w:szCs w:val="24"/>
        </w:rPr>
      </w:pPr>
      <w:r w:rsidRPr="004227AC">
        <w:rPr>
          <w:sz w:val="24"/>
          <w:szCs w:val="24"/>
        </w:rPr>
        <w:t>- </w:t>
      </w:r>
      <w:r w:rsidR="00F625AD" w:rsidRPr="004227AC">
        <w:rPr>
          <w:sz w:val="24"/>
          <w:szCs w:val="24"/>
        </w:rPr>
        <w:t xml:space="preserve">шиповник морщинистый – </w:t>
      </w:r>
      <w:r w:rsidR="00F625AD" w:rsidRPr="004227AC">
        <w:rPr>
          <w:i/>
          <w:sz w:val="24"/>
          <w:szCs w:val="24"/>
        </w:rPr>
        <w:t xml:space="preserve">R. </w:t>
      </w:r>
      <w:proofErr w:type="spellStart"/>
      <w:r w:rsidR="00F625AD" w:rsidRPr="004227AC">
        <w:rPr>
          <w:i/>
          <w:sz w:val="24"/>
          <w:szCs w:val="24"/>
        </w:rPr>
        <w:t>rugosa</w:t>
      </w:r>
      <w:proofErr w:type="spellEnd"/>
      <w:r w:rsidR="00F625AD" w:rsidRPr="004227AC">
        <w:rPr>
          <w:sz w:val="24"/>
          <w:szCs w:val="24"/>
        </w:rPr>
        <w:t xml:space="preserve"> </w:t>
      </w:r>
      <w:proofErr w:type="spellStart"/>
      <w:r w:rsidR="00F625AD" w:rsidRPr="004227AC">
        <w:rPr>
          <w:sz w:val="24"/>
          <w:szCs w:val="24"/>
        </w:rPr>
        <w:t>Thunb</w:t>
      </w:r>
      <w:proofErr w:type="spellEnd"/>
      <w:r w:rsidR="00F625AD" w:rsidRPr="004227AC">
        <w:rPr>
          <w:sz w:val="24"/>
          <w:szCs w:val="24"/>
        </w:rPr>
        <w:t>. и другие</w:t>
      </w:r>
      <w:r w:rsidR="001267F5" w:rsidRPr="004227AC">
        <w:rPr>
          <w:sz w:val="24"/>
          <w:szCs w:val="24"/>
        </w:rPr>
        <w:t xml:space="preserve">, в том числе </w:t>
      </w:r>
      <w:r w:rsidR="004D45A7" w:rsidRPr="004227AC">
        <w:rPr>
          <w:sz w:val="24"/>
          <w:szCs w:val="24"/>
        </w:rPr>
        <w:t>межвидовы</w:t>
      </w:r>
      <w:r w:rsidR="004114A3" w:rsidRPr="004227AC">
        <w:rPr>
          <w:sz w:val="24"/>
          <w:szCs w:val="24"/>
        </w:rPr>
        <w:t>е</w:t>
      </w:r>
      <w:r w:rsidR="004268BF" w:rsidRPr="004227AC">
        <w:rPr>
          <w:sz w:val="24"/>
          <w:szCs w:val="24"/>
        </w:rPr>
        <w:t xml:space="preserve"> </w:t>
      </w:r>
      <w:r w:rsidR="001267F5" w:rsidRPr="004227AC">
        <w:rPr>
          <w:sz w:val="24"/>
          <w:szCs w:val="24"/>
        </w:rPr>
        <w:t>гибрид</w:t>
      </w:r>
      <w:r w:rsidR="004114A3" w:rsidRPr="004227AC">
        <w:rPr>
          <w:sz w:val="24"/>
          <w:szCs w:val="24"/>
        </w:rPr>
        <w:t>ы</w:t>
      </w:r>
      <w:r w:rsidR="001267F5" w:rsidRPr="004227AC">
        <w:rPr>
          <w:sz w:val="24"/>
          <w:szCs w:val="24"/>
        </w:rPr>
        <w:t xml:space="preserve"> (сорта, полученные в результате селекции</w:t>
      </w:r>
      <w:r w:rsidR="00F625AD" w:rsidRPr="004227AC">
        <w:rPr>
          <w:sz w:val="24"/>
          <w:szCs w:val="24"/>
        </w:rPr>
        <w:t>)</w:t>
      </w:r>
      <w:r w:rsidR="00830A07" w:rsidRPr="004227AC">
        <w:rPr>
          <w:sz w:val="24"/>
          <w:szCs w:val="24"/>
        </w:rPr>
        <w:t>.</w:t>
      </w:r>
      <w:r w:rsidR="00BE014E" w:rsidRPr="004227AC">
        <w:rPr>
          <w:sz w:val="24"/>
          <w:szCs w:val="24"/>
        </w:rPr>
        <w:t xml:space="preserve"> </w:t>
      </w:r>
    </w:p>
    <w:p w:rsidR="00986F15" w:rsidRDefault="00986F15" w:rsidP="00781237">
      <w:pPr>
        <w:widowControl w:val="0"/>
        <w:suppressAutoHyphens w:val="0"/>
        <w:autoSpaceDE w:val="0"/>
        <w:autoSpaceDN w:val="0"/>
        <w:adjustRightInd w:val="0"/>
        <w:spacing w:after="0" w:line="360" w:lineRule="auto"/>
        <w:ind w:firstLine="709"/>
        <w:jc w:val="both"/>
        <w:rPr>
          <w:rFonts w:ascii="Arial" w:hAnsi="Arial" w:cs="Arial"/>
        </w:rPr>
      </w:pPr>
      <w:r w:rsidRPr="00C71E53">
        <w:rPr>
          <w:rFonts w:ascii="Arial" w:hAnsi="Arial" w:cs="Arial"/>
        </w:rPr>
        <w:t>Настоящий стандарт не распространяется на</w:t>
      </w:r>
      <w:r w:rsidRPr="00C71E53">
        <w:t xml:space="preserve"> </w:t>
      </w:r>
      <w:r w:rsidRPr="00C71E53">
        <w:rPr>
          <w:rFonts w:ascii="Arial" w:hAnsi="Arial" w:cs="Arial"/>
        </w:rPr>
        <w:t>плоды шиповника, используемые в качестве лекарственного сырья.</w:t>
      </w:r>
    </w:p>
    <w:p w:rsidR="00D4226C" w:rsidRPr="004227AC" w:rsidRDefault="00D4226C" w:rsidP="00781237">
      <w:pPr>
        <w:pStyle w:val="affa"/>
        <w:spacing w:after="0" w:line="360" w:lineRule="auto"/>
        <w:ind w:firstLine="709"/>
        <w:rPr>
          <w:sz w:val="24"/>
          <w:szCs w:val="24"/>
        </w:rPr>
      </w:pPr>
      <w:r w:rsidRPr="004227AC">
        <w:rPr>
          <w:sz w:val="24"/>
          <w:szCs w:val="24"/>
        </w:rPr>
        <w:t xml:space="preserve">Анатомическое строение </w:t>
      </w:r>
      <w:r w:rsidR="005A5BB9" w:rsidRPr="004227AC">
        <w:rPr>
          <w:sz w:val="24"/>
          <w:szCs w:val="24"/>
        </w:rPr>
        <w:t xml:space="preserve">сушеных </w:t>
      </w:r>
      <w:r w:rsidRPr="004227AC">
        <w:rPr>
          <w:sz w:val="24"/>
          <w:szCs w:val="24"/>
        </w:rPr>
        <w:t xml:space="preserve">плодов шиповника приведено в </w:t>
      </w:r>
      <w:r w:rsidR="00314E0F" w:rsidRPr="004227AC">
        <w:rPr>
          <w:sz w:val="24"/>
          <w:szCs w:val="24"/>
        </w:rPr>
        <w:br/>
      </w:r>
      <w:r w:rsidRPr="004227AC">
        <w:rPr>
          <w:sz w:val="24"/>
          <w:szCs w:val="24"/>
        </w:rPr>
        <w:t>приложении А.</w:t>
      </w:r>
    </w:p>
    <w:p w:rsidR="006860B8" w:rsidRPr="004227AC" w:rsidRDefault="006860B8" w:rsidP="00781237">
      <w:pPr>
        <w:pStyle w:val="affa"/>
        <w:spacing w:after="0" w:line="360" w:lineRule="auto"/>
        <w:ind w:firstLine="709"/>
        <w:rPr>
          <w:sz w:val="24"/>
          <w:szCs w:val="24"/>
        </w:rPr>
      </w:pPr>
    </w:p>
    <w:p w:rsidR="00732093" w:rsidRPr="004227AC" w:rsidRDefault="00092B06" w:rsidP="00786697">
      <w:pPr>
        <w:pStyle w:val="1"/>
        <w:tabs>
          <w:tab w:val="left" w:pos="993"/>
        </w:tabs>
        <w:spacing w:before="0" w:after="120" w:line="360" w:lineRule="auto"/>
        <w:ind w:firstLine="709"/>
        <w:jc w:val="both"/>
        <w:rPr>
          <w:rFonts w:ascii="Arial" w:hAnsi="Arial" w:cs="Arial"/>
          <w:color w:val="auto"/>
        </w:rPr>
      </w:pPr>
      <w:bookmarkStart w:id="9" w:name="_Toc132369749"/>
      <w:r w:rsidRPr="004227AC">
        <w:rPr>
          <w:rFonts w:ascii="Arial" w:hAnsi="Arial" w:cs="Arial"/>
          <w:color w:val="auto"/>
        </w:rPr>
        <w:t>2</w:t>
      </w:r>
      <w:r w:rsidR="006E0500" w:rsidRPr="004227AC">
        <w:rPr>
          <w:rFonts w:ascii="Arial" w:hAnsi="Arial" w:cs="Arial"/>
          <w:color w:val="auto"/>
        </w:rPr>
        <w:tab/>
      </w:r>
      <w:r w:rsidRPr="004227AC">
        <w:rPr>
          <w:rFonts w:ascii="Arial" w:hAnsi="Arial" w:cs="Arial"/>
          <w:color w:val="auto"/>
        </w:rPr>
        <w:t>Нормативные ссылки</w:t>
      </w:r>
      <w:bookmarkEnd w:id="7"/>
      <w:bookmarkEnd w:id="8"/>
      <w:bookmarkEnd w:id="9"/>
    </w:p>
    <w:p w:rsidR="004F04E0" w:rsidRPr="004227AC" w:rsidRDefault="004F04E0" w:rsidP="00781237">
      <w:pPr>
        <w:widowControl w:val="0"/>
        <w:spacing w:after="0" w:line="360" w:lineRule="auto"/>
        <w:ind w:firstLine="709"/>
        <w:jc w:val="both"/>
        <w:rPr>
          <w:rFonts w:ascii="Arial" w:hAnsi="Arial" w:cs="Arial"/>
        </w:rPr>
      </w:pPr>
      <w:bookmarkStart w:id="10" w:name="_Toc69997826"/>
      <w:bookmarkStart w:id="11" w:name="_Toc80393417"/>
      <w:r w:rsidRPr="004227AC">
        <w:rPr>
          <w:rFonts w:ascii="Arial" w:hAnsi="Arial" w:cs="Arial"/>
        </w:rPr>
        <w:t xml:space="preserve">В настоящем стандарте использованы нормативные ссылки на следующие межгосударственные стандарты: </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bookmarkStart w:id="12" w:name="P0027"/>
      <w:bookmarkStart w:id="13" w:name="P0028"/>
      <w:bookmarkEnd w:id="12"/>
      <w:bookmarkEnd w:id="13"/>
      <w:r w:rsidRPr="004227AC">
        <w:rPr>
          <w:rFonts w:ascii="Arial" w:hAnsi="Arial" w:cs="Arial"/>
        </w:rPr>
        <w:t>ГОСТ 166 Штангенциркули. Технические условия</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2226 Мешки из бумаги и комбинированных материалов Общие технические условия</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xml:space="preserve">ГОСТ 10131 Ящики из древесины и древесных материалов для продукции пищевых отраслей промышленности, сельского хозяйства и спичек. Технические условия </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xml:space="preserve">ГОСТ 11354 Ящики из древесины и древесных материалов многооборотные для продукции пищевых отраслей промышленности и сельского хозяйства. Технические условия </w:t>
      </w:r>
    </w:p>
    <w:p w:rsidR="00E1592A" w:rsidRPr="00E1592A" w:rsidRDefault="00E1592A" w:rsidP="00781237">
      <w:pPr>
        <w:pStyle w:val="formattext0"/>
        <w:spacing w:before="0" w:beforeAutospacing="0" w:after="0" w:afterAutospacing="0" w:line="360" w:lineRule="auto"/>
        <w:ind w:firstLine="709"/>
        <w:jc w:val="both"/>
        <w:rPr>
          <w:rFonts w:ascii="Arial" w:hAnsi="Arial" w:cs="Arial"/>
        </w:rPr>
      </w:pPr>
      <w:r w:rsidRPr="00184825">
        <w:rPr>
          <w:rFonts w:ascii="Arial" w:hAnsi="Arial" w:cs="Arial"/>
        </w:rPr>
        <w:t>ГОСТ 12003 Фрукты сушеные. Упаковка, маркировка, транспортирование и хранение</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xml:space="preserve">ГОСТ 14192 Маркировка грузов </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xml:space="preserve">ГОСТ 17812 Ящики дощатые многооборотные для овощей и фруктов. Технические условия </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20463 Ящики деревянные проволокоармированные для овощей и фруктов. Технические условия</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xml:space="preserve">ГОСТ 21650 Средства скрепления тарно-штучных грузов в транспортных пакетах. Общие требования </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23285 Пакеты транспортные для пищевых продуктов и стеклянной тары. Технические условия</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xml:space="preserve">ГОСТ 24597 Пакеты тарно-штучных грузов. Основные параметры и размеры </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26663 Пакеты транспортные. Формирование с применением средств пакетирования. Общие технические условия</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xml:space="preserve">ГОСТ 26927 Сырье и продукты пищевые. Методы определения ртути </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26929 Сырье и продукты пищевые. Подготовка проб. Минерализация для определения содержания токсичных элементов</w:t>
      </w:r>
    </w:p>
    <w:p w:rsidR="004F04E0" w:rsidRPr="004227AC" w:rsidRDefault="00EF67A9" w:rsidP="00781237">
      <w:pPr>
        <w:pStyle w:val="formattext0"/>
        <w:spacing w:before="0" w:beforeAutospacing="0" w:after="0" w:afterAutospacing="0" w:line="360" w:lineRule="auto"/>
        <w:ind w:firstLine="709"/>
        <w:jc w:val="both"/>
        <w:rPr>
          <w:rFonts w:ascii="Arial" w:hAnsi="Arial" w:cs="Arial"/>
        </w:rPr>
      </w:pPr>
      <w:hyperlink r:id="rId15" w:history="1">
        <w:r w:rsidR="004F04E0" w:rsidRPr="004227AC">
          <w:rPr>
            <w:rFonts w:ascii="Arial" w:hAnsi="Arial" w:cs="Arial"/>
          </w:rPr>
          <w:t>ГОСТ 26930</w:t>
        </w:r>
      </w:hyperlink>
      <w:r w:rsidR="004F04E0" w:rsidRPr="004227AC">
        <w:rPr>
          <w:rFonts w:ascii="Arial" w:hAnsi="Arial" w:cs="Arial"/>
        </w:rPr>
        <w:t xml:space="preserve"> Сырье и продукты пищевые. Метод определения мышьяка</w:t>
      </w:r>
    </w:p>
    <w:p w:rsidR="004F04E0" w:rsidRPr="004227AC" w:rsidRDefault="00EF67A9" w:rsidP="00781237">
      <w:pPr>
        <w:pStyle w:val="formattext0"/>
        <w:spacing w:before="0" w:beforeAutospacing="0" w:after="0" w:afterAutospacing="0" w:line="360" w:lineRule="auto"/>
        <w:ind w:firstLine="709"/>
        <w:jc w:val="both"/>
        <w:rPr>
          <w:rFonts w:ascii="Arial" w:hAnsi="Arial" w:cs="Arial"/>
        </w:rPr>
      </w:pPr>
      <w:hyperlink r:id="rId16" w:history="1">
        <w:r w:rsidR="004F04E0" w:rsidRPr="004227AC">
          <w:rPr>
            <w:rFonts w:ascii="Arial" w:hAnsi="Arial" w:cs="Arial"/>
          </w:rPr>
          <w:t>ГОСТ 26932</w:t>
        </w:r>
      </w:hyperlink>
      <w:r w:rsidR="004F04E0" w:rsidRPr="004227AC">
        <w:rPr>
          <w:rFonts w:ascii="Arial" w:hAnsi="Arial" w:cs="Arial"/>
        </w:rPr>
        <w:t xml:space="preserve"> Сырье и продукты пищевые. Методы определения свинца</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xml:space="preserve">ГОСТ 26933 Сырье и продукты пищевые. Методы определения кадмия. </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29329 Весы для статического взвешивания. Общие технические требования</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xml:space="preserve">ГОСТ 30090 Мешки и мешочные ткани. Общие технические условия </w:t>
      </w:r>
    </w:p>
    <w:p w:rsidR="004F04E0" w:rsidRPr="004227AC" w:rsidRDefault="004F04E0" w:rsidP="00781237">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30178 Сырье и продукты пищевые. Атомно-абсорбционный метод определения токсичных элементов. Межгосударственный стандарт</w:t>
      </w:r>
    </w:p>
    <w:p w:rsidR="004F04E0" w:rsidRPr="004227AC" w:rsidRDefault="004F04E0" w:rsidP="002B52A9">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30349 Плоды, овощи и продукты их переработки. Методы определения остаточных количе</w:t>
      </w:r>
      <w:proofErr w:type="gramStart"/>
      <w:r w:rsidRPr="004227AC">
        <w:rPr>
          <w:rFonts w:ascii="Arial" w:hAnsi="Arial" w:cs="Arial"/>
        </w:rPr>
        <w:t>ств хл</w:t>
      </w:r>
      <w:proofErr w:type="gramEnd"/>
      <w:r w:rsidRPr="004227AC">
        <w:rPr>
          <w:rFonts w:ascii="Arial" w:hAnsi="Arial" w:cs="Arial"/>
        </w:rPr>
        <w:t>орорганических пестицидов</w:t>
      </w:r>
    </w:p>
    <w:p w:rsidR="004F04E0" w:rsidRPr="004227AC" w:rsidRDefault="004F04E0" w:rsidP="002B52A9">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30710 Плоды, овощи и продукты их переработки. Методы определения остаточных количеств фосфорорганических пестицидов</w:t>
      </w:r>
    </w:p>
    <w:p w:rsidR="004F04E0" w:rsidRPr="004227AC" w:rsidRDefault="004F04E0" w:rsidP="002B52A9">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xml:space="preserve">ГОСТ 30538 Продукты пищевые. Методика определения токсичных элементов </w:t>
      </w:r>
      <w:proofErr w:type="spellStart"/>
      <w:r w:rsidRPr="004227AC">
        <w:rPr>
          <w:rFonts w:ascii="Arial" w:hAnsi="Arial" w:cs="Arial"/>
        </w:rPr>
        <w:t>атомноэмиссионным</w:t>
      </w:r>
      <w:proofErr w:type="spellEnd"/>
      <w:r w:rsidRPr="004227AC">
        <w:rPr>
          <w:rFonts w:ascii="Arial" w:hAnsi="Arial" w:cs="Arial"/>
        </w:rPr>
        <w:t xml:space="preserve"> методом</w:t>
      </w:r>
    </w:p>
    <w:p w:rsidR="004F04E0" w:rsidRPr="004227AC" w:rsidRDefault="004F04E0" w:rsidP="002B52A9">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31266 Сырье и продукты пищевые. Атомно-абсорбционный метод определения мышьяка</w:t>
      </w:r>
    </w:p>
    <w:p w:rsidR="004F04E0" w:rsidRPr="004227AC" w:rsidRDefault="004F04E0" w:rsidP="002B52A9">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31628 Продукты пищевые и продовольственное сырье. Инверсионно-</w:t>
      </w:r>
      <w:proofErr w:type="spellStart"/>
      <w:r w:rsidRPr="004227AC">
        <w:rPr>
          <w:rFonts w:ascii="Arial" w:hAnsi="Arial" w:cs="Arial"/>
        </w:rPr>
        <w:t>вольтамперометрический</w:t>
      </w:r>
      <w:proofErr w:type="spellEnd"/>
      <w:r w:rsidRPr="004227AC">
        <w:rPr>
          <w:rFonts w:ascii="Arial" w:hAnsi="Arial" w:cs="Arial"/>
        </w:rPr>
        <w:t xml:space="preserve"> метод определения массовой концентрации мышьяка</w:t>
      </w:r>
    </w:p>
    <w:p w:rsidR="004F04E0" w:rsidRPr="004227AC" w:rsidRDefault="004F04E0" w:rsidP="002B52A9">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32161</w:t>
      </w:r>
      <w:r w:rsidRPr="004227AC">
        <w:t xml:space="preserve"> </w:t>
      </w:r>
      <w:r w:rsidRPr="004227AC">
        <w:rPr>
          <w:rFonts w:ascii="Arial" w:hAnsi="Arial" w:cs="Arial"/>
        </w:rPr>
        <w:t xml:space="preserve">Продукты пищевые. Метод определения содержания цезия </w:t>
      </w:r>
      <w:r w:rsidRPr="004227AC">
        <w:rPr>
          <w:rFonts w:ascii="Arial" w:hAnsi="Arial" w:cs="Arial"/>
        </w:rPr>
        <w:br/>
        <w:t>Cs-137</w:t>
      </w:r>
    </w:p>
    <w:p w:rsidR="004F04E0" w:rsidRPr="004227AC" w:rsidRDefault="004F04E0" w:rsidP="002B52A9">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32163</w:t>
      </w:r>
      <w:r w:rsidRPr="004227AC">
        <w:t xml:space="preserve"> </w:t>
      </w:r>
      <w:r w:rsidRPr="004227AC">
        <w:rPr>
          <w:rFonts w:ascii="Arial" w:hAnsi="Arial" w:cs="Arial"/>
        </w:rPr>
        <w:t xml:space="preserve">Продукты пищевые. Метод определения содержания стронция </w:t>
      </w:r>
      <w:r w:rsidRPr="004227AC">
        <w:rPr>
          <w:rFonts w:ascii="Arial" w:hAnsi="Arial" w:cs="Arial"/>
        </w:rPr>
        <w:br/>
        <w:t>Sr-90</w:t>
      </w:r>
    </w:p>
    <w:p w:rsidR="004F04E0" w:rsidRPr="004227AC" w:rsidRDefault="004F04E0" w:rsidP="002B52A9">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32164 Продукты пищевые. Метод отбора проб для определения стронция Sr-90 и цезия Cs-137</w:t>
      </w:r>
    </w:p>
    <w:p w:rsidR="004F04E0" w:rsidRPr="004227AC" w:rsidRDefault="004F04E0" w:rsidP="002B52A9">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33746 Ящики полимерные многооборотные</w:t>
      </w:r>
    </w:p>
    <w:p w:rsidR="004F04E0" w:rsidRPr="001F3A1D" w:rsidRDefault="004F04E0" w:rsidP="002B52A9">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ГОСТ 33824 Продукты пищевые и продовольственное сырье. Инверсионно-</w:t>
      </w:r>
      <w:proofErr w:type="spellStart"/>
      <w:r w:rsidRPr="004227AC">
        <w:rPr>
          <w:rFonts w:ascii="Arial" w:hAnsi="Arial" w:cs="Arial"/>
        </w:rPr>
        <w:t>вольтамперометрический</w:t>
      </w:r>
      <w:proofErr w:type="spellEnd"/>
      <w:r w:rsidRPr="004227AC">
        <w:rPr>
          <w:rFonts w:ascii="Arial" w:hAnsi="Arial" w:cs="Arial"/>
        </w:rPr>
        <w:t xml:space="preserve"> метод определения содержания токсичных элементов (кадмия, свинца, меди и цинка)</w:t>
      </w:r>
    </w:p>
    <w:p w:rsidR="0061175F" w:rsidRPr="00184825" w:rsidRDefault="0061175F" w:rsidP="002B52A9">
      <w:pPr>
        <w:pStyle w:val="formattext0"/>
        <w:spacing w:before="0" w:beforeAutospacing="0" w:after="0" w:afterAutospacing="0" w:line="360" w:lineRule="auto"/>
        <w:ind w:firstLine="709"/>
        <w:jc w:val="both"/>
        <w:rPr>
          <w:rFonts w:ascii="Arial" w:hAnsi="Arial" w:cs="Arial"/>
        </w:rPr>
      </w:pPr>
      <w:r w:rsidRPr="00184825">
        <w:rPr>
          <w:rFonts w:ascii="Arial" w:hAnsi="Arial" w:cs="Arial"/>
        </w:rPr>
        <w:t>ГОСТ 34125</w:t>
      </w:r>
      <w:r w:rsidR="001F3A1D" w:rsidRPr="00184825">
        <w:rPr>
          <w:rFonts w:ascii="Arial" w:hAnsi="Arial" w:cs="Arial"/>
        </w:rPr>
        <w:t xml:space="preserve"> </w:t>
      </w:r>
      <w:r w:rsidRPr="00184825">
        <w:rPr>
          <w:rFonts w:ascii="Arial" w:hAnsi="Arial" w:cs="Arial"/>
        </w:rPr>
        <w:t>Фрукты и овощи суш</w:t>
      </w:r>
      <w:r w:rsidR="001F3A1D" w:rsidRPr="00184825">
        <w:rPr>
          <w:rFonts w:ascii="Arial" w:hAnsi="Arial" w:cs="Arial"/>
        </w:rPr>
        <w:t>е</w:t>
      </w:r>
      <w:r w:rsidRPr="00184825">
        <w:rPr>
          <w:rFonts w:ascii="Arial" w:hAnsi="Arial" w:cs="Arial"/>
        </w:rPr>
        <w:t>ные. Правила при</w:t>
      </w:r>
      <w:r w:rsidR="001F3A1D" w:rsidRPr="00184825">
        <w:rPr>
          <w:rFonts w:ascii="Arial" w:hAnsi="Arial" w:cs="Arial"/>
        </w:rPr>
        <w:t>е</w:t>
      </w:r>
      <w:r w:rsidRPr="00184825">
        <w:rPr>
          <w:rFonts w:ascii="Arial" w:hAnsi="Arial" w:cs="Arial"/>
        </w:rPr>
        <w:t>мки, отбор и подготовка проб</w:t>
      </w:r>
    </w:p>
    <w:p w:rsidR="0061175F" w:rsidRPr="00184825" w:rsidRDefault="0061175F" w:rsidP="002B52A9">
      <w:pPr>
        <w:pStyle w:val="formattext0"/>
        <w:spacing w:before="0" w:beforeAutospacing="0" w:after="0" w:afterAutospacing="0" w:line="360" w:lineRule="auto"/>
        <w:ind w:firstLine="709"/>
        <w:jc w:val="both"/>
        <w:rPr>
          <w:rFonts w:ascii="Arial" w:hAnsi="Arial" w:cs="Arial"/>
        </w:rPr>
      </w:pPr>
      <w:r w:rsidRPr="00184825">
        <w:rPr>
          <w:rFonts w:ascii="Arial" w:hAnsi="Arial" w:cs="Arial"/>
        </w:rPr>
        <w:t>ГОСТ 34130 Фрукты и овощи сушеные. Методы испытаний</w:t>
      </w:r>
    </w:p>
    <w:p w:rsidR="00781237" w:rsidRPr="00781237" w:rsidRDefault="00781237" w:rsidP="00781237">
      <w:pPr>
        <w:pStyle w:val="formattext0"/>
        <w:spacing w:before="0" w:beforeAutospacing="0" w:after="0" w:afterAutospacing="0" w:line="360" w:lineRule="auto"/>
        <w:ind w:firstLine="709"/>
        <w:jc w:val="both"/>
        <w:rPr>
          <w:rFonts w:ascii="Arial" w:hAnsi="Arial" w:cs="Arial"/>
          <w:sz w:val="10"/>
          <w:szCs w:val="10"/>
        </w:rPr>
      </w:pPr>
    </w:p>
    <w:p w:rsidR="009A6DBC" w:rsidRPr="004227AC" w:rsidRDefault="009A6DBC" w:rsidP="00781237">
      <w:pPr>
        <w:pStyle w:val="33"/>
        <w:tabs>
          <w:tab w:val="left" w:pos="9781"/>
          <w:tab w:val="left" w:pos="9923"/>
        </w:tabs>
        <w:spacing w:after="0" w:line="240" w:lineRule="auto"/>
        <w:ind w:left="0" w:firstLine="709"/>
        <w:jc w:val="both"/>
        <w:rPr>
          <w:rFonts w:ascii="Arial" w:hAnsi="Arial" w:cs="Arial"/>
          <w:sz w:val="22"/>
          <w:szCs w:val="22"/>
        </w:rPr>
      </w:pPr>
      <w:r w:rsidRPr="004227AC">
        <w:rPr>
          <w:rFonts w:ascii="Arial" w:hAnsi="Arial" w:cs="Arial"/>
          <w:spacing w:val="40"/>
          <w:sz w:val="22"/>
          <w:szCs w:val="22"/>
        </w:rPr>
        <w:t xml:space="preserve">Примечание – </w:t>
      </w:r>
      <w:r w:rsidRPr="004227AC">
        <w:rPr>
          <w:rFonts w:ascii="Arial" w:hAnsi="Arial" w:cs="Arial"/>
          <w:sz w:val="22"/>
          <w:szCs w:val="22"/>
        </w:rPr>
        <w:t>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r w:rsidRPr="004227AC">
        <w:rPr>
          <w:rFonts w:ascii="Arial" w:hAnsi="Arial" w:cs="Arial"/>
          <w:sz w:val="22"/>
          <w:szCs w:val="22"/>
          <w:lang w:val="en-US"/>
        </w:rPr>
        <w:t>www</w:t>
      </w:r>
      <w:r w:rsidRPr="004227AC">
        <w:rPr>
          <w:rFonts w:ascii="Arial" w:hAnsi="Arial" w:cs="Arial"/>
          <w:sz w:val="22"/>
          <w:szCs w:val="22"/>
        </w:rPr>
        <w:t>.</w:t>
      </w:r>
      <w:proofErr w:type="spellStart"/>
      <w:r w:rsidRPr="004227AC">
        <w:rPr>
          <w:rFonts w:ascii="Arial" w:hAnsi="Arial" w:cs="Arial"/>
          <w:sz w:val="22"/>
          <w:szCs w:val="22"/>
          <w:lang w:val="en-US"/>
        </w:rPr>
        <w:t>easc</w:t>
      </w:r>
      <w:proofErr w:type="spellEnd"/>
      <w:r w:rsidRPr="004227AC">
        <w:rPr>
          <w:rFonts w:ascii="Arial" w:hAnsi="Arial" w:cs="Arial"/>
          <w:sz w:val="22"/>
          <w:szCs w:val="22"/>
        </w:rPr>
        <w:t>.</w:t>
      </w:r>
      <w:r w:rsidRPr="004227AC">
        <w:rPr>
          <w:rFonts w:ascii="Arial" w:hAnsi="Arial" w:cs="Arial"/>
          <w:sz w:val="22"/>
          <w:szCs w:val="22"/>
          <w:lang w:val="en-US"/>
        </w:rPr>
        <w:t>by</w:t>
      </w:r>
      <w:r w:rsidRPr="004227AC">
        <w:rPr>
          <w:rFonts w:ascii="Arial" w:hAnsi="Arial" w:cs="Arial"/>
          <w:sz w:val="22"/>
          <w:szCs w:val="22"/>
        </w:rPr>
        <w:t xml:space="preserve">)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 </w:t>
      </w:r>
    </w:p>
    <w:p w:rsidR="002B52A9" w:rsidRDefault="002B52A9" w:rsidP="00426193">
      <w:pPr>
        <w:pStyle w:val="headertext"/>
        <w:spacing w:before="0" w:beforeAutospacing="0" w:after="120" w:afterAutospacing="0" w:line="360" w:lineRule="auto"/>
        <w:ind w:firstLine="709"/>
        <w:jc w:val="both"/>
        <w:rPr>
          <w:rFonts w:ascii="Arial" w:hAnsi="Arial" w:cs="Arial"/>
          <w:b/>
          <w:sz w:val="28"/>
          <w:szCs w:val="28"/>
        </w:rPr>
      </w:pPr>
    </w:p>
    <w:p w:rsidR="002B52A9" w:rsidRDefault="002B52A9" w:rsidP="00426193">
      <w:pPr>
        <w:pStyle w:val="headertext"/>
        <w:spacing w:before="0" w:beforeAutospacing="0" w:after="120" w:afterAutospacing="0" w:line="360" w:lineRule="auto"/>
        <w:ind w:firstLine="709"/>
        <w:jc w:val="both"/>
        <w:rPr>
          <w:rFonts w:ascii="Arial" w:hAnsi="Arial" w:cs="Arial"/>
          <w:b/>
          <w:sz w:val="28"/>
          <w:szCs w:val="28"/>
        </w:rPr>
      </w:pPr>
    </w:p>
    <w:p w:rsidR="00BA1F25" w:rsidRPr="004227AC" w:rsidRDefault="00BA1F25" w:rsidP="00426193">
      <w:pPr>
        <w:pStyle w:val="headertext"/>
        <w:spacing w:before="0" w:beforeAutospacing="0" w:after="120" w:afterAutospacing="0" w:line="360" w:lineRule="auto"/>
        <w:ind w:firstLine="709"/>
        <w:jc w:val="both"/>
        <w:rPr>
          <w:rFonts w:ascii="Arial" w:hAnsi="Arial" w:cs="Arial"/>
          <w:b/>
          <w:sz w:val="28"/>
          <w:szCs w:val="28"/>
        </w:rPr>
      </w:pPr>
      <w:r w:rsidRPr="004227AC">
        <w:rPr>
          <w:rFonts w:ascii="Arial" w:hAnsi="Arial" w:cs="Arial"/>
          <w:b/>
          <w:sz w:val="28"/>
          <w:szCs w:val="28"/>
        </w:rPr>
        <w:t xml:space="preserve">3 Термины и определения </w:t>
      </w:r>
    </w:p>
    <w:p w:rsidR="00460229" w:rsidRPr="0052301A" w:rsidRDefault="00BA1F25" w:rsidP="00426193">
      <w:pPr>
        <w:pStyle w:val="formattext0"/>
        <w:spacing w:before="0" w:beforeAutospacing="0" w:after="0" w:afterAutospacing="0" w:line="360" w:lineRule="auto"/>
        <w:ind w:firstLine="709"/>
        <w:jc w:val="both"/>
      </w:pPr>
      <w:r w:rsidRPr="0052301A">
        <w:rPr>
          <w:rFonts w:ascii="Arial" w:hAnsi="Arial" w:cs="Arial"/>
        </w:rPr>
        <w:t>В настоящем стандарте применен</w:t>
      </w:r>
      <w:r w:rsidR="00786697">
        <w:rPr>
          <w:rFonts w:ascii="Arial" w:hAnsi="Arial" w:cs="Arial"/>
        </w:rPr>
        <w:t>ы</w:t>
      </w:r>
      <w:r w:rsidRPr="0052301A">
        <w:rPr>
          <w:rFonts w:ascii="Arial" w:hAnsi="Arial" w:cs="Arial"/>
        </w:rPr>
        <w:t xml:space="preserve"> следующи</w:t>
      </w:r>
      <w:r w:rsidR="00786697">
        <w:rPr>
          <w:rFonts w:ascii="Arial" w:hAnsi="Arial" w:cs="Arial"/>
        </w:rPr>
        <w:t>е</w:t>
      </w:r>
      <w:r w:rsidRPr="0052301A">
        <w:rPr>
          <w:rFonts w:ascii="Arial" w:hAnsi="Arial" w:cs="Arial"/>
        </w:rPr>
        <w:t xml:space="preserve"> термин</w:t>
      </w:r>
      <w:r w:rsidR="00786697">
        <w:rPr>
          <w:rFonts w:ascii="Arial" w:hAnsi="Arial" w:cs="Arial"/>
        </w:rPr>
        <w:t>ы</w:t>
      </w:r>
      <w:r w:rsidRPr="0052301A">
        <w:rPr>
          <w:rFonts w:ascii="Arial" w:hAnsi="Arial" w:cs="Arial"/>
        </w:rPr>
        <w:t xml:space="preserve"> с соответствующим</w:t>
      </w:r>
      <w:r w:rsidR="00786697">
        <w:rPr>
          <w:rFonts w:ascii="Arial" w:hAnsi="Arial" w:cs="Arial"/>
        </w:rPr>
        <w:t>и</w:t>
      </w:r>
      <w:r w:rsidRPr="0052301A">
        <w:rPr>
          <w:rFonts w:ascii="Arial" w:hAnsi="Arial" w:cs="Arial"/>
        </w:rPr>
        <w:t xml:space="preserve"> определени</w:t>
      </w:r>
      <w:r w:rsidR="00786697">
        <w:rPr>
          <w:rFonts w:ascii="Arial" w:hAnsi="Arial" w:cs="Arial"/>
        </w:rPr>
        <w:t>я</w:t>
      </w:r>
      <w:r w:rsidRPr="0052301A">
        <w:rPr>
          <w:rFonts w:ascii="Arial" w:hAnsi="Arial" w:cs="Arial"/>
        </w:rPr>
        <w:t>м</w:t>
      </w:r>
      <w:r w:rsidR="00786697">
        <w:rPr>
          <w:rFonts w:ascii="Arial" w:hAnsi="Arial" w:cs="Arial"/>
        </w:rPr>
        <w:t>и</w:t>
      </w:r>
      <w:r w:rsidRPr="0052301A">
        <w:rPr>
          <w:rFonts w:ascii="Arial" w:hAnsi="Arial" w:cs="Arial"/>
        </w:rPr>
        <w:t>:</w:t>
      </w:r>
      <w:r w:rsidR="00460229" w:rsidRPr="0052301A">
        <w:t xml:space="preserve"> </w:t>
      </w:r>
    </w:p>
    <w:p w:rsidR="00C926DC" w:rsidRPr="003A4AA8" w:rsidRDefault="00786697" w:rsidP="00426193">
      <w:pPr>
        <w:pStyle w:val="formattext0"/>
        <w:widowControl w:val="0"/>
        <w:spacing w:before="0" w:beforeAutospacing="0" w:after="0" w:afterAutospacing="0" w:line="360" w:lineRule="auto"/>
        <w:ind w:firstLine="709"/>
        <w:jc w:val="both"/>
        <w:rPr>
          <w:rFonts w:ascii="Arial" w:hAnsi="Arial" w:cs="Arial"/>
        </w:rPr>
      </w:pPr>
      <w:r w:rsidRPr="00786697">
        <w:rPr>
          <w:rFonts w:ascii="Arial" w:hAnsi="Arial" w:cs="Arial"/>
        </w:rPr>
        <w:t>3.1</w:t>
      </w:r>
      <w:r>
        <w:rPr>
          <w:rFonts w:ascii="Arial" w:hAnsi="Arial" w:cs="Arial"/>
          <w:b/>
        </w:rPr>
        <w:t xml:space="preserve"> </w:t>
      </w:r>
      <w:r w:rsidR="00C926DC" w:rsidRPr="0052301A">
        <w:rPr>
          <w:rFonts w:ascii="Arial" w:hAnsi="Arial" w:cs="Arial"/>
          <w:b/>
        </w:rPr>
        <w:t>потребительская зрелость:</w:t>
      </w:r>
      <w:r w:rsidR="00C926DC" w:rsidRPr="0052301A">
        <w:rPr>
          <w:rFonts w:ascii="Arial" w:hAnsi="Arial" w:cs="Arial"/>
        </w:rPr>
        <w:t xml:space="preserve"> Степень зрелости, при которой плоды достигают наиболее высокого качества по внешнему виду, вкусу и консистенции мякоти.</w:t>
      </w:r>
    </w:p>
    <w:p w:rsidR="00056CFB" w:rsidRDefault="00786697" w:rsidP="00426193">
      <w:pPr>
        <w:pStyle w:val="formattext0"/>
        <w:spacing w:before="0" w:beforeAutospacing="0" w:after="0" w:afterAutospacing="0" w:line="360" w:lineRule="auto"/>
        <w:ind w:firstLine="709"/>
        <w:jc w:val="both"/>
        <w:rPr>
          <w:rFonts w:ascii="Arial" w:hAnsi="Arial" w:cs="Arial"/>
        </w:rPr>
      </w:pPr>
      <w:r w:rsidRPr="00786697">
        <w:rPr>
          <w:rFonts w:ascii="Arial" w:hAnsi="Arial" w:cs="Arial"/>
        </w:rPr>
        <w:t>3.2</w:t>
      </w:r>
      <w:r>
        <w:rPr>
          <w:rFonts w:ascii="Arial" w:hAnsi="Arial" w:cs="Arial"/>
          <w:b/>
        </w:rPr>
        <w:t xml:space="preserve"> </w:t>
      </w:r>
      <w:r w:rsidR="00460229" w:rsidRPr="004227AC">
        <w:rPr>
          <w:rFonts w:ascii="Arial" w:hAnsi="Arial" w:cs="Arial"/>
          <w:b/>
        </w:rPr>
        <w:t>излишняя внешняя влажность</w:t>
      </w:r>
      <w:r w:rsidR="00FA4D03" w:rsidRPr="004227AC">
        <w:rPr>
          <w:rFonts w:ascii="Arial" w:hAnsi="Arial" w:cs="Arial"/>
          <w:b/>
        </w:rPr>
        <w:t>:</w:t>
      </w:r>
      <w:r w:rsidR="00AE4B6A" w:rsidRPr="004227AC">
        <w:rPr>
          <w:rFonts w:ascii="Arial" w:hAnsi="Arial" w:cs="Arial"/>
          <w:b/>
        </w:rPr>
        <w:t xml:space="preserve"> </w:t>
      </w:r>
      <w:r w:rsidR="00FA4D03" w:rsidRPr="004227AC">
        <w:rPr>
          <w:rFonts w:ascii="Arial" w:hAnsi="Arial" w:cs="Arial"/>
        </w:rPr>
        <w:t>Н</w:t>
      </w:r>
      <w:r w:rsidR="00460229" w:rsidRPr="004227AC">
        <w:rPr>
          <w:rFonts w:ascii="Arial" w:hAnsi="Arial" w:cs="Arial"/>
        </w:rPr>
        <w:t xml:space="preserve">аличие на </w:t>
      </w:r>
      <w:r w:rsidR="00AD6B12" w:rsidRPr="004227AC">
        <w:rPr>
          <w:rFonts w:ascii="Arial" w:hAnsi="Arial" w:cs="Arial"/>
        </w:rPr>
        <w:t xml:space="preserve">плодах </w:t>
      </w:r>
      <w:r w:rsidR="00460229" w:rsidRPr="004227AC">
        <w:rPr>
          <w:rFonts w:ascii="Arial" w:hAnsi="Arial" w:cs="Arial"/>
        </w:rPr>
        <w:t>влаги от</w:t>
      </w:r>
      <w:r w:rsidR="00AD6B12" w:rsidRPr="004227AC">
        <w:rPr>
          <w:rFonts w:ascii="Arial" w:hAnsi="Arial" w:cs="Arial"/>
        </w:rPr>
        <w:t xml:space="preserve"> </w:t>
      </w:r>
      <w:r w:rsidR="00460229" w:rsidRPr="004227AC">
        <w:rPr>
          <w:rFonts w:ascii="Arial" w:hAnsi="Arial" w:cs="Arial"/>
        </w:rPr>
        <w:t>дождя, росы, полива или вытекания собственного сока.</w:t>
      </w:r>
    </w:p>
    <w:p w:rsidR="00781237" w:rsidRPr="00781237" w:rsidRDefault="00781237" w:rsidP="00426193">
      <w:pPr>
        <w:pStyle w:val="formattext0"/>
        <w:spacing w:before="0" w:beforeAutospacing="0" w:after="0" w:afterAutospacing="0" w:line="360" w:lineRule="auto"/>
        <w:ind w:firstLine="709"/>
        <w:jc w:val="both"/>
        <w:rPr>
          <w:rFonts w:ascii="Arial" w:hAnsi="Arial" w:cs="Arial"/>
          <w:sz w:val="10"/>
          <w:szCs w:val="10"/>
        </w:rPr>
      </w:pPr>
    </w:p>
    <w:p w:rsidR="009A6DBC" w:rsidRPr="004227AC" w:rsidRDefault="00056CFB" w:rsidP="00426193">
      <w:pPr>
        <w:adjustRightInd w:val="0"/>
        <w:spacing w:after="0" w:line="360" w:lineRule="auto"/>
        <w:ind w:firstLine="709"/>
        <w:jc w:val="both"/>
        <w:rPr>
          <w:rFonts w:ascii="Arial" w:hAnsi="Arial" w:cs="Arial"/>
        </w:rPr>
      </w:pPr>
      <w:r w:rsidRPr="004227AC">
        <w:rPr>
          <w:rFonts w:ascii="Arial" w:hAnsi="Arial" w:cs="Arial"/>
          <w:iCs/>
          <w:color w:val="000000"/>
          <w:spacing w:val="40"/>
          <w:sz w:val="22"/>
          <w:szCs w:val="22"/>
        </w:rPr>
        <w:t>Примечание</w:t>
      </w:r>
      <w:r w:rsidRPr="004227AC">
        <w:rPr>
          <w:rFonts w:ascii="Arial" w:hAnsi="Arial" w:cs="Arial"/>
          <w:iCs/>
          <w:color w:val="000000"/>
          <w:sz w:val="22"/>
          <w:szCs w:val="22"/>
        </w:rPr>
        <w:t xml:space="preserve"> – Конденсат на плодах, вызванный разницей температур, не считают излишней внешней влажностью. </w:t>
      </w:r>
      <w:r w:rsidR="00460229" w:rsidRPr="004227AC">
        <w:rPr>
          <w:rFonts w:ascii="Arial" w:hAnsi="Arial" w:cs="Arial"/>
        </w:rPr>
        <w:cr/>
      </w:r>
    </w:p>
    <w:p w:rsidR="00BA1F25" w:rsidRPr="004227AC" w:rsidRDefault="00BA1F25" w:rsidP="00426193">
      <w:pPr>
        <w:pStyle w:val="headertext"/>
        <w:spacing w:before="0" w:beforeAutospacing="0" w:after="120" w:afterAutospacing="0" w:line="360" w:lineRule="auto"/>
        <w:ind w:firstLine="709"/>
        <w:jc w:val="both"/>
        <w:rPr>
          <w:rFonts w:ascii="Arial" w:hAnsi="Arial" w:cs="Arial"/>
          <w:b/>
          <w:sz w:val="28"/>
          <w:szCs w:val="28"/>
        </w:rPr>
      </w:pPr>
      <w:bookmarkStart w:id="14" w:name="P002B"/>
      <w:bookmarkEnd w:id="14"/>
      <w:r w:rsidRPr="004227AC">
        <w:rPr>
          <w:rFonts w:ascii="Arial" w:hAnsi="Arial" w:cs="Arial"/>
          <w:b/>
          <w:sz w:val="28"/>
          <w:szCs w:val="28"/>
        </w:rPr>
        <w:t xml:space="preserve">4 Технические требования </w:t>
      </w:r>
    </w:p>
    <w:p w:rsidR="000B5B6A" w:rsidRPr="004227AC" w:rsidRDefault="00BA1F25" w:rsidP="00426193">
      <w:pPr>
        <w:pStyle w:val="formattext0"/>
        <w:spacing w:before="0" w:beforeAutospacing="0" w:after="0" w:afterAutospacing="0" w:line="360" w:lineRule="auto"/>
        <w:ind w:firstLine="709"/>
        <w:jc w:val="both"/>
        <w:rPr>
          <w:rFonts w:ascii="Arial" w:hAnsi="Arial" w:cs="Arial"/>
          <w:b/>
          <w:bCs/>
        </w:rPr>
      </w:pPr>
      <w:bookmarkStart w:id="15" w:name="P0049"/>
      <w:bookmarkEnd w:id="15"/>
      <w:r w:rsidRPr="004227AC">
        <w:rPr>
          <w:rFonts w:ascii="Arial" w:hAnsi="Arial" w:cs="Arial"/>
          <w:b/>
          <w:bCs/>
        </w:rPr>
        <w:t>4.</w:t>
      </w:r>
      <w:r w:rsidR="000B5B6A" w:rsidRPr="004227AC">
        <w:rPr>
          <w:rFonts w:ascii="Arial" w:hAnsi="Arial" w:cs="Arial"/>
          <w:b/>
          <w:bCs/>
        </w:rPr>
        <w:t>1</w:t>
      </w:r>
      <w:r w:rsidRPr="004227AC">
        <w:rPr>
          <w:rFonts w:ascii="Arial" w:hAnsi="Arial" w:cs="Arial"/>
          <w:b/>
          <w:bCs/>
        </w:rPr>
        <w:t xml:space="preserve"> </w:t>
      </w:r>
      <w:r w:rsidR="00081D79" w:rsidRPr="004227AC">
        <w:rPr>
          <w:rFonts w:ascii="Arial" w:hAnsi="Arial" w:cs="Arial"/>
          <w:b/>
          <w:bCs/>
        </w:rPr>
        <w:t>Характеристики</w:t>
      </w:r>
    </w:p>
    <w:p w:rsidR="00036C43" w:rsidRPr="0052301A" w:rsidRDefault="00036C43" w:rsidP="00426193">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xml:space="preserve">4.1.1 Плоды шиповника должны соответствовать требованиям настоящего стандарта, технических регламентов или нормативных правовых актов, действующих на </w:t>
      </w:r>
      <w:r w:rsidRPr="0052301A">
        <w:rPr>
          <w:rFonts w:ascii="Arial" w:hAnsi="Arial" w:cs="Arial"/>
        </w:rPr>
        <w:t>территории государства, принявшего стандарт.</w:t>
      </w:r>
    </w:p>
    <w:p w:rsidR="00036C43" w:rsidRPr="0052301A" w:rsidRDefault="00036C43" w:rsidP="00426193">
      <w:pPr>
        <w:pStyle w:val="formattext0"/>
        <w:spacing w:before="0" w:beforeAutospacing="0" w:after="0" w:afterAutospacing="0" w:line="360" w:lineRule="auto"/>
        <w:ind w:firstLine="709"/>
        <w:jc w:val="both"/>
        <w:rPr>
          <w:rFonts w:ascii="Arial" w:hAnsi="Arial" w:cs="Arial"/>
          <w:sz w:val="22"/>
          <w:szCs w:val="22"/>
        </w:rPr>
      </w:pPr>
      <w:r w:rsidRPr="0052301A">
        <w:rPr>
          <w:rFonts w:ascii="Arial" w:hAnsi="Arial" w:cs="Arial"/>
          <w:color w:val="000000"/>
          <w:spacing w:val="40"/>
          <w:sz w:val="22"/>
          <w:szCs w:val="22"/>
        </w:rPr>
        <w:t>Примечание</w:t>
      </w:r>
      <w:r w:rsidRPr="0052301A">
        <w:rPr>
          <w:rFonts w:ascii="Arial" w:hAnsi="Arial" w:cs="Arial"/>
          <w:sz w:val="22"/>
          <w:szCs w:val="22"/>
        </w:rPr>
        <w:t xml:space="preserve"> – Информация о технических регламентах </w:t>
      </w:r>
      <w:r w:rsidR="00534B51" w:rsidRPr="0052301A">
        <w:rPr>
          <w:rFonts w:ascii="Arial" w:hAnsi="Arial" w:cs="Arial"/>
          <w:sz w:val="22"/>
          <w:szCs w:val="22"/>
        </w:rPr>
        <w:t xml:space="preserve">приведена </w:t>
      </w:r>
      <w:r w:rsidRPr="0052301A">
        <w:rPr>
          <w:rFonts w:ascii="Arial" w:hAnsi="Arial" w:cs="Arial"/>
          <w:sz w:val="22"/>
          <w:szCs w:val="22"/>
        </w:rPr>
        <w:t xml:space="preserve">в </w:t>
      </w:r>
      <w:r w:rsidR="00786697">
        <w:rPr>
          <w:rFonts w:ascii="Arial" w:hAnsi="Arial" w:cs="Arial"/>
          <w:sz w:val="22"/>
          <w:szCs w:val="22"/>
        </w:rPr>
        <w:br/>
      </w:r>
      <w:r w:rsidRPr="0052301A">
        <w:rPr>
          <w:rFonts w:ascii="Arial" w:hAnsi="Arial" w:cs="Arial"/>
          <w:sz w:val="22"/>
          <w:szCs w:val="22"/>
        </w:rPr>
        <w:t xml:space="preserve">приложении </w:t>
      </w:r>
      <w:r w:rsidR="00D4226C" w:rsidRPr="0052301A">
        <w:rPr>
          <w:rFonts w:ascii="Arial" w:hAnsi="Arial" w:cs="Arial"/>
          <w:sz w:val="22"/>
          <w:szCs w:val="22"/>
        </w:rPr>
        <w:t>Б</w:t>
      </w:r>
      <w:r w:rsidRPr="0052301A">
        <w:rPr>
          <w:rFonts w:ascii="Arial" w:hAnsi="Arial" w:cs="Arial"/>
          <w:sz w:val="22"/>
          <w:szCs w:val="22"/>
        </w:rPr>
        <w:t>.</w:t>
      </w:r>
    </w:p>
    <w:p w:rsidR="00081D79" w:rsidRDefault="00081D79" w:rsidP="00426193">
      <w:pPr>
        <w:pStyle w:val="formattext0"/>
        <w:spacing w:before="0" w:beforeAutospacing="0" w:after="0" w:afterAutospacing="0" w:line="360" w:lineRule="auto"/>
        <w:ind w:firstLine="709"/>
        <w:jc w:val="both"/>
        <w:rPr>
          <w:rFonts w:ascii="Arial" w:hAnsi="Arial" w:cs="Arial"/>
        </w:rPr>
      </w:pPr>
      <w:r w:rsidRPr="0052301A">
        <w:rPr>
          <w:rFonts w:ascii="Arial" w:hAnsi="Arial" w:cs="Arial"/>
        </w:rPr>
        <w:t>4.1.</w:t>
      </w:r>
      <w:r w:rsidR="00036C43" w:rsidRPr="0052301A">
        <w:rPr>
          <w:rFonts w:ascii="Arial" w:hAnsi="Arial" w:cs="Arial"/>
        </w:rPr>
        <w:t>2</w:t>
      </w:r>
      <w:r w:rsidRPr="0052301A">
        <w:rPr>
          <w:rFonts w:ascii="Arial" w:hAnsi="Arial" w:cs="Arial"/>
        </w:rPr>
        <w:t xml:space="preserve"> Свежие плоды шиповника, собранные в период полного созревания</w:t>
      </w:r>
      <w:r w:rsidR="00C926DC" w:rsidRPr="0052301A">
        <w:rPr>
          <w:rFonts w:ascii="Arial" w:hAnsi="Arial" w:cs="Arial"/>
        </w:rPr>
        <w:t xml:space="preserve"> и достигшие потребительской зрелости, </w:t>
      </w:r>
      <w:r w:rsidR="00056CFB" w:rsidRPr="0052301A">
        <w:rPr>
          <w:rFonts w:ascii="Arial" w:hAnsi="Arial" w:cs="Arial"/>
        </w:rPr>
        <w:t xml:space="preserve">по </w:t>
      </w:r>
      <w:r w:rsidRPr="0052301A">
        <w:rPr>
          <w:rFonts w:ascii="Arial" w:hAnsi="Arial" w:cs="Arial"/>
        </w:rPr>
        <w:t>качеств</w:t>
      </w:r>
      <w:r w:rsidR="00BD7D73" w:rsidRPr="0052301A">
        <w:rPr>
          <w:rFonts w:ascii="Arial" w:hAnsi="Arial" w:cs="Arial"/>
        </w:rPr>
        <w:t xml:space="preserve">у </w:t>
      </w:r>
      <w:r w:rsidRPr="0052301A">
        <w:rPr>
          <w:rFonts w:ascii="Arial" w:hAnsi="Arial" w:cs="Arial"/>
        </w:rPr>
        <w:t>должны соответствовать требованиям, приведенным в таблице 1</w:t>
      </w:r>
      <w:r w:rsidR="00056CFB" w:rsidRPr="0052301A">
        <w:rPr>
          <w:rFonts w:ascii="Arial" w:hAnsi="Arial" w:cs="Arial"/>
        </w:rPr>
        <w:t>.</w:t>
      </w:r>
    </w:p>
    <w:p w:rsidR="00BA1F25" w:rsidRPr="0052301A" w:rsidRDefault="00BA1F25" w:rsidP="00426193">
      <w:pPr>
        <w:pStyle w:val="formattext0"/>
        <w:spacing w:before="0" w:beforeAutospacing="0" w:after="0" w:afterAutospacing="0" w:line="360" w:lineRule="auto"/>
        <w:rPr>
          <w:rFonts w:ascii="Arial" w:hAnsi="Arial" w:cs="Arial"/>
        </w:rPr>
      </w:pPr>
      <w:bookmarkStart w:id="16" w:name="P0055"/>
      <w:bookmarkEnd w:id="16"/>
      <w:r w:rsidRPr="0052301A">
        <w:rPr>
          <w:rFonts w:ascii="Arial" w:hAnsi="Arial" w:cs="Arial"/>
          <w:spacing w:val="40"/>
        </w:rPr>
        <w:t>Таблица</w:t>
      </w:r>
      <w:r w:rsidR="00846607" w:rsidRPr="0052301A">
        <w:rPr>
          <w:rFonts w:ascii="Arial" w:hAnsi="Arial" w:cs="Arial"/>
        </w:rPr>
        <w:t xml:space="preserve"> 1</w:t>
      </w:r>
      <w:r w:rsidR="00F02F81" w:rsidRPr="0052301A">
        <w:rPr>
          <w:rFonts w:ascii="Arial" w:hAnsi="Arial" w:cs="Arial"/>
        </w:rPr>
        <w:t xml:space="preserve"> </w:t>
      </w:r>
    </w:p>
    <w:tbl>
      <w:tblPr>
        <w:tblStyle w:val="afc"/>
        <w:tblW w:w="0" w:type="auto"/>
        <w:tblLook w:val="04A0" w:firstRow="1" w:lastRow="0" w:firstColumn="1" w:lastColumn="0" w:noHBand="0" w:noVBand="1"/>
      </w:tblPr>
      <w:tblGrid>
        <w:gridCol w:w="4197"/>
        <w:gridCol w:w="5656"/>
      </w:tblGrid>
      <w:tr w:rsidR="00EB4FBF" w:rsidRPr="0052301A" w:rsidTr="006860B8">
        <w:trPr>
          <w:trHeight w:val="297"/>
        </w:trPr>
        <w:tc>
          <w:tcPr>
            <w:tcW w:w="4197" w:type="dxa"/>
            <w:tcBorders>
              <w:top w:val="single" w:sz="4" w:space="0" w:color="auto"/>
              <w:left w:val="single" w:sz="4" w:space="0" w:color="auto"/>
              <w:bottom w:val="double" w:sz="6" w:space="0" w:color="auto"/>
              <w:right w:val="single" w:sz="4" w:space="0" w:color="auto"/>
            </w:tcBorders>
          </w:tcPr>
          <w:p w:rsidR="00EB4FBF" w:rsidRPr="0052301A" w:rsidRDefault="00EB4FBF" w:rsidP="000B61BD">
            <w:pPr>
              <w:pStyle w:val="formattext0"/>
              <w:widowControl w:val="0"/>
              <w:spacing w:before="0" w:beforeAutospacing="0" w:after="0" w:afterAutospacing="0" w:line="276" w:lineRule="auto"/>
              <w:jc w:val="center"/>
              <w:rPr>
                <w:rFonts w:ascii="Arial" w:hAnsi="Arial" w:cs="Arial"/>
                <w:sz w:val="22"/>
                <w:szCs w:val="22"/>
              </w:rPr>
            </w:pPr>
            <w:r w:rsidRPr="0052301A">
              <w:rPr>
                <w:rFonts w:ascii="Arial" w:hAnsi="Arial" w:cs="Arial"/>
                <w:sz w:val="22"/>
                <w:szCs w:val="22"/>
              </w:rPr>
              <w:t>Наименование показателя</w:t>
            </w:r>
          </w:p>
        </w:tc>
        <w:tc>
          <w:tcPr>
            <w:tcW w:w="5656" w:type="dxa"/>
            <w:tcBorders>
              <w:top w:val="single" w:sz="4" w:space="0" w:color="auto"/>
              <w:left w:val="single" w:sz="4" w:space="0" w:color="auto"/>
              <w:bottom w:val="double" w:sz="6" w:space="0" w:color="auto"/>
              <w:right w:val="single" w:sz="4" w:space="0" w:color="auto"/>
            </w:tcBorders>
          </w:tcPr>
          <w:p w:rsidR="00EB4FBF" w:rsidRPr="0052301A" w:rsidRDefault="00EB4FBF" w:rsidP="00314E0F">
            <w:pPr>
              <w:pStyle w:val="formattext0"/>
              <w:widowControl w:val="0"/>
              <w:spacing w:before="0" w:beforeAutospacing="0" w:after="0" w:afterAutospacing="0" w:line="276" w:lineRule="auto"/>
              <w:jc w:val="center"/>
              <w:rPr>
                <w:rFonts w:ascii="Arial" w:hAnsi="Arial" w:cs="Arial"/>
                <w:sz w:val="22"/>
                <w:szCs w:val="22"/>
                <w:lang w:val="en-US"/>
              </w:rPr>
            </w:pPr>
            <w:r w:rsidRPr="0052301A">
              <w:rPr>
                <w:rFonts w:ascii="Arial" w:hAnsi="Arial" w:cs="Arial"/>
                <w:sz w:val="22"/>
                <w:szCs w:val="22"/>
              </w:rPr>
              <w:t>Характеристика/значение показателя</w:t>
            </w:r>
          </w:p>
        </w:tc>
      </w:tr>
      <w:tr w:rsidR="00003590" w:rsidRPr="004227AC" w:rsidTr="006860B8">
        <w:tc>
          <w:tcPr>
            <w:tcW w:w="4197" w:type="dxa"/>
            <w:tcBorders>
              <w:top w:val="double" w:sz="6" w:space="0" w:color="auto"/>
              <w:left w:val="single" w:sz="4" w:space="0" w:color="auto"/>
              <w:bottom w:val="single" w:sz="4" w:space="0" w:color="auto"/>
              <w:right w:val="single" w:sz="4" w:space="0" w:color="auto"/>
            </w:tcBorders>
          </w:tcPr>
          <w:p w:rsidR="00003590" w:rsidRPr="0052301A" w:rsidRDefault="00003590" w:rsidP="00786697">
            <w:pPr>
              <w:pStyle w:val="formattext0"/>
              <w:widowControl w:val="0"/>
              <w:spacing w:before="0" w:beforeAutospacing="0" w:after="0" w:afterAutospacing="0" w:line="360" w:lineRule="auto"/>
              <w:ind w:firstLine="284"/>
              <w:rPr>
                <w:rFonts w:ascii="Arial" w:hAnsi="Arial" w:cs="Arial"/>
              </w:rPr>
            </w:pPr>
            <w:r w:rsidRPr="0052301A">
              <w:rPr>
                <w:rFonts w:ascii="Arial" w:hAnsi="Arial" w:cs="Arial"/>
              </w:rPr>
              <w:t>Внешний вид</w:t>
            </w:r>
          </w:p>
        </w:tc>
        <w:tc>
          <w:tcPr>
            <w:tcW w:w="5656" w:type="dxa"/>
            <w:tcBorders>
              <w:top w:val="double" w:sz="6" w:space="0" w:color="auto"/>
              <w:left w:val="single" w:sz="4" w:space="0" w:color="auto"/>
              <w:bottom w:val="single" w:sz="4" w:space="0" w:color="auto"/>
              <w:right w:val="single" w:sz="4" w:space="0" w:color="auto"/>
            </w:tcBorders>
          </w:tcPr>
          <w:p w:rsidR="00F02F81" w:rsidRPr="004227AC" w:rsidRDefault="00003590" w:rsidP="00786697">
            <w:pPr>
              <w:pStyle w:val="formattext0"/>
              <w:widowControl w:val="0"/>
              <w:spacing w:before="0" w:beforeAutospacing="0" w:after="0" w:afterAutospacing="0" w:line="360" w:lineRule="auto"/>
              <w:ind w:firstLine="284"/>
              <w:jc w:val="both"/>
              <w:rPr>
                <w:rFonts w:ascii="Arial" w:hAnsi="Arial" w:cs="Arial"/>
              </w:rPr>
            </w:pPr>
            <w:proofErr w:type="gramStart"/>
            <w:r w:rsidRPr="0052301A">
              <w:rPr>
                <w:rFonts w:ascii="Arial" w:hAnsi="Arial" w:cs="Arial"/>
              </w:rPr>
              <w:t xml:space="preserve">Плоды свежие, чистые, полной зрелости, </w:t>
            </w:r>
            <w:proofErr w:type="spellStart"/>
            <w:r w:rsidRPr="0052301A">
              <w:rPr>
                <w:rFonts w:ascii="Arial" w:hAnsi="Arial" w:cs="Arial"/>
              </w:rPr>
              <w:t>незеленые</w:t>
            </w:r>
            <w:proofErr w:type="spellEnd"/>
            <w:r w:rsidRPr="0052301A">
              <w:rPr>
                <w:rFonts w:ascii="Arial" w:hAnsi="Arial" w:cs="Arial"/>
              </w:rPr>
              <w:t xml:space="preserve"> и неперезрелые (мякоть твердая, не размягченная), </w:t>
            </w:r>
            <w:r w:rsidR="00AD6B12" w:rsidRPr="0052301A">
              <w:rPr>
                <w:rFonts w:ascii="Arial" w:hAnsi="Arial" w:cs="Arial"/>
              </w:rPr>
              <w:t>разнообразной формы: от шаровидной, яйцевидной или овальной до сильно вытянутой веретеновидной</w:t>
            </w:r>
            <w:r w:rsidRPr="0052301A">
              <w:rPr>
                <w:rFonts w:ascii="Arial" w:hAnsi="Arial" w:cs="Arial"/>
              </w:rPr>
              <w:t>, равномерно окрашенные, не поврежденные болезнями и сельскохозяйственными вредителями, без механических повреждений и излишней внешней влажности, с плодоножкой или без нее, с чашелистиками</w:t>
            </w:r>
            <w:r w:rsidRPr="0052301A">
              <w:rPr>
                <w:rFonts w:ascii="Arial" w:hAnsi="Arial" w:cs="Arial"/>
                <w:vertAlign w:val="superscript"/>
              </w:rPr>
              <w:t>*</w:t>
            </w:r>
            <w:r w:rsidRPr="0052301A">
              <w:rPr>
                <w:rFonts w:ascii="Arial" w:hAnsi="Arial" w:cs="Arial"/>
              </w:rPr>
              <w:t xml:space="preserve"> или без них</w:t>
            </w:r>
            <w:r w:rsidR="00AD6B12" w:rsidRPr="004227AC">
              <w:rPr>
                <w:rFonts w:ascii="Arial" w:hAnsi="Arial" w:cs="Arial"/>
              </w:rPr>
              <w:t xml:space="preserve"> </w:t>
            </w:r>
            <w:proofErr w:type="gramEnd"/>
          </w:p>
        </w:tc>
      </w:tr>
    </w:tbl>
    <w:p w:rsidR="00426193" w:rsidRPr="00426193" w:rsidRDefault="00426193">
      <w:pPr>
        <w:rPr>
          <w:rFonts w:ascii="Arial" w:hAnsi="Arial" w:cs="Arial"/>
          <w:i/>
        </w:rPr>
      </w:pPr>
      <w:r w:rsidRPr="00426193">
        <w:rPr>
          <w:rFonts w:ascii="Arial" w:hAnsi="Arial" w:cs="Arial"/>
          <w:i/>
        </w:rPr>
        <w:t>Окончание таблицы 1</w:t>
      </w:r>
    </w:p>
    <w:tbl>
      <w:tblPr>
        <w:tblStyle w:val="afc"/>
        <w:tblW w:w="0" w:type="auto"/>
        <w:tblLook w:val="04A0" w:firstRow="1" w:lastRow="0" w:firstColumn="1" w:lastColumn="0" w:noHBand="0" w:noVBand="1"/>
      </w:tblPr>
      <w:tblGrid>
        <w:gridCol w:w="4197"/>
        <w:gridCol w:w="5656"/>
      </w:tblGrid>
      <w:tr w:rsidR="00426193" w:rsidRPr="0052301A" w:rsidTr="00964979">
        <w:trPr>
          <w:trHeight w:val="297"/>
        </w:trPr>
        <w:tc>
          <w:tcPr>
            <w:tcW w:w="4197" w:type="dxa"/>
            <w:tcBorders>
              <w:top w:val="single" w:sz="4" w:space="0" w:color="auto"/>
              <w:left w:val="single" w:sz="4" w:space="0" w:color="auto"/>
              <w:bottom w:val="double" w:sz="6" w:space="0" w:color="auto"/>
              <w:right w:val="single" w:sz="4" w:space="0" w:color="auto"/>
            </w:tcBorders>
          </w:tcPr>
          <w:p w:rsidR="00426193" w:rsidRPr="0052301A" w:rsidRDefault="00426193" w:rsidP="00964979">
            <w:pPr>
              <w:pStyle w:val="formattext0"/>
              <w:widowControl w:val="0"/>
              <w:spacing w:before="0" w:beforeAutospacing="0" w:after="0" w:afterAutospacing="0" w:line="276" w:lineRule="auto"/>
              <w:jc w:val="center"/>
              <w:rPr>
                <w:rFonts w:ascii="Arial" w:hAnsi="Arial" w:cs="Arial"/>
                <w:sz w:val="22"/>
                <w:szCs w:val="22"/>
              </w:rPr>
            </w:pPr>
            <w:r w:rsidRPr="0052301A">
              <w:rPr>
                <w:rFonts w:ascii="Arial" w:hAnsi="Arial" w:cs="Arial"/>
                <w:sz w:val="22"/>
                <w:szCs w:val="22"/>
              </w:rPr>
              <w:t>Наименование показателя</w:t>
            </w:r>
          </w:p>
        </w:tc>
        <w:tc>
          <w:tcPr>
            <w:tcW w:w="5656" w:type="dxa"/>
            <w:tcBorders>
              <w:top w:val="single" w:sz="4" w:space="0" w:color="auto"/>
              <w:left w:val="single" w:sz="4" w:space="0" w:color="auto"/>
              <w:bottom w:val="double" w:sz="6" w:space="0" w:color="auto"/>
              <w:right w:val="single" w:sz="4" w:space="0" w:color="auto"/>
            </w:tcBorders>
          </w:tcPr>
          <w:p w:rsidR="00426193" w:rsidRPr="0052301A" w:rsidRDefault="00426193" w:rsidP="00964979">
            <w:pPr>
              <w:pStyle w:val="formattext0"/>
              <w:widowControl w:val="0"/>
              <w:spacing w:before="0" w:beforeAutospacing="0" w:after="0" w:afterAutospacing="0" w:line="276" w:lineRule="auto"/>
              <w:jc w:val="center"/>
              <w:rPr>
                <w:rFonts w:ascii="Arial" w:hAnsi="Arial" w:cs="Arial"/>
                <w:sz w:val="22"/>
                <w:szCs w:val="22"/>
                <w:lang w:val="en-US"/>
              </w:rPr>
            </w:pPr>
            <w:r w:rsidRPr="0052301A">
              <w:rPr>
                <w:rFonts w:ascii="Arial" w:hAnsi="Arial" w:cs="Arial"/>
                <w:sz w:val="22"/>
                <w:szCs w:val="22"/>
              </w:rPr>
              <w:t>Характеристика/значение показателя</w:t>
            </w:r>
          </w:p>
        </w:tc>
      </w:tr>
      <w:tr w:rsidR="00003590" w:rsidRPr="004227AC" w:rsidTr="007E1D9D">
        <w:tc>
          <w:tcPr>
            <w:tcW w:w="4197" w:type="dxa"/>
            <w:tcBorders>
              <w:top w:val="single" w:sz="4" w:space="0" w:color="auto"/>
            </w:tcBorders>
          </w:tcPr>
          <w:p w:rsidR="00003590" w:rsidRPr="004227AC" w:rsidRDefault="00003590" w:rsidP="00426193">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Запах и вкус</w:t>
            </w:r>
          </w:p>
        </w:tc>
        <w:tc>
          <w:tcPr>
            <w:tcW w:w="5656" w:type="dxa"/>
            <w:tcBorders>
              <w:top w:val="single" w:sz="4" w:space="0" w:color="auto"/>
            </w:tcBorders>
          </w:tcPr>
          <w:p w:rsidR="00003590" w:rsidRPr="004227AC" w:rsidRDefault="00460229" w:rsidP="00426193">
            <w:pPr>
              <w:pStyle w:val="formattext0"/>
              <w:widowControl w:val="0"/>
              <w:spacing w:before="0" w:beforeAutospacing="0" w:after="0" w:afterAutospacing="0" w:line="360" w:lineRule="auto"/>
              <w:ind w:firstLine="284"/>
              <w:rPr>
                <w:rFonts w:ascii="Arial" w:hAnsi="Arial" w:cs="Arial"/>
              </w:rPr>
            </w:pPr>
            <w:proofErr w:type="gramStart"/>
            <w:r w:rsidRPr="004227AC">
              <w:rPr>
                <w:rFonts w:ascii="Arial" w:hAnsi="Arial" w:cs="Arial"/>
              </w:rPr>
              <w:t>Свойственные</w:t>
            </w:r>
            <w:proofErr w:type="gramEnd"/>
            <w:r w:rsidRPr="004227AC">
              <w:rPr>
                <w:rFonts w:ascii="Arial" w:hAnsi="Arial" w:cs="Arial"/>
              </w:rPr>
              <w:t xml:space="preserve"> данн</w:t>
            </w:r>
            <w:r w:rsidR="00366B8E" w:rsidRPr="004227AC">
              <w:rPr>
                <w:rFonts w:ascii="Arial" w:hAnsi="Arial" w:cs="Arial"/>
              </w:rPr>
              <w:t>ы</w:t>
            </w:r>
            <w:r w:rsidRPr="004227AC">
              <w:rPr>
                <w:rFonts w:ascii="Arial" w:hAnsi="Arial" w:cs="Arial"/>
              </w:rPr>
              <w:t xml:space="preserve">м </w:t>
            </w:r>
            <w:r w:rsidR="00366B8E" w:rsidRPr="004227AC">
              <w:rPr>
                <w:rFonts w:ascii="Arial" w:hAnsi="Arial" w:cs="Arial"/>
              </w:rPr>
              <w:t>плодам</w:t>
            </w:r>
            <w:r w:rsidR="00AD6B12" w:rsidRPr="004227AC">
              <w:rPr>
                <w:rFonts w:ascii="Arial" w:hAnsi="Arial" w:cs="Arial"/>
              </w:rPr>
              <w:t>,</w:t>
            </w:r>
            <w:r w:rsidR="00036C43" w:rsidRPr="004227AC">
              <w:rPr>
                <w:rFonts w:ascii="Arial" w:hAnsi="Arial" w:cs="Arial"/>
              </w:rPr>
              <w:t xml:space="preserve"> </w:t>
            </w:r>
            <w:r w:rsidR="00AD6B12" w:rsidRPr="004227AC">
              <w:rPr>
                <w:rFonts w:ascii="Arial" w:hAnsi="Arial" w:cs="Arial"/>
              </w:rPr>
              <w:t>б</w:t>
            </w:r>
            <w:r w:rsidR="00003590" w:rsidRPr="004227AC">
              <w:rPr>
                <w:rFonts w:ascii="Arial" w:hAnsi="Arial" w:cs="Arial"/>
              </w:rPr>
              <w:t>ез посторонних запаха и привкуса</w:t>
            </w:r>
          </w:p>
        </w:tc>
      </w:tr>
      <w:tr w:rsidR="00003590" w:rsidRPr="004227AC" w:rsidTr="00314E0F">
        <w:tc>
          <w:tcPr>
            <w:tcW w:w="4197" w:type="dxa"/>
            <w:tcBorders>
              <w:bottom w:val="single" w:sz="4" w:space="0" w:color="auto"/>
            </w:tcBorders>
          </w:tcPr>
          <w:p w:rsidR="00003590" w:rsidRPr="004227AC" w:rsidRDefault="00003590" w:rsidP="00426193">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Цвет</w:t>
            </w:r>
          </w:p>
        </w:tc>
        <w:tc>
          <w:tcPr>
            <w:tcW w:w="5656" w:type="dxa"/>
            <w:tcBorders>
              <w:bottom w:val="single" w:sz="4" w:space="0" w:color="auto"/>
            </w:tcBorders>
          </w:tcPr>
          <w:p w:rsidR="00003590" w:rsidRPr="004227AC" w:rsidRDefault="00036C43" w:rsidP="00426193">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О</w:t>
            </w:r>
            <w:r w:rsidR="00003590" w:rsidRPr="004227AC">
              <w:rPr>
                <w:rFonts w:ascii="Arial" w:hAnsi="Arial" w:cs="Arial"/>
              </w:rPr>
              <w:t>т оранжев</w:t>
            </w:r>
            <w:r w:rsidRPr="004227AC">
              <w:rPr>
                <w:rFonts w:ascii="Arial" w:hAnsi="Arial" w:cs="Arial"/>
              </w:rPr>
              <w:t>ого</w:t>
            </w:r>
            <w:r w:rsidR="00003590" w:rsidRPr="004227AC">
              <w:rPr>
                <w:rFonts w:ascii="Arial" w:hAnsi="Arial" w:cs="Arial"/>
              </w:rPr>
              <w:t xml:space="preserve"> до ярко-красн</w:t>
            </w:r>
            <w:r w:rsidRPr="004227AC">
              <w:rPr>
                <w:rFonts w:ascii="Arial" w:hAnsi="Arial" w:cs="Arial"/>
              </w:rPr>
              <w:t>ого</w:t>
            </w:r>
          </w:p>
        </w:tc>
      </w:tr>
      <w:tr w:rsidR="00EB4FBF" w:rsidRPr="004227AC" w:rsidTr="00314E0F">
        <w:tc>
          <w:tcPr>
            <w:tcW w:w="4197" w:type="dxa"/>
            <w:tcBorders>
              <w:bottom w:val="nil"/>
            </w:tcBorders>
          </w:tcPr>
          <w:p w:rsidR="00EB4FBF" w:rsidRPr="004227AC" w:rsidRDefault="00EB4FBF" w:rsidP="00426193">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Допускаемая массовая доля плодов, %, не более:</w:t>
            </w:r>
          </w:p>
        </w:tc>
        <w:tc>
          <w:tcPr>
            <w:tcW w:w="5656" w:type="dxa"/>
            <w:tcBorders>
              <w:bottom w:val="nil"/>
            </w:tcBorders>
          </w:tcPr>
          <w:p w:rsidR="00EB4FBF" w:rsidRPr="004227AC" w:rsidRDefault="00EB4FBF" w:rsidP="00426193">
            <w:pPr>
              <w:pStyle w:val="formattext0"/>
              <w:widowControl w:val="0"/>
              <w:spacing w:before="0" w:beforeAutospacing="0" w:after="0" w:afterAutospacing="0" w:line="360" w:lineRule="auto"/>
              <w:rPr>
                <w:rFonts w:ascii="Arial" w:hAnsi="Arial" w:cs="Arial"/>
              </w:rPr>
            </w:pPr>
          </w:p>
        </w:tc>
      </w:tr>
      <w:tr w:rsidR="00003590" w:rsidRPr="004227AC" w:rsidTr="00314E0F">
        <w:tc>
          <w:tcPr>
            <w:tcW w:w="4197" w:type="dxa"/>
            <w:tcBorders>
              <w:top w:val="nil"/>
            </w:tcBorders>
          </w:tcPr>
          <w:p w:rsidR="00003590" w:rsidRPr="004227AC" w:rsidRDefault="00003590" w:rsidP="00426193">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 xml:space="preserve">- не </w:t>
            </w:r>
            <w:proofErr w:type="gramStart"/>
            <w:r w:rsidRPr="004227AC">
              <w:rPr>
                <w:rFonts w:ascii="Arial" w:hAnsi="Arial" w:cs="Arial"/>
              </w:rPr>
              <w:t>достигших</w:t>
            </w:r>
            <w:proofErr w:type="gramEnd"/>
            <w:r w:rsidRPr="004227AC">
              <w:rPr>
                <w:rFonts w:ascii="Arial" w:hAnsi="Arial" w:cs="Arial"/>
              </w:rPr>
              <w:t xml:space="preserve"> съемной зрелости и окраски</w:t>
            </w:r>
          </w:p>
        </w:tc>
        <w:tc>
          <w:tcPr>
            <w:tcW w:w="5656" w:type="dxa"/>
            <w:tcBorders>
              <w:top w:val="nil"/>
            </w:tcBorders>
          </w:tcPr>
          <w:p w:rsidR="003C7A7E" w:rsidRPr="004227AC" w:rsidRDefault="003C7A7E" w:rsidP="00426193">
            <w:pPr>
              <w:pStyle w:val="formattext0"/>
              <w:widowControl w:val="0"/>
              <w:spacing w:before="0" w:beforeAutospacing="0" w:after="0" w:afterAutospacing="0" w:line="360" w:lineRule="auto"/>
              <w:jc w:val="center"/>
              <w:rPr>
                <w:rFonts w:ascii="Arial" w:hAnsi="Arial" w:cs="Arial"/>
              </w:rPr>
            </w:pPr>
          </w:p>
          <w:p w:rsidR="00003590" w:rsidRPr="004227AC" w:rsidRDefault="00003590" w:rsidP="00426193">
            <w:pPr>
              <w:pStyle w:val="formattext0"/>
              <w:widowControl w:val="0"/>
              <w:spacing w:before="0" w:beforeAutospacing="0" w:after="0" w:afterAutospacing="0" w:line="360" w:lineRule="auto"/>
              <w:jc w:val="center"/>
              <w:rPr>
                <w:rFonts w:ascii="Arial" w:hAnsi="Arial" w:cs="Arial"/>
              </w:rPr>
            </w:pPr>
            <w:r w:rsidRPr="004227AC">
              <w:rPr>
                <w:rFonts w:ascii="Arial" w:hAnsi="Arial" w:cs="Arial"/>
              </w:rPr>
              <w:t>5,0</w:t>
            </w:r>
          </w:p>
        </w:tc>
      </w:tr>
      <w:tr w:rsidR="00F02F81" w:rsidRPr="004227AC" w:rsidTr="00F02F81">
        <w:tc>
          <w:tcPr>
            <w:tcW w:w="4197" w:type="dxa"/>
          </w:tcPr>
          <w:p w:rsidR="00F02F81" w:rsidRPr="004227AC" w:rsidRDefault="00F02F81" w:rsidP="00426193">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 плодов перезрелых и с механическими повреждениями</w:t>
            </w:r>
          </w:p>
        </w:tc>
        <w:tc>
          <w:tcPr>
            <w:tcW w:w="5656" w:type="dxa"/>
          </w:tcPr>
          <w:p w:rsidR="003C7A7E" w:rsidRPr="004227AC" w:rsidRDefault="003C7A7E" w:rsidP="00426193">
            <w:pPr>
              <w:pStyle w:val="formattext0"/>
              <w:widowControl w:val="0"/>
              <w:spacing w:before="0" w:beforeAutospacing="0" w:after="0" w:afterAutospacing="0" w:line="360" w:lineRule="auto"/>
              <w:jc w:val="center"/>
              <w:rPr>
                <w:rFonts w:ascii="Arial" w:hAnsi="Arial" w:cs="Arial"/>
              </w:rPr>
            </w:pPr>
          </w:p>
          <w:p w:rsidR="00F02F81" w:rsidRPr="004227AC" w:rsidRDefault="00F02F81" w:rsidP="00426193">
            <w:pPr>
              <w:pStyle w:val="formattext0"/>
              <w:widowControl w:val="0"/>
              <w:spacing w:before="0" w:beforeAutospacing="0" w:after="0" w:afterAutospacing="0" w:line="360" w:lineRule="auto"/>
              <w:jc w:val="center"/>
              <w:rPr>
                <w:rFonts w:ascii="Arial" w:hAnsi="Arial" w:cs="Arial"/>
              </w:rPr>
            </w:pPr>
            <w:r w:rsidRPr="004227AC">
              <w:rPr>
                <w:rFonts w:ascii="Arial" w:hAnsi="Arial" w:cs="Arial"/>
              </w:rPr>
              <w:t>5,0</w:t>
            </w:r>
          </w:p>
        </w:tc>
      </w:tr>
      <w:tr w:rsidR="00F02F81" w:rsidRPr="004227AC" w:rsidTr="00F02F81">
        <w:tc>
          <w:tcPr>
            <w:tcW w:w="4197" w:type="dxa"/>
          </w:tcPr>
          <w:p w:rsidR="00F02F81" w:rsidRPr="004227AC" w:rsidRDefault="00F02F81" w:rsidP="00426193">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Массовая доля примесей растительного происхождения (веточек, листьев, чашелистиков и пр.), %, не более</w:t>
            </w:r>
          </w:p>
        </w:tc>
        <w:tc>
          <w:tcPr>
            <w:tcW w:w="5656" w:type="dxa"/>
          </w:tcPr>
          <w:p w:rsidR="003C7A7E" w:rsidRPr="004227AC" w:rsidRDefault="003C7A7E" w:rsidP="00426193">
            <w:pPr>
              <w:pStyle w:val="formattext0"/>
              <w:widowControl w:val="0"/>
              <w:spacing w:before="0" w:beforeAutospacing="0" w:after="0" w:afterAutospacing="0" w:line="360" w:lineRule="auto"/>
              <w:jc w:val="center"/>
              <w:rPr>
                <w:rFonts w:ascii="Arial" w:hAnsi="Arial" w:cs="Arial"/>
              </w:rPr>
            </w:pPr>
          </w:p>
          <w:p w:rsidR="003C7A7E" w:rsidRPr="004227AC" w:rsidRDefault="003C7A7E" w:rsidP="00426193">
            <w:pPr>
              <w:pStyle w:val="formattext0"/>
              <w:widowControl w:val="0"/>
              <w:spacing w:before="0" w:beforeAutospacing="0" w:after="0" w:afterAutospacing="0" w:line="360" w:lineRule="auto"/>
              <w:jc w:val="center"/>
              <w:rPr>
                <w:rFonts w:ascii="Arial" w:hAnsi="Arial" w:cs="Arial"/>
              </w:rPr>
            </w:pPr>
          </w:p>
          <w:p w:rsidR="003C7A7E" w:rsidRPr="004227AC" w:rsidRDefault="003C7A7E" w:rsidP="00426193">
            <w:pPr>
              <w:pStyle w:val="formattext0"/>
              <w:widowControl w:val="0"/>
              <w:spacing w:before="0" w:beforeAutospacing="0" w:after="0" w:afterAutospacing="0" w:line="360" w:lineRule="auto"/>
              <w:jc w:val="center"/>
              <w:rPr>
                <w:rFonts w:ascii="Arial" w:hAnsi="Arial" w:cs="Arial"/>
              </w:rPr>
            </w:pPr>
          </w:p>
          <w:p w:rsidR="00F02F81" w:rsidRPr="004227AC" w:rsidRDefault="00F02F81" w:rsidP="00426193">
            <w:pPr>
              <w:pStyle w:val="formattext0"/>
              <w:widowControl w:val="0"/>
              <w:spacing w:before="0" w:beforeAutospacing="0" w:after="0" w:afterAutospacing="0" w:line="360" w:lineRule="auto"/>
              <w:jc w:val="center"/>
              <w:rPr>
                <w:rFonts w:ascii="Arial" w:hAnsi="Arial" w:cs="Arial"/>
              </w:rPr>
            </w:pPr>
            <w:r w:rsidRPr="004227AC">
              <w:rPr>
                <w:rFonts w:ascii="Arial" w:hAnsi="Arial" w:cs="Arial"/>
              </w:rPr>
              <w:t>1,0</w:t>
            </w:r>
          </w:p>
        </w:tc>
      </w:tr>
      <w:tr w:rsidR="00F02F81" w:rsidRPr="004227AC" w:rsidTr="00F02F81">
        <w:tc>
          <w:tcPr>
            <w:tcW w:w="4197" w:type="dxa"/>
          </w:tcPr>
          <w:p w:rsidR="00F02F81" w:rsidRPr="004227AC" w:rsidRDefault="001C0C0A" w:rsidP="00426193">
            <w:pPr>
              <w:pStyle w:val="formattext0"/>
              <w:widowControl w:val="0"/>
              <w:spacing w:before="0" w:beforeAutospacing="0" w:after="0" w:afterAutospacing="0" w:line="360" w:lineRule="auto"/>
              <w:ind w:firstLine="284"/>
              <w:rPr>
                <w:rFonts w:ascii="Arial" w:hAnsi="Arial" w:cs="Arial"/>
              </w:rPr>
            </w:pPr>
            <w:r>
              <w:rPr>
                <w:rFonts w:ascii="Arial" w:hAnsi="Arial" w:cs="Arial"/>
              </w:rPr>
              <w:t>И</w:t>
            </w:r>
            <w:r w:rsidR="00901010" w:rsidRPr="004227AC">
              <w:rPr>
                <w:rFonts w:ascii="Arial" w:hAnsi="Arial" w:cs="Arial"/>
              </w:rPr>
              <w:t>злишняя внешняя влажность</w:t>
            </w:r>
            <w:r w:rsidR="00901010" w:rsidRPr="004227AC">
              <w:rPr>
                <w:rFonts w:ascii="Arial" w:hAnsi="Arial" w:cs="Arial"/>
                <w:vertAlign w:val="superscript"/>
              </w:rPr>
              <w:t xml:space="preserve"> </w:t>
            </w:r>
            <w:r w:rsidR="00F02F81" w:rsidRPr="004227AC">
              <w:rPr>
                <w:rFonts w:ascii="Arial" w:hAnsi="Arial" w:cs="Arial"/>
                <w:vertAlign w:val="superscript"/>
              </w:rPr>
              <w:t>**</w:t>
            </w:r>
          </w:p>
        </w:tc>
        <w:tc>
          <w:tcPr>
            <w:tcW w:w="5656" w:type="dxa"/>
          </w:tcPr>
          <w:p w:rsidR="00F02F81" w:rsidRPr="004227AC" w:rsidRDefault="00F02F81" w:rsidP="00426193">
            <w:pPr>
              <w:pStyle w:val="formattext0"/>
              <w:widowControl w:val="0"/>
              <w:spacing w:before="0" w:beforeAutospacing="0" w:after="0" w:afterAutospacing="0" w:line="360" w:lineRule="auto"/>
              <w:jc w:val="center"/>
              <w:rPr>
                <w:rFonts w:ascii="Arial" w:hAnsi="Arial" w:cs="Arial"/>
              </w:rPr>
            </w:pPr>
            <w:r w:rsidRPr="004227AC">
              <w:rPr>
                <w:rFonts w:ascii="Arial" w:hAnsi="Arial" w:cs="Arial"/>
              </w:rPr>
              <w:t>Не допуска</w:t>
            </w:r>
            <w:r w:rsidR="006B33DE">
              <w:rPr>
                <w:rFonts w:ascii="Arial" w:hAnsi="Arial" w:cs="Arial"/>
              </w:rPr>
              <w:t>е</w:t>
            </w:r>
            <w:r w:rsidRPr="004227AC">
              <w:rPr>
                <w:rFonts w:ascii="Arial" w:hAnsi="Arial" w:cs="Arial"/>
              </w:rPr>
              <w:t>тся</w:t>
            </w:r>
          </w:p>
        </w:tc>
      </w:tr>
      <w:tr w:rsidR="001C0C0A" w:rsidRPr="004227AC" w:rsidTr="00F02F81">
        <w:tc>
          <w:tcPr>
            <w:tcW w:w="4197" w:type="dxa"/>
          </w:tcPr>
          <w:p w:rsidR="001C0C0A" w:rsidRPr="001C0C0A" w:rsidRDefault="001C0C0A" w:rsidP="00426193">
            <w:pPr>
              <w:spacing w:after="0" w:line="360" w:lineRule="auto"/>
              <w:ind w:firstLine="284"/>
              <w:rPr>
                <w:rFonts w:ascii="Arial" w:hAnsi="Arial" w:cs="Arial"/>
              </w:rPr>
            </w:pPr>
            <w:r w:rsidRPr="001C0C0A">
              <w:rPr>
                <w:rFonts w:ascii="Arial" w:hAnsi="Arial" w:cs="Arial"/>
              </w:rPr>
              <w:t>Вялые, загнившие, подмороженные, запаренные, поврежденные вредителями и болезнями плоды</w:t>
            </w:r>
          </w:p>
        </w:tc>
        <w:tc>
          <w:tcPr>
            <w:tcW w:w="5656" w:type="dxa"/>
          </w:tcPr>
          <w:p w:rsidR="001C0C0A" w:rsidRPr="001C0C0A" w:rsidRDefault="001C0C0A" w:rsidP="00426193">
            <w:pPr>
              <w:spacing w:after="0" w:line="360" w:lineRule="auto"/>
              <w:jc w:val="center"/>
              <w:rPr>
                <w:rFonts w:ascii="Arial" w:hAnsi="Arial" w:cs="Arial"/>
              </w:rPr>
            </w:pPr>
            <w:r w:rsidRPr="001C0C0A">
              <w:rPr>
                <w:rFonts w:ascii="Arial" w:hAnsi="Arial" w:cs="Arial"/>
              </w:rPr>
              <w:t>Не допускаются</w:t>
            </w:r>
          </w:p>
        </w:tc>
      </w:tr>
      <w:tr w:rsidR="00F02F81" w:rsidRPr="004227AC" w:rsidTr="006817B8">
        <w:tc>
          <w:tcPr>
            <w:tcW w:w="9853" w:type="dxa"/>
            <w:gridSpan w:val="2"/>
          </w:tcPr>
          <w:p w:rsidR="00F02F81" w:rsidRPr="004227AC" w:rsidRDefault="00F02F81" w:rsidP="00F02F81">
            <w:pPr>
              <w:spacing w:after="0" w:line="240" w:lineRule="auto"/>
              <w:ind w:firstLine="284"/>
              <w:jc w:val="both"/>
              <w:rPr>
                <w:rFonts w:ascii="Arial" w:hAnsi="Arial" w:cs="Arial"/>
                <w:sz w:val="22"/>
                <w:szCs w:val="22"/>
              </w:rPr>
            </w:pPr>
            <w:r w:rsidRPr="004227AC">
              <w:rPr>
                <w:rFonts w:ascii="Arial" w:hAnsi="Arial" w:cs="Arial"/>
                <w:sz w:val="22"/>
                <w:szCs w:val="22"/>
                <w:vertAlign w:val="superscript"/>
              </w:rPr>
              <w:t>*</w:t>
            </w:r>
            <w:r w:rsidRPr="004227AC">
              <w:rPr>
                <w:rFonts w:ascii="Arial" w:hAnsi="Arial" w:cs="Arial"/>
                <w:sz w:val="22"/>
                <w:szCs w:val="22"/>
              </w:rPr>
              <w:t xml:space="preserve"> Очищенные от чашечек плоды быстрее портятся.</w:t>
            </w:r>
          </w:p>
          <w:p w:rsidR="00F02F81" w:rsidRPr="004227AC" w:rsidRDefault="00F02F81" w:rsidP="00F02F81">
            <w:pPr>
              <w:pStyle w:val="formattext0"/>
              <w:widowControl w:val="0"/>
              <w:spacing w:before="0" w:beforeAutospacing="0" w:after="0" w:afterAutospacing="0"/>
              <w:ind w:firstLine="284"/>
              <w:jc w:val="both"/>
              <w:rPr>
                <w:rFonts w:ascii="Arial" w:hAnsi="Arial" w:cs="Arial"/>
              </w:rPr>
            </w:pPr>
            <w:r w:rsidRPr="004227AC">
              <w:rPr>
                <w:rFonts w:ascii="Arial" w:hAnsi="Arial" w:cs="Arial"/>
                <w:sz w:val="22"/>
                <w:szCs w:val="22"/>
                <w:vertAlign w:val="superscript"/>
              </w:rPr>
              <w:t>**</w:t>
            </w:r>
            <w:r w:rsidRPr="004227AC">
              <w:rPr>
                <w:rFonts w:ascii="Arial" w:hAnsi="Arial" w:cs="Arial"/>
                <w:sz w:val="22"/>
                <w:szCs w:val="22"/>
              </w:rPr>
              <w:t xml:space="preserve"> Конденсат на плодах, вызванный разницей температуры, не считают излишней внешней влажностью.</w:t>
            </w:r>
          </w:p>
        </w:tc>
      </w:tr>
    </w:tbl>
    <w:p w:rsidR="004227AC" w:rsidRPr="00C71E53" w:rsidRDefault="004227AC" w:rsidP="004227AC">
      <w:pPr>
        <w:spacing w:after="0" w:line="360" w:lineRule="auto"/>
        <w:jc w:val="both"/>
        <w:rPr>
          <w:rFonts w:ascii="Arial" w:hAnsi="Arial" w:cs="Arial"/>
          <w:strike/>
          <w:color w:val="FF0000"/>
        </w:rPr>
      </w:pPr>
    </w:p>
    <w:p w:rsidR="004114A3" w:rsidRDefault="004114A3" w:rsidP="004114A3">
      <w:pPr>
        <w:pStyle w:val="formattext0"/>
        <w:spacing w:before="0" w:beforeAutospacing="0" w:after="0" w:afterAutospacing="0" w:line="360" w:lineRule="auto"/>
        <w:ind w:firstLine="709"/>
        <w:jc w:val="both"/>
        <w:rPr>
          <w:rFonts w:ascii="Arial" w:hAnsi="Arial" w:cs="Arial"/>
        </w:rPr>
      </w:pPr>
      <w:r w:rsidRPr="007A6765">
        <w:rPr>
          <w:rFonts w:ascii="Arial" w:hAnsi="Arial" w:cs="Arial"/>
        </w:rPr>
        <w:t>4.1.</w:t>
      </w:r>
      <w:r w:rsidR="001C0C0A">
        <w:rPr>
          <w:rFonts w:ascii="Arial" w:hAnsi="Arial" w:cs="Arial"/>
        </w:rPr>
        <w:t>3</w:t>
      </w:r>
      <w:r w:rsidRPr="007A6765">
        <w:rPr>
          <w:rFonts w:ascii="Arial" w:hAnsi="Arial" w:cs="Arial"/>
        </w:rPr>
        <w:t xml:space="preserve"> </w:t>
      </w:r>
      <w:r w:rsidR="006B2BAA" w:rsidRPr="007A6765">
        <w:rPr>
          <w:rFonts w:ascii="Arial" w:hAnsi="Arial" w:cs="Arial"/>
        </w:rPr>
        <w:t>С</w:t>
      </w:r>
      <w:r w:rsidRPr="007A6765">
        <w:rPr>
          <w:rFonts w:ascii="Arial" w:hAnsi="Arial" w:cs="Arial"/>
        </w:rPr>
        <w:t>уше</w:t>
      </w:r>
      <w:r w:rsidR="00A42409" w:rsidRPr="007A6765">
        <w:rPr>
          <w:rFonts w:ascii="Arial" w:hAnsi="Arial" w:cs="Arial"/>
        </w:rPr>
        <w:t>н</w:t>
      </w:r>
      <w:r w:rsidRPr="007A6765">
        <w:rPr>
          <w:rFonts w:ascii="Arial" w:hAnsi="Arial" w:cs="Arial"/>
        </w:rPr>
        <w:t>ые</w:t>
      </w:r>
      <w:r w:rsidRPr="004227AC">
        <w:rPr>
          <w:rFonts w:ascii="Arial" w:hAnsi="Arial" w:cs="Arial"/>
        </w:rPr>
        <w:t xml:space="preserve"> плоды шиповника по качеству должны соответствовать требованиям, приведенным в таблице 2</w:t>
      </w:r>
      <w:r w:rsidR="00366B8E" w:rsidRPr="004227AC">
        <w:rPr>
          <w:rFonts w:ascii="Arial" w:hAnsi="Arial" w:cs="Arial"/>
        </w:rPr>
        <w:t xml:space="preserve">. </w:t>
      </w:r>
    </w:p>
    <w:p w:rsidR="00366B8E" w:rsidRPr="004227AC" w:rsidRDefault="00366B8E" w:rsidP="00366B8E">
      <w:pPr>
        <w:pStyle w:val="formattext0"/>
        <w:spacing w:before="0" w:beforeAutospacing="0" w:after="0" w:afterAutospacing="0" w:line="360" w:lineRule="auto"/>
        <w:jc w:val="both"/>
        <w:rPr>
          <w:rFonts w:ascii="Arial" w:hAnsi="Arial" w:cs="Arial"/>
          <w:color w:val="FF0000"/>
        </w:rPr>
      </w:pPr>
      <w:r w:rsidRPr="004227AC">
        <w:rPr>
          <w:rFonts w:ascii="Arial" w:hAnsi="Arial" w:cs="Arial"/>
          <w:spacing w:val="40"/>
        </w:rPr>
        <w:t>Таблица</w:t>
      </w:r>
      <w:r w:rsidRPr="004227AC">
        <w:rPr>
          <w:rFonts w:ascii="Arial" w:hAnsi="Arial" w:cs="Arial"/>
        </w:rPr>
        <w:t xml:space="preserve"> 2</w:t>
      </w:r>
      <w:r w:rsidR="00142959" w:rsidRPr="004227AC">
        <w:rPr>
          <w:rFonts w:ascii="Arial" w:hAnsi="Arial" w:cs="Arial"/>
        </w:rPr>
        <w:t xml:space="preserve"> </w:t>
      </w:r>
    </w:p>
    <w:tbl>
      <w:tblPr>
        <w:tblStyle w:val="afc"/>
        <w:tblW w:w="0" w:type="auto"/>
        <w:tblLook w:val="04A0" w:firstRow="1" w:lastRow="0" w:firstColumn="1" w:lastColumn="0" w:noHBand="0" w:noVBand="1"/>
      </w:tblPr>
      <w:tblGrid>
        <w:gridCol w:w="4219"/>
        <w:gridCol w:w="5634"/>
      </w:tblGrid>
      <w:tr w:rsidR="007E1D9D" w:rsidRPr="004227AC" w:rsidTr="006860B8">
        <w:trPr>
          <w:trHeight w:val="439"/>
        </w:trPr>
        <w:tc>
          <w:tcPr>
            <w:tcW w:w="4219" w:type="dxa"/>
            <w:tcBorders>
              <w:top w:val="single" w:sz="4" w:space="0" w:color="auto"/>
              <w:left w:val="single" w:sz="4" w:space="0" w:color="auto"/>
              <w:bottom w:val="double" w:sz="6" w:space="0" w:color="auto"/>
              <w:right w:val="single" w:sz="4" w:space="0" w:color="auto"/>
            </w:tcBorders>
            <w:vAlign w:val="center"/>
          </w:tcPr>
          <w:p w:rsidR="007E1D9D" w:rsidRPr="004227AC" w:rsidRDefault="007E1D9D" w:rsidP="000B61BD">
            <w:pPr>
              <w:pStyle w:val="formattext0"/>
              <w:spacing w:before="0" w:beforeAutospacing="0" w:after="0" w:afterAutospacing="0" w:line="276" w:lineRule="auto"/>
              <w:jc w:val="center"/>
              <w:rPr>
                <w:rFonts w:ascii="Arial" w:hAnsi="Arial" w:cs="Arial"/>
                <w:sz w:val="22"/>
                <w:szCs w:val="22"/>
              </w:rPr>
            </w:pPr>
            <w:r w:rsidRPr="004227AC">
              <w:rPr>
                <w:rFonts w:ascii="Arial" w:hAnsi="Arial" w:cs="Arial"/>
                <w:sz w:val="22"/>
                <w:szCs w:val="22"/>
              </w:rPr>
              <w:t>Наименование показателя</w:t>
            </w:r>
          </w:p>
        </w:tc>
        <w:tc>
          <w:tcPr>
            <w:tcW w:w="5634" w:type="dxa"/>
            <w:tcBorders>
              <w:top w:val="single" w:sz="4" w:space="0" w:color="auto"/>
              <w:left w:val="single" w:sz="4" w:space="0" w:color="auto"/>
              <w:bottom w:val="double" w:sz="6" w:space="0" w:color="auto"/>
              <w:right w:val="single" w:sz="4" w:space="0" w:color="auto"/>
            </w:tcBorders>
            <w:vAlign w:val="center"/>
          </w:tcPr>
          <w:p w:rsidR="007E1D9D" w:rsidRPr="004227AC" w:rsidRDefault="007E1D9D" w:rsidP="00C81241">
            <w:pPr>
              <w:pStyle w:val="formattext0"/>
              <w:spacing w:before="0" w:beforeAutospacing="0" w:after="0" w:afterAutospacing="0" w:line="276" w:lineRule="auto"/>
              <w:jc w:val="center"/>
              <w:rPr>
                <w:rFonts w:ascii="Arial" w:hAnsi="Arial" w:cs="Arial"/>
                <w:strike/>
                <w:color w:val="FF0000"/>
                <w:sz w:val="22"/>
                <w:szCs w:val="22"/>
              </w:rPr>
            </w:pPr>
            <w:r w:rsidRPr="004227AC">
              <w:rPr>
                <w:rFonts w:ascii="Arial" w:hAnsi="Arial" w:cs="Arial"/>
                <w:sz w:val="22"/>
                <w:szCs w:val="22"/>
              </w:rPr>
              <w:t xml:space="preserve">Значение показателя </w:t>
            </w:r>
          </w:p>
        </w:tc>
      </w:tr>
      <w:tr w:rsidR="00492DEF" w:rsidRPr="004227AC" w:rsidTr="00184825">
        <w:trPr>
          <w:trHeight w:val="35"/>
        </w:trPr>
        <w:tc>
          <w:tcPr>
            <w:tcW w:w="4219" w:type="dxa"/>
            <w:tcBorders>
              <w:top w:val="double" w:sz="6" w:space="0" w:color="auto"/>
              <w:left w:val="single" w:sz="4" w:space="0" w:color="auto"/>
              <w:right w:val="single" w:sz="4" w:space="0" w:color="auto"/>
            </w:tcBorders>
          </w:tcPr>
          <w:p w:rsidR="00492DEF" w:rsidRPr="004227AC" w:rsidRDefault="00492DEF" w:rsidP="00492DEF">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Внешний вид</w:t>
            </w:r>
          </w:p>
        </w:tc>
        <w:tc>
          <w:tcPr>
            <w:tcW w:w="5634" w:type="dxa"/>
            <w:tcBorders>
              <w:top w:val="double" w:sz="6" w:space="0" w:color="auto"/>
              <w:left w:val="single" w:sz="4" w:space="0" w:color="auto"/>
              <w:right w:val="single" w:sz="4" w:space="0" w:color="auto"/>
            </w:tcBorders>
          </w:tcPr>
          <w:p w:rsidR="00492DEF" w:rsidRPr="004227AC" w:rsidRDefault="00492DEF" w:rsidP="00184825">
            <w:pPr>
              <w:pStyle w:val="formattext0"/>
              <w:spacing w:before="0" w:beforeAutospacing="0" w:after="0" w:afterAutospacing="0" w:line="360" w:lineRule="auto"/>
              <w:ind w:firstLine="284"/>
              <w:rPr>
                <w:rFonts w:ascii="Arial" w:hAnsi="Arial" w:cs="Arial"/>
              </w:rPr>
            </w:pPr>
            <w:r w:rsidRPr="004227AC">
              <w:rPr>
                <w:rFonts w:ascii="Arial" w:hAnsi="Arial" w:cs="Arial"/>
              </w:rPr>
              <w:t xml:space="preserve">Цельные, очищенные от чашелистиков и плодоножек ложные плоды разнообразной формы: </w:t>
            </w:r>
            <w:proofErr w:type="gramStart"/>
            <w:r w:rsidRPr="004227AC">
              <w:rPr>
                <w:rFonts w:ascii="Arial" w:hAnsi="Arial" w:cs="Arial"/>
              </w:rPr>
              <w:t>от</w:t>
            </w:r>
            <w:proofErr w:type="gramEnd"/>
            <w:r w:rsidRPr="004227AC">
              <w:rPr>
                <w:rFonts w:ascii="Arial" w:hAnsi="Arial" w:cs="Arial"/>
              </w:rPr>
              <w:t xml:space="preserve"> шаровидной, яйцевидной или овальной до сильно вытянутой</w:t>
            </w:r>
            <w:r>
              <w:rPr>
                <w:rFonts w:ascii="Arial" w:hAnsi="Arial" w:cs="Arial"/>
              </w:rPr>
              <w:t xml:space="preserve"> </w:t>
            </w:r>
            <w:r w:rsidRPr="004227AC">
              <w:rPr>
                <w:rFonts w:ascii="Arial" w:hAnsi="Arial" w:cs="Arial"/>
              </w:rPr>
              <w:t xml:space="preserve">веретеновидной. Длина плодов – от 0,7 до 3 см, диаметр </w:t>
            </w:r>
            <w:r>
              <w:rPr>
                <w:rFonts w:ascii="Arial" w:hAnsi="Arial" w:cs="Arial"/>
              </w:rPr>
              <w:t xml:space="preserve">– </w:t>
            </w:r>
            <w:r w:rsidRPr="004227AC">
              <w:rPr>
                <w:rFonts w:ascii="Arial" w:hAnsi="Arial" w:cs="Arial"/>
              </w:rPr>
              <w:t xml:space="preserve">от 0,6 до 1,7 см. </w:t>
            </w:r>
            <w:r w:rsidR="00184825" w:rsidRPr="004227AC">
              <w:rPr>
                <w:rFonts w:ascii="Arial" w:hAnsi="Arial" w:cs="Arial"/>
              </w:rPr>
              <w:t>На верхушке плода</w:t>
            </w:r>
          </w:p>
        </w:tc>
      </w:tr>
    </w:tbl>
    <w:p w:rsidR="001C0E93" w:rsidRDefault="001C0E93" w:rsidP="00996328">
      <w:pPr>
        <w:rPr>
          <w:rFonts w:ascii="Arial" w:hAnsi="Arial" w:cs="Arial"/>
          <w:i/>
        </w:rPr>
      </w:pPr>
    </w:p>
    <w:p w:rsidR="00996328" w:rsidRPr="004227AC" w:rsidRDefault="00996328" w:rsidP="00996328">
      <w:pPr>
        <w:rPr>
          <w:rFonts w:ascii="Arial" w:hAnsi="Arial" w:cs="Arial"/>
          <w:i/>
        </w:rPr>
      </w:pPr>
      <w:r>
        <w:rPr>
          <w:rFonts w:ascii="Arial" w:hAnsi="Arial" w:cs="Arial"/>
          <w:i/>
        </w:rPr>
        <w:t>Продолжение</w:t>
      </w:r>
      <w:r w:rsidRPr="004227AC">
        <w:rPr>
          <w:rFonts w:ascii="Arial" w:hAnsi="Arial" w:cs="Arial"/>
          <w:i/>
        </w:rPr>
        <w:t xml:space="preserve"> таблицы 2</w:t>
      </w:r>
    </w:p>
    <w:tbl>
      <w:tblPr>
        <w:tblStyle w:val="afc"/>
        <w:tblW w:w="0" w:type="auto"/>
        <w:tblLook w:val="04A0" w:firstRow="1" w:lastRow="0" w:firstColumn="1" w:lastColumn="0" w:noHBand="0" w:noVBand="1"/>
      </w:tblPr>
      <w:tblGrid>
        <w:gridCol w:w="4219"/>
        <w:gridCol w:w="5634"/>
      </w:tblGrid>
      <w:tr w:rsidR="00996328" w:rsidRPr="004227AC" w:rsidTr="00964979">
        <w:trPr>
          <w:trHeight w:val="439"/>
        </w:trPr>
        <w:tc>
          <w:tcPr>
            <w:tcW w:w="4219" w:type="dxa"/>
            <w:tcBorders>
              <w:top w:val="single" w:sz="4" w:space="0" w:color="auto"/>
              <w:left w:val="single" w:sz="4" w:space="0" w:color="auto"/>
              <w:bottom w:val="double" w:sz="6" w:space="0" w:color="auto"/>
              <w:right w:val="single" w:sz="4" w:space="0" w:color="auto"/>
            </w:tcBorders>
            <w:vAlign w:val="center"/>
          </w:tcPr>
          <w:p w:rsidR="00996328" w:rsidRPr="004227AC" w:rsidRDefault="00996328" w:rsidP="00964979">
            <w:pPr>
              <w:pStyle w:val="formattext0"/>
              <w:spacing w:before="0" w:beforeAutospacing="0" w:after="0" w:afterAutospacing="0" w:line="276" w:lineRule="auto"/>
              <w:jc w:val="center"/>
              <w:rPr>
                <w:rFonts w:ascii="Arial" w:hAnsi="Arial" w:cs="Arial"/>
                <w:sz w:val="22"/>
                <w:szCs w:val="22"/>
              </w:rPr>
            </w:pPr>
            <w:r w:rsidRPr="004227AC">
              <w:rPr>
                <w:rFonts w:ascii="Arial" w:hAnsi="Arial" w:cs="Arial"/>
                <w:sz w:val="22"/>
                <w:szCs w:val="22"/>
              </w:rPr>
              <w:t>Наименование показателя</w:t>
            </w:r>
          </w:p>
        </w:tc>
        <w:tc>
          <w:tcPr>
            <w:tcW w:w="5634" w:type="dxa"/>
            <w:tcBorders>
              <w:top w:val="single" w:sz="4" w:space="0" w:color="auto"/>
              <w:left w:val="single" w:sz="4" w:space="0" w:color="auto"/>
              <w:bottom w:val="double" w:sz="6" w:space="0" w:color="auto"/>
              <w:right w:val="single" w:sz="4" w:space="0" w:color="auto"/>
            </w:tcBorders>
            <w:vAlign w:val="center"/>
          </w:tcPr>
          <w:p w:rsidR="00996328" w:rsidRPr="004227AC" w:rsidRDefault="00996328" w:rsidP="00964979">
            <w:pPr>
              <w:pStyle w:val="formattext0"/>
              <w:spacing w:before="0" w:beforeAutospacing="0" w:after="0" w:afterAutospacing="0" w:line="276" w:lineRule="auto"/>
              <w:jc w:val="center"/>
              <w:rPr>
                <w:rFonts w:ascii="Arial" w:hAnsi="Arial" w:cs="Arial"/>
                <w:strike/>
                <w:color w:val="FF0000"/>
                <w:sz w:val="22"/>
                <w:szCs w:val="22"/>
              </w:rPr>
            </w:pPr>
            <w:r w:rsidRPr="004227AC">
              <w:rPr>
                <w:rFonts w:ascii="Arial" w:hAnsi="Arial" w:cs="Arial"/>
                <w:sz w:val="22"/>
                <w:szCs w:val="22"/>
              </w:rPr>
              <w:t xml:space="preserve">Значение показателя </w:t>
            </w:r>
          </w:p>
        </w:tc>
      </w:tr>
      <w:tr w:rsidR="00184825" w:rsidRPr="004227AC" w:rsidTr="00184825">
        <w:trPr>
          <w:trHeight w:val="397"/>
        </w:trPr>
        <w:tc>
          <w:tcPr>
            <w:tcW w:w="4219" w:type="dxa"/>
            <w:tcBorders>
              <w:top w:val="double" w:sz="6" w:space="0" w:color="auto"/>
              <w:left w:val="single" w:sz="4" w:space="0" w:color="auto"/>
              <w:right w:val="single" w:sz="4" w:space="0" w:color="auto"/>
            </w:tcBorders>
          </w:tcPr>
          <w:p w:rsidR="00184825" w:rsidRPr="004227AC" w:rsidRDefault="00184825" w:rsidP="00492DEF">
            <w:pPr>
              <w:pStyle w:val="formattext0"/>
              <w:widowControl w:val="0"/>
              <w:spacing w:before="0" w:beforeAutospacing="0" w:after="0" w:afterAutospacing="0" w:line="360" w:lineRule="auto"/>
              <w:ind w:firstLine="284"/>
              <w:rPr>
                <w:rFonts w:ascii="Arial" w:hAnsi="Arial" w:cs="Arial"/>
              </w:rPr>
            </w:pPr>
          </w:p>
        </w:tc>
        <w:tc>
          <w:tcPr>
            <w:tcW w:w="5634" w:type="dxa"/>
            <w:tcBorders>
              <w:top w:val="double" w:sz="6" w:space="0" w:color="auto"/>
              <w:left w:val="single" w:sz="4" w:space="0" w:color="auto"/>
              <w:right w:val="single" w:sz="4" w:space="0" w:color="auto"/>
            </w:tcBorders>
          </w:tcPr>
          <w:p w:rsidR="00184825" w:rsidRPr="004227AC" w:rsidRDefault="00184825" w:rsidP="00911C50">
            <w:pPr>
              <w:pStyle w:val="formattext0"/>
              <w:spacing w:before="0" w:beforeAutospacing="0" w:after="0" w:afterAutospacing="0" w:line="360" w:lineRule="auto"/>
              <w:rPr>
                <w:rFonts w:ascii="Arial" w:hAnsi="Arial" w:cs="Arial"/>
              </w:rPr>
            </w:pPr>
            <w:r w:rsidRPr="004227AC">
              <w:rPr>
                <w:rFonts w:ascii="Arial" w:hAnsi="Arial" w:cs="Arial"/>
              </w:rPr>
              <w:t>имеется небольшое круглое отверстие или пятиугольная площадка.</w:t>
            </w:r>
            <w:r>
              <w:rPr>
                <w:rFonts w:ascii="Arial" w:hAnsi="Arial" w:cs="Arial"/>
              </w:rPr>
              <w:t xml:space="preserve"> </w:t>
            </w:r>
            <w:r w:rsidRPr="004227AC">
              <w:rPr>
                <w:rFonts w:ascii="Arial" w:hAnsi="Arial" w:cs="Arial"/>
              </w:rPr>
              <w:t>Плоды состоят из разросшегося мясистого, при созревании сочного цветоложа (</w:t>
            </w:r>
            <w:proofErr w:type="spellStart"/>
            <w:r w:rsidRPr="004227AC">
              <w:rPr>
                <w:rFonts w:ascii="Arial" w:hAnsi="Arial" w:cs="Arial"/>
              </w:rPr>
              <w:t>гипантия</w:t>
            </w:r>
            <w:proofErr w:type="spellEnd"/>
            <w:r w:rsidRPr="004227AC">
              <w:rPr>
                <w:rFonts w:ascii="Arial" w:hAnsi="Arial" w:cs="Arial"/>
              </w:rPr>
              <w:t xml:space="preserve">) и заключенных в его полости многочисленных </w:t>
            </w:r>
            <w:proofErr w:type="spellStart"/>
            <w:r w:rsidRPr="004227AC">
              <w:rPr>
                <w:rFonts w:ascii="Arial" w:hAnsi="Arial" w:cs="Arial"/>
              </w:rPr>
              <w:t>плодиков</w:t>
            </w:r>
            <w:proofErr w:type="spellEnd"/>
            <w:r w:rsidRPr="004227AC">
              <w:rPr>
                <w:rFonts w:ascii="Arial" w:hAnsi="Arial" w:cs="Arial"/>
              </w:rPr>
              <w:t xml:space="preserve"> – орешков. </w:t>
            </w:r>
            <w:r w:rsidRPr="00567F53">
              <w:rPr>
                <w:rFonts w:ascii="Arial" w:hAnsi="Arial" w:cs="Arial"/>
              </w:rPr>
              <w:t>Стенки сушеных</w:t>
            </w:r>
            <w:r w:rsidRPr="004227AC">
              <w:rPr>
                <w:rFonts w:ascii="Arial" w:hAnsi="Arial" w:cs="Arial"/>
              </w:rPr>
              <w:t xml:space="preserve"> плодов твердые, хрупкие, наружная поверхность блестящая, реже матовая, более или менее морщинистая. Внутри плоды обильно выстланы длинными, очень жесткими щетинистыми волосками. </w:t>
            </w:r>
            <w:r w:rsidRPr="004D6DFE">
              <w:rPr>
                <w:rFonts w:ascii="Arial" w:hAnsi="Arial" w:cs="Arial"/>
              </w:rPr>
              <w:t>Орешки</w:t>
            </w:r>
            <w:r w:rsidRPr="004227AC">
              <w:rPr>
                <w:rFonts w:ascii="Arial" w:hAnsi="Arial" w:cs="Arial"/>
              </w:rPr>
              <w:t xml:space="preserve"> мелкие, продолговатые, со слабо выраженными гранями</w:t>
            </w:r>
          </w:p>
        </w:tc>
      </w:tr>
      <w:tr w:rsidR="00071435" w:rsidRPr="004227AC" w:rsidTr="007E1D9D">
        <w:tc>
          <w:tcPr>
            <w:tcW w:w="4219" w:type="dxa"/>
            <w:tcBorders>
              <w:top w:val="single" w:sz="4" w:space="0" w:color="auto"/>
            </w:tcBorders>
          </w:tcPr>
          <w:p w:rsidR="00071435" w:rsidRPr="004227AC" w:rsidRDefault="00071435" w:rsidP="00567F53">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Цвет</w:t>
            </w:r>
          </w:p>
        </w:tc>
        <w:tc>
          <w:tcPr>
            <w:tcW w:w="5634" w:type="dxa"/>
            <w:tcBorders>
              <w:top w:val="single" w:sz="4" w:space="0" w:color="auto"/>
            </w:tcBorders>
            <w:vAlign w:val="center"/>
          </w:tcPr>
          <w:p w:rsidR="00071435" w:rsidRPr="004227AC" w:rsidRDefault="00113919" w:rsidP="00567F53">
            <w:pPr>
              <w:spacing w:after="0" w:line="360" w:lineRule="auto"/>
              <w:ind w:firstLine="284"/>
              <w:rPr>
                <w:rFonts w:ascii="Arial" w:hAnsi="Arial" w:cs="Arial"/>
              </w:rPr>
            </w:pPr>
            <w:r w:rsidRPr="004227AC">
              <w:rPr>
                <w:rFonts w:ascii="Arial" w:hAnsi="Arial" w:cs="Arial"/>
              </w:rPr>
              <w:t xml:space="preserve">Плодов – от </w:t>
            </w:r>
            <w:proofErr w:type="gramStart"/>
            <w:r w:rsidR="00426085" w:rsidRPr="004227AC">
              <w:rPr>
                <w:rFonts w:ascii="Arial" w:hAnsi="Arial" w:cs="Arial"/>
              </w:rPr>
              <w:t>оранжево-красного</w:t>
            </w:r>
            <w:proofErr w:type="gramEnd"/>
            <w:r w:rsidR="00426085" w:rsidRPr="004227AC">
              <w:rPr>
                <w:rFonts w:ascii="Arial" w:hAnsi="Arial" w:cs="Arial"/>
              </w:rPr>
              <w:t xml:space="preserve"> до коричневато-красного</w:t>
            </w:r>
            <w:r w:rsidR="00704664" w:rsidRPr="004227AC">
              <w:rPr>
                <w:rFonts w:ascii="Arial" w:hAnsi="Arial" w:cs="Arial"/>
              </w:rPr>
              <w:t>;</w:t>
            </w:r>
            <w:r w:rsidRPr="004227AC">
              <w:rPr>
                <w:rFonts w:ascii="Arial" w:hAnsi="Arial" w:cs="Arial"/>
              </w:rPr>
              <w:t xml:space="preserve"> орешков</w:t>
            </w:r>
            <w:r w:rsidR="00142959" w:rsidRPr="004227AC">
              <w:rPr>
                <w:rFonts w:ascii="Arial" w:hAnsi="Arial" w:cs="Arial"/>
              </w:rPr>
              <w:t xml:space="preserve"> – с</w:t>
            </w:r>
            <w:r w:rsidR="00071435" w:rsidRPr="004227AC">
              <w:rPr>
                <w:rFonts w:ascii="Arial" w:hAnsi="Arial" w:cs="Arial"/>
              </w:rPr>
              <w:t xml:space="preserve">ветло-желтый, иногда </w:t>
            </w:r>
            <w:r w:rsidR="00426085" w:rsidRPr="004227AC">
              <w:rPr>
                <w:rFonts w:ascii="Arial" w:hAnsi="Arial" w:cs="Arial"/>
              </w:rPr>
              <w:t>коричневатый</w:t>
            </w:r>
          </w:p>
        </w:tc>
      </w:tr>
      <w:tr w:rsidR="00071435" w:rsidRPr="004227AC" w:rsidTr="003C7A7E">
        <w:tc>
          <w:tcPr>
            <w:tcW w:w="4219" w:type="dxa"/>
          </w:tcPr>
          <w:p w:rsidR="00071435" w:rsidRPr="004227AC" w:rsidRDefault="00071435" w:rsidP="00567F53">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Вкус</w:t>
            </w:r>
          </w:p>
        </w:tc>
        <w:tc>
          <w:tcPr>
            <w:tcW w:w="5634" w:type="dxa"/>
            <w:vAlign w:val="center"/>
          </w:tcPr>
          <w:p w:rsidR="00071435" w:rsidRPr="004227AC" w:rsidRDefault="00071435" w:rsidP="00567F53">
            <w:pPr>
              <w:pStyle w:val="formattext0"/>
              <w:spacing w:before="0" w:beforeAutospacing="0" w:after="0" w:afterAutospacing="0" w:line="360" w:lineRule="auto"/>
              <w:ind w:firstLine="284"/>
              <w:rPr>
                <w:rFonts w:ascii="Arial" w:hAnsi="Arial" w:cs="Arial"/>
              </w:rPr>
            </w:pPr>
            <w:r w:rsidRPr="004227AC">
              <w:rPr>
                <w:rFonts w:ascii="Arial" w:hAnsi="Arial" w:cs="Arial"/>
              </w:rPr>
              <w:t>Кисловато-сладкий, слегка вяжущий</w:t>
            </w:r>
          </w:p>
        </w:tc>
      </w:tr>
      <w:tr w:rsidR="00071435" w:rsidRPr="004227AC" w:rsidTr="003C7A7E">
        <w:tc>
          <w:tcPr>
            <w:tcW w:w="4219" w:type="dxa"/>
          </w:tcPr>
          <w:p w:rsidR="00071435" w:rsidRPr="0041539C" w:rsidRDefault="00996328" w:rsidP="00567F53">
            <w:pPr>
              <w:pStyle w:val="formattext0"/>
              <w:widowControl w:val="0"/>
              <w:spacing w:before="0" w:beforeAutospacing="0" w:after="0" w:afterAutospacing="0" w:line="360" w:lineRule="auto"/>
              <w:ind w:firstLine="284"/>
              <w:rPr>
                <w:rFonts w:ascii="Arial" w:hAnsi="Arial" w:cs="Arial"/>
              </w:rPr>
            </w:pPr>
            <w:r w:rsidRPr="0041539C">
              <w:rPr>
                <w:rFonts w:ascii="Arial" w:hAnsi="Arial" w:cs="Arial"/>
              </w:rPr>
              <w:t>Массовая доля влаги</w:t>
            </w:r>
            <w:r w:rsidR="00071435" w:rsidRPr="0041539C">
              <w:rPr>
                <w:rFonts w:ascii="Arial" w:hAnsi="Arial" w:cs="Arial"/>
              </w:rPr>
              <w:t>, %, не более</w:t>
            </w:r>
          </w:p>
        </w:tc>
        <w:tc>
          <w:tcPr>
            <w:tcW w:w="5634" w:type="dxa"/>
            <w:vAlign w:val="center"/>
          </w:tcPr>
          <w:p w:rsidR="00996328" w:rsidRPr="0041539C" w:rsidRDefault="00996328" w:rsidP="00567F53">
            <w:pPr>
              <w:pStyle w:val="formattext0"/>
              <w:spacing w:before="0" w:beforeAutospacing="0" w:after="0" w:afterAutospacing="0" w:line="360" w:lineRule="auto"/>
              <w:jc w:val="center"/>
              <w:rPr>
                <w:rFonts w:ascii="Arial" w:hAnsi="Arial" w:cs="Arial"/>
              </w:rPr>
            </w:pPr>
          </w:p>
          <w:p w:rsidR="00071435" w:rsidRPr="004227AC" w:rsidRDefault="00071435" w:rsidP="00567F53">
            <w:pPr>
              <w:pStyle w:val="formattext0"/>
              <w:spacing w:before="0" w:beforeAutospacing="0" w:after="0" w:afterAutospacing="0" w:line="360" w:lineRule="auto"/>
              <w:jc w:val="center"/>
              <w:rPr>
                <w:rFonts w:ascii="Arial" w:hAnsi="Arial" w:cs="Arial"/>
              </w:rPr>
            </w:pPr>
            <w:r w:rsidRPr="0041539C">
              <w:rPr>
                <w:rFonts w:ascii="Arial" w:hAnsi="Arial" w:cs="Arial"/>
              </w:rPr>
              <w:t>15,0</w:t>
            </w:r>
          </w:p>
        </w:tc>
      </w:tr>
      <w:tr w:rsidR="00426085" w:rsidRPr="004227AC" w:rsidTr="003C7A7E">
        <w:tc>
          <w:tcPr>
            <w:tcW w:w="4219" w:type="dxa"/>
          </w:tcPr>
          <w:p w:rsidR="00426085" w:rsidRPr="004227AC" w:rsidRDefault="00426085" w:rsidP="00567F53">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Массовая доля других частей растения (кусочков веточек, листьев, чашелистиков и плодоножек), %, не более</w:t>
            </w:r>
          </w:p>
        </w:tc>
        <w:tc>
          <w:tcPr>
            <w:tcW w:w="5634" w:type="dxa"/>
            <w:vAlign w:val="center"/>
          </w:tcPr>
          <w:p w:rsidR="003C7A7E" w:rsidRPr="004227AC" w:rsidRDefault="003C7A7E" w:rsidP="00567F53">
            <w:pPr>
              <w:pStyle w:val="formattext0"/>
              <w:spacing w:before="0" w:beforeAutospacing="0" w:after="0" w:afterAutospacing="0" w:line="360" w:lineRule="auto"/>
              <w:jc w:val="center"/>
              <w:rPr>
                <w:rFonts w:ascii="Arial" w:hAnsi="Arial" w:cs="Arial"/>
              </w:rPr>
            </w:pPr>
          </w:p>
          <w:p w:rsidR="00557059" w:rsidRPr="004227AC" w:rsidRDefault="00557059" w:rsidP="00567F53">
            <w:pPr>
              <w:pStyle w:val="formattext0"/>
              <w:spacing w:before="0" w:beforeAutospacing="0" w:after="0" w:afterAutospacing="0" w:line="360" w:lineRule="auto"/>
              <w:jc w:val="center"/>
              <w:rPr>
                <w:rFonts w:ascii="Arial" w:hAnsi="Arial" w:cs="Arial"/>
              </w:rPr>
            </w:pPr>
          </w:p>
          <w:p w:rsidR="00557059" w:rsidRPr="004227AC" w:rsidRDefault="00557059" w:rsidP="00567F53">
            <w:pPr>
              <w:pStyle w:val="formattext0"/>
              <w:spacing w:before="0" w:beforeAutospacing="0" w:after="0" w:afterAutospacing="0" w:line="360" w:lineRule="auto"/>
              <w:jc w:val="center"/>
              <w:rPr>
                <w:rFonts w:ascii="Arial" w:hAnsi="Arial" w:cs="Arial"/>
              </w:rPr>
            </w:pPr>
          </w:p>
          <w:p w:rsidR="00426085" w:rsidRPr="004227AC" w:rsidRDefault="00426085" w:rsidP="00567F53">
            <w:pPr>
              <w:pStyle w:val="formattext0"/>
              <w:spacing w:before="0" w:beforeAutospacing="0" w:after="0" w:afterAutospacing="0" w:line="360" w:lineRule="auto"/>
              <w:jc w:val="center"/>
              <w:rPr>
                <w:rFonts w:ascii="Arial" w:hAnsi="Arial" w:cs="Arial"/>
              </w:rPr>
            </w:pPr>
            <w:r w:rsidRPr="004227AC">
              <w:rPr>
                <w:rFonts w:ascii="Arial" w:hAnsi="Arial" w:cs="Arial"/>
              </w:rPr>
              <w:t>2</w:t>
            </w:r>
            <w:r w:rsidR="003C7A7E" w:rsidRPr="004227AC">
              <w:rPr>
                <w:rFonts w:ascii="Arial" w:hAnsi="Arial" w:cs="Arial"/>
              </w:rPr>
              <w:t>,0</w:t>
            </w:r>
          </w:p>
        </w:tc>
      </w:tr>
      <w:tr w:rsidR="007E1D9D" w:rsidRPr="004227AC" w:rsidTr="00870E57">
        <w:tc>
          <w:tcPr>
            <w:tcW w:w="4219" w:type="dxa"/>
          </w:tcPr>
          <w:p w:rsidR="007E1D9D" w:rsidRPr="004227AC" w:rsidRDefault="007E1D9D" w:rsidP="00567F53">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Массовая доля почерневших, пригоревших, поврежденных вредителями и болезнями плодов, %, не более</w:t>
            </w:r>
          </w:p>
        </w:tc>
        <w:tc>
          <w:tcPr>
            <w:tcW w:w="5634" w:type="dxa"/>
            <w:vAlign w:val="center"/>
          </w:tcPr>
          <w:p w:rsidR="007E1D9D" w:rsidRPr="004227AC" w:rsidRDefault="007E1D9D" w:rsidP="00567F53">
            <w:pPr>
              <w:pStyle w:val="formattext0"/>
              <w:spacing w:before="0" w:beforeAutospacing="0" w:after="0" w:afterAutospacing="0" w:line="360" w:lineRule="auto"/>
              <w:jc w:val="center"/>
              <w:rPr>
                <w:rFonts w:ascii="Arial" w:hAnsi="Arial" w:cs="Arial"/>
              </w:rPr>
            </w:pPr>
          </w:p>
          <w:p w:rsidR="005A7E91" w:rsidRPr="004227AC" w:rsidRDefault="005A7E91" w:rsidP="00567F53">
            <w:pPr>
              <w:pStyle w:val="formattext0"/>
              <w:spacing w:before="0" w:beforeAutospacing="0" w:after="0" w:afterAutospacing="0" w:line="360" w:lineRule="auto"/>
              <w:jc w:val="center"/>
              <w:rPr>
                <w:rFonts w:ascii="Arial" w:hAnsi="Arial" w:cs="Arial"/>
              </w:rPr>
            </w:pPr>
          </w:p>
          <w:p w:rsidR="005A7E91" w:rsidRPr="004227AC" w:rsidRDefault="005A7E91" w:rsidP="00567F53">
            <w:pPr>
              <w:pStyle w:val="formattext0"/>
              <w:spacing w:before="0" w:beforeAutospacing="0" w:after="0" w:afterAutospacing="0" w:line="360" w:lineRule="auto"/>
              <w:jc w:val="center"/>
              <w:rPr>
                <w:rFonts w:ascii="Arial" w:hAnsi="Arial" w:cs="Arial"/>
              </w:rPr>
            </w:pPr>
          </w:p>
          <w:p w:rsidR="007E1D9D" w:rsidRPr="004227AC" w:rsidRDefault="007E1D9D" w:rsidP="00567F53">
            <w:pPr>
              <w:pStyle w:val="formattext0"/>
              <w:spacing w:before="0" w:beforeAutospacing="0" w:after="0" w:afterAutospacing="0" w:line="360" w:lineRule="auto"/>
              <w:jc w:val="center"/>
              <w:rPr>
                <w:rFonts w:ascii="Arial" w:hAnsi="Arial" w:cs="Arial"/>
              </w:rPr>
            </w:pPr>
            <w:r w:rsidRPr="004227AC">
              <w:rPr>
                <w:rFonts w:ascii="Arial" w:hAnsi="Arial" w:cs="Arial"/>
              </w:rPr>
              <w:t>3,0</w:t>
            </w:r>
          </w:p>
        </w:tc>
      </w:tr>
      <w:tr w:rsidR="00E86666" w:rsidRPr="004227AC" w:rsidTr="003C7A7E">
        <w:tc>
          <w:tcPr>
            <w:tcW w:w="4219" w:type="dxa"/>
          </w:tcPr>
          <w:p w:rsidR="00E86666" w:rsidRPr="004227AC" w:rsidRDefault="00E86666" w:rsidP="00567F53">
            <w:pPr>
              <w:pStyle w:val="formattext0"/>
              <w:widowControl w:val="0"/>
              <w:spacing w:before="0" w:beforeAutospacing="0" w:after="0" w:afterAutospacing="0" w:line="336" w:lineRule="auto"/>
              <w:ind w:firstLine="284"/>
              <w:rPr>
                <w:rFonts w:ascii="Arial" w:hAnsi="Arial" w:cs="Arial"/>
              </w:rPr>
            </w:pPr>
            <w:r w:rsidRPr="004227AC">
              <w:rPr>
                <w:rFonts w:ascii="Arial" w:hAnsi="Arial" w:cs="Arial"/>
              </w:rPr>
              <w:t>Массовая доля измельченных частиц плодов, в том числе орешков, проходящих сквозь сито с отверстиями размером 3 мм, %, не более</w:t>
            </w:r>
          </w:p>
        </w:tc>
        <w:tc>
          <w:tcPr>
            <w:tcW w:w="5634" w:type="dxa"/>
            <w:vAlign w:val="center"/>
          </w:tcPr>
          <w:p w:rsidR="00567F53" w:rsidRDefault="00567F53" w:rsidP="00567F53">
            <w:pPr>
              <w:pStyle w:val="formattext0"/>
              <w:spacing w:before="0" w:beforeAutospacing="0" w:after="0" w:afterAutospacing="0" w:line="336" w:lineRule="auto"/>
              <w:jc w:val="center"/>
              <w:rPr>
                <w:rFonts w:ascii="Arial" w:hAnsi="Arial" w:cs="Arial"/>
              </w:rPr>
            </w:pPr>
          </w:p>
          <w:p w:rsidR="00567F53" w:rsidRDefault="00567F53" w:rsidP="00567F53">
            <w:pPr>
              <w:pStyle w:val="formattext0"/>
              <w:spacing w:before="0" w:beforeAutospacing="0" w:after="0" w:afterAutospacing="0" w:line="336" w:lineRule="auto"/>
              <w:jc w:val="center"/>
              <w:rPr>
                <w:rFonts w:ascii="Arial" w:hAnsi="Arial" w:cs="Arial"/>
              </w:rPr>
            </w:pPr>
          </w:p>
          <w:p w:rsidR="00567F53" w:rsidRDefault="00567F53" w:rsidP="00567F53">
            <w:pPr>
              <w:pStyle w:val="formattext0"/>
              <w:spacing w:before="0" w:beforeAutospacing="0" w:after="0" w:afterAutospacing="0" w:line="336" w:lineRule="auto"/>
              <w:jc w:val="center"/>
              <w:rPr>
                <w:rFonts w:ascii="Arial" w:hAnsi="Arial" w:cs="Arial"/>
              </w:rPr>
            </w:pPr>
          </w:p>
          <w:p w:rsidR="00567F53" w:rsidRDefault="00567F53" w:rsidP="00567F53">
            <w:pPr>
              <w:pStyle w:val="formattext0"/>
              <w:spacing w:before="0" w:beforeAutospacing="0" w:after="0" w:afterAutospacing="0" w:line="336" w:lineRule="auto"/>
              <w:jc w:val="center"/>
              <w:rPr>
                <w:rFonts w:ascii="Arial" w:hAnsi="Arial" w:cs="Arial"/>
              </w:rPr>
            </w:pPr>
          </w:p>
          <w:p w:rsidR="00E86666" w:rsidRPr="004227AC" w:rsidRDefault="00E86666" w:rsidP="00567F53">
            <w:pPr>
              <w:pStyle w:val="formattext0"/>
              <w:spacing w:before="0" w:beforeAutospacing="0" w:after="0" w:afterAutospacing="0" w:line="336" w:lineRule="auto"/>
              <w:jc w:val="center"/>
              <w:rPr>
                <w:rFonts w:ascii="Arial" w:hAnsi="Arial" w:cs="Arial"/>
              </w:rPr>
            </w:pPr>
            <w:r w:rsidRPr="004227AC">
              <w:rPr>
                <w:rFonts w:ascii="Arial" w:hAnsi="Arial" w:cs="Arial"/>
              </w:rPr>
              <w:t>3</w:t>
            </w:r>
            <w:r w:rsidR="003C7A7E" w:rsidRPr="004227AC">
              <w:rPr>
                <w:rFonts w:ascii="Arial" w:hAnsi="Arial" w:cs="Arial"/>
              </w:rPr>
              <w:t>,0</w:t>
            </w:r>
          </w:p>
        </w:tc>
      </w:tr>
    </w:tbl>
    <w:p w:rsidR="00996328" w:rsidRDefault="00996328"/>
    <w:p w:rsidR="00996328" w:rsidRPr="004227AC" w:rsidRDefault="00996328" w:rsidP="00996328">
      <w:pPr>
        <w:rPr>
          <w:rFonts w:ascii="Arial" w:hAnsi="Arial" w:cs="Arial"/>
          <w:i/>
        </w:rPr>
      </w:pPr>
      <w:r w:rsidRPr="004227AC">
        <w:rPr>
          <w:rFonts w:ascii="Arial" w:hAnsi="Arial" w:cs="Arial"/>
          <w:i/>
        </w:rPr>
        <w:t>Окончание таблицы 2</w:t>
      </w:r>
    </w:p>
    <w:tbl>
      <w:tblPr>
        <w:tblStyle w:val="afc"/>
        <w:tblW w:w="0" w:type="auto"/>
        <w:tblLook w:val="04A0" w:firstRow="1" w:lastRow="0" w:firstColumn="1" w:lastColumn="0" w:noHBand="0" w:noVBand="1"/>
      </w:tblPr>
      <w:tblGrid>
        <w:gridCol w:w="4219"/>
        <w:gridCol w:w="5634"/>
      </w:tblGrid>
      <w:tr w:rsidR="00996328" w:rsidRPr="004227AC" w:rsidTr="00964979">
        <w:trPr>
          <w:trHeight w:val="439"/>
        </w:trPr>
        <w:tc>
          <w:tcPr>
            <w:tcW w:w="4219" w:type="dxa"/>
            <w:tcBorders>
              <w:top w:val="single" w:sz="4" w:space="0" w:color="auto"/>
              <w:left w:val="single" w:sz="4" w:space="0" w:color="auto"/>
              <w:bottom w:val="double" w:sz="6" w:space="0" w:color="auto"/>
              <w:right w:val="single" w:sz="4" w:space="0" w:color="auto"/>
            </w:tcBorders>
            <w:vAlign w:val="center"/>
          </w:tcPr>
          <w:p w:rsidR="00996328" w:rsidRPr="004227AC" w:rsidRDefault="00996328" w:rsidP="00964979">
            <w:pPr>
              <w:pStyle w:val="formattext0"/>
              <w:spacing w:before="0" w:beforeAutospacing="0" w:after="0" w:afterAutospacing="0" w:line="276" w:lineRule="auto"/>
              <w:jc w:val="center"/>
              <w:rPr>
                <w:rFonts w:ascii="Arial" w:hAnsi="Arial" w:cs="Arial"/>
                <w:sz w:val="22"/>
                <w:szCs w:val="22"/>
              </w:rPr>
            </w:pPr>
            <w:r w:rsidRPr="004227AC">
              <w:rPr>
                <w:rFonts w:ascii="Arial" w:hAnsi="Arial" w:cs="Arial"/>
                <w:sz w:val="22"/>
                <w:szCs w:val="22"/>
              </w:rPr>
              <w:t>Наименование показателя</w:t>
            </w:r>
          </w:p>
        </w:tc>
        <w:tc>
          <w:tcPr>
            <w:tcW w:w="5634" w:type="dxa"/>
            <w:tcBorders>
              <w:top w:val="single" w:sz="4" w:space="0" w:color="auto"/>
              <w:left w:val="single" w:sz="4" w:space="0" w:color="auto"/>
              <w:bottom w:val="double" w:sz="6" w:space="0" w:color="auto"/>
              <w:right w:val="single" w:sz="4" w:space="0" w:color="auto"/>
            </w:tcBorders>
            <w:vAlign w:val="center"/>
          </w:tcPr>
          <w:p w:rsidR="00996328" w:rsidRPr="004227AC" w:rsidRDefault="00996328" w:rsidP="00964979">
            <w:pPr>
              <w:pStyle w:val="formattext0"/>
              <w:spacing w:before="0" w:beforeAutospacing="0" w:after="0" w:afterAutospacing="0" w:line="276" w:lineRule="auto"/>
              <w:jc w:val="center"/>
              <w:rPr>
                <w:rFonts w:ascii="Arial" w:hAnsi="Arial" w:cs="Arial"/>
                <w:strike/>
                <w:color w:val="FF0000"/>
                <w:sz w:val="22"/>
                <w:szCs w:val="22"/>
              </w:rPr>
            </w:pPr>
            <w:r w:rsidRPr="004227AC">
              <w:rPr>
                <w:rFonts w:ascii="Arial" w:hAnsi="Arial" w:cs="Arial"/>
                <w:sz w:val="22"/>
                <w:szCs w:val="22"/>
              </w:rPr>
              <w:t xml:space="preserve">Значение показателя </w:t>
            </w:r>
          </w:p>
        </w:tc>
      </w:tr>
      <w:tr w:rsidR="00567F53" w:rsidRPr="004227AC" w:rsidTr="00823AE4">
        <w:tc>
          <w:tcPr>
            <w:tcW w:w="4219" w:type="dxa"/>
          </w:tcPr>
          <w:p w:rsidR="00567F53" w:rsidRPr="004227AC" w:rsidRDefault="00567F53" w:rsidP="00823AE4">
            <w:pPr>
              <w:pStyle w:val="formattext0"/>
              <w:widowControl w:val="0"/>
              <w:spacing w:before="0" w:beforeAutospacing="0" w:after="0" w:afterAutospacing="0" w:line="336" w:lineRule="auto"/>
              <w:ind w:firstLine="284"/>
              <w:rPr>
                <w:rFonts w:ascii="Arial" w:hAnsi="Arial" w:cs="Arial"/>
              </w:rPr>
            </w:pPr>
            <w:r w:rsidRPr="004227AC">
              <w:rPr>
                <w:rFonts w:ascii="Arial" w:hAnsi="Arial" w:cs="Arial"/>
              </w:rPr>
              <w:t>Массовая доля недозрелых плодов (</w:t>
            </w:r>
            <w:proofErr w:type="gramStart"/>
            <w:r w:rsidRPr="004227AC">
              <w:rPr>
                <w:rFonts w:ascii="Arial" w:hAnsi="Arial" w:cs="Arial"/>
              </w:rPr>
              <w:t>от</w:t>
            </w:r>
            <w:proofErr w:type="gramEnd"/>
            <w:r w:rsidRPr="004227AC">
              <w:rPr>
                <w:rFonts w:ascii="Arial" w:hAnsi="Arial" w:cs="Arial"/>
              </w:rPr>
              <w:t xml:space="preserve"> зеленой до желтой окраски), %, не более</w:t>
            </w:r>
          </w:p>
        </w:tc>
        <w:tc>
          <w:tcPr>
            <w:tcW w:w="5634" w:type="dxa"/>
            <w:vAlign w:val="center"/>
          </w:tcPr>
          <w:p w:rsidR="00567F53" w:rsidRPr="004227AC" w:rsidRDefault="00567F53" w:rsidP="00823AE4">
            <w:pPr>
              <w:pStyle w:val="formattext0"/>
              <w:spacing w:before="0" w:beforeAutospacing="0" w:after="0" w:afterAutospacing="0" w:line="336" w:lineRule="auto"/>
              <w:jc w:val="center"/>
              <w:rPr>
                <w:rFonts w:ascii="Arial" w:hAnsi="Arial" w:cs="Arial"/>
              </w:rPr>
            </w:pPr>
          </w:p>
          <w:p w:rsidR="00C85092" w:rsidRDefault="00C85092" w:rsidP="00823AE4">
            <w:pPr>
              <w:pStyle w:val="formattext0"/>
              <w:spacing w:before="0" w:beforeAutospacing="0" w:after="0" w:afterAutospacing="0" w:line="336" w:lineRule="auto"/>
              <w:jc w:val="center"/>
              <w:rPr>
                <w:rFonts w:ascii="Arial" w:hAnsi="Arial" w:cs="Arial"/>
              </w:rPr>
            </w:pPr>
          </w:p>
          <w:p w:rsidR="00567F53" w:rsidRPr="004227AC" w:rsidRDefault="00567F53" w:rsidP="00823AE4">
            <w:pPr>
              <w:pStyle w:val="formattext0"/>
              <w:spacing w:before="0" w:beforeAutospacing="0" w:after="0" w:afterAutospacing="0" w:line="336" w:lineRule="auto"/>
              <w:jc w:val="center"/>
              <w:rPr>
                <w:rFonts w:ascii="Arial" w:hAnsi="Arial" w:cs="Arial"/>
              </w:rPr>
            </w:pPr>
            <w:r w:rsidRPr="004227AC">
              <w:rPr>
                <w:rFonts w:ascii="Arial" w:hAnsi="Arial" w:cs="Arial"/>
              </w:rPr>
              <w:t>5,0</w:t>
            </w:r>
          </w:p>
        </w:tc>
      </w:tr>
      <w:tr w:rsidR="00AE4B6A" w:rsidRPr="004227AC" w:rsidTr="00557059">
        <w:tc>
          <w:tcPr>
            <w:tcW w:w="4219" w:type="dxa"/>
          </w:tcPr>
          <w:p w:rsidR="00AE4B6A" w:rsidRPr="004227AC" w:rsidRDefault="00AE4B6A" w:rsidP="003C7A7E">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Массовая доля посторонних примесей:</w:t>
            </w:r>
          </w:p>
          <w:p w:rsidR="00AE4B6A" w:rsidRPr="004227AC" w:rsidRDefault="0061175F" w:rsidP="003C7A7E">
            <w:pPr>
              <w:pStyle w:val="formattext0"/>
              <w:widowControl w:val="0"/>
              <w:spacing w:before="0" w:beforeAutospacing="0" w:after="0" w:afterAutospacing="0" w:line="360" w:lineRule="auto"/>
              <w:ind w:firstLine="284"/>
              <w:rPr>
                <w:rFonts w:ascii="Arial" w:hAnsi="Arial" w:cs="Arial"/>
              </w:rPr>
            </w:pPr>
            <w:r>
              <w:rPr>
                <w:rFonts w:ascii="Arial" w:hAnsi="Arial" w:cs="Arial"/>
              </w:rPr>
              <w:t>растительных</w:t>
            </w:r>
            <w:r w:rsidR="00BB037D" w:rsidRPr="004227AC">
              <w:rPr>
                <w:rFonts w:ascii="Arial" w:hAnsi="Arial" w:cs="Arial"/>
              </w:rPr>
              <w:t xml:space="preserve"> </w:t>
            </w:r>
            <w:r w:rsidR="00AE4B6A" w:rsidRPr="004227AC">
              <w:rPr>
                <w:rFonts w:ascii="Arial" w:hAnsi="Arial" w:cs="Arial"/>
              </w:rPr>
              <w:t>(части других неядовитых растений), %, не более</w:t>
            </w:r>
          </w:p>
          <w:p w:rsidR="00AE4B6A" w:rsidRPr="004227AC" w:rsidRDefault="00AE4B6A" w:rsidP="003C7A7E">
            <w:pPr>
              <w:pStyle w:val="formattext0"/>
              <w:widowControl w:val="0"/>
              <w:spacing w:before="0" w:beforeAutospacing="0" w:after="0" w:afterAutospacing="0" w:line="360" w:lineRule="auto"/>
              <w:ind w:firstLine="284"/>
              <w:rPr>
                <w:rFonts w:ascii="Arial" w:hAnsi="Arial" w:cs="Arial"/>
              </w:rPr>
            </w:pPr>
            <w:proofErr w:type="gramStart"/>
            <w:r w:rsidRPr="004227AC">
              <w:rPr>
                <w:rFonts w:ascii="Arial" w:hAnsi="Arial" w:cs="Arial"/>
              </w:rPr>
              <w:t>минеральн</w:t>
            </w:r>
            <w:r w:rsidR="003C7A7E" w:rsidRPr="004227AC">
              <w:rPr>
                <w:rFonts w:ascii="Arial" w:hAnsi="Arial" w:cs="Arial"/>
              </w:rPr>
              <w:t>ых</w:t>
            </w:r>
            <w:proofErr w:type="gramEnd"/>
            <w:r w:rsidRPr="004227AC">
              <w:rPr>
                <w:rFonts w:ascii="Arial" w:hAnsi="Arial" w:cs="Arial"/>
              </w:rPr>
              <w:t xml:space="preserve"> (земля, камешки), %, не более</w:t>
            </w:r>
          </w:p>
        </w:tc>
        <w:tc>
          <w:tcPr>
            <w:tcW w:w="5634" w:type="dxa"/>
            <w:vAlign w:val="center"/>
          </w:tcPr>
          <w:p w:rsidR="005666A6" w:rsidRPr="004227AC" w:rsidRDefault="005666A6" w:rsidP="00557059">
            <w:pPr>
              <w:pStyle w:val="formattext0"/>
              <w:spacing w:before="0" w:beforeAutospacing="0" w:after="0" w:afterAutospacing="0" w:line="360" w:lineRule="auto"/>
              <w:jc w:val="center"/>
              <w:rPr>
                <w:rFonts w:ascii="Arial" w:hAnsi="Arial" w:cs="Arial"/>
              </w:rPr>
            </w:pPr>
          </w:p>
          <w:p w:rsidR="002B46C2" w:rsidRDefault="002B46C2" w:rsidP="00557059">
            <w:pPr>
              <w:pStyle w:val="formattext0"/>
              <w:spacing w:before="0" w:beforeAutospacing="0" w:after="0" w:afterAutospacing="0" w:line="360" w:lineRule="auto"/>
              <w:jc w:val="center"/>
              <w:rPr>
                <w:rFonts w:ascii="Arial" w:hAnsi="Arial" w:cs="Arial"/>
              </w:rPr>
            </w:pPr>
          </w:p>
          <w:p w:rsidR="002B46C2" w:rsidRDefault="002B46C2" w:rsidP="00557059">
            <w:pPr>
              <w:pStyle w:val="formattext0"/>
              <w:spacing w:before="0" w:beforeAutospacing="0" w:after="0" w:afterAutospacing="0" w:line="360" w:lineRule="auto"/>
              <w:jc w:val="center"/>
              <w:rPr>
                <w:rFonts w:ascii="Arial" w:hAnsi="Arial" w:cs="Arial"/>
              </w:rPr>
            </w:pPr>
          </w:p>
          <w:p w:rsidR="00AE4B6A" w:rsidRPr="004227AC" w:rsidRDefault="00AE4B6A" w:rsidP="00557059">
            <w:pPr>
              <w:pStyle w:val="formattext0"/>
              <w:spacing w:before="0" w:beforeAutospacing="0" w:after="0" w:afterAutospacing="0" w:line="360" w:lineRule="auto"/>
              <w:jc w:val="center"/>
              <w:rPr>
                <w:rFonts w:ascii="Arial" w:hAnsi="Arial" w:cs="Arial"/>
              </w:rPr>
            </w:pPr>
            <w:r w:rsidRPr="004227AC">
              <w:rPr>
                <w:rFonts w:ascii="Arial" w:hAnsi="Arial" w:cs="Arial"/>
              </w:rPr>
              <w:t>0,5</w:t>
            </w:r>
          </w:p>
          <w:p w:rsidR="005666A6" w:rsidRPr="004227AC" w:rsidRDefault="005666A6" w:rsidP="00557059">
            <w:pPr>
              <w:pStyle w:val="formattext0"/>
              <w:spacing w:before="0" w:beforeAutospacing="0" w:after="0" w:afterAutospacing="0" w:line="360" w:lineRule="auto"/>
              <w:jc w:val="center"/>
              <w:rPr>
                <w:rFonts w:ascii="Arial" w:hAnsi="Arial" w:cs="Arial"/>
              </w:rPr>
            </w:pPr>
          </w:p>
          <w:p w:rsidR="005666A6" w:rsidRPr="004227AC" w:rsidRDefault="005666A6" w:rsidP="00557059">
            <w:pPr>
              <w:pStyle w:val="formattext0"/>
              <w:spacing w:before="0" w:beforeAutospacing="0" w:after="0" w:afterAutospacing="0" w:line="360" w:lineRule="auto"/>
              <w:jc w:val="center"/>
              <w:rPr>
                <w:rFonts w:ascii="Arial" w:hAnsi="Arial" w:cs="Arial"/>
              </w:rPr>
            </w:pPr>
            <w:r w:rsidRPr="004227AC">
              <w:rPr>
                <w:rFonts w:ascii="Arial" w:hAnsi="Arial" w:cs="Arial"/>
              </w:rPr>
              <w:t>0,5</w:t>
            </w:r>
          </w:p>
        </w:tc>
      </w:tr>
      <w:tr w:rsidR="00350576" w:rsidRPr="004227AC" w:rsidTr="003C7A7E">
        <w:tc>
          <w:tcPr>
            <w:tcW w:w="4219" w:type="dxa"/>
          </w:tcPr>
          <w:p w:rsidR="00350576" w:rsidRPr="004227AC" w:rsidRDefault="00350576" w:rsidP="00C85092">
            <w:pPr>
              <w:pStyle w:val="formattext0"/>
              <w:widowControl w:val="0"/>
              <w:spacing w:before="0" w:beforeAutospacing="0" w:after="0" w:afterAutospacing="0" w:line="360" w:lineRule="auto"/>
              <w:ind w:firstLine="284"/>
              <w:rPr>
                <w:rFonts w:ascii="Arial" w:hAnsi="Arial" w:cs="Arial"/>
              </w:rPr>
            </w:pPr>
            <w:r w:rsidRPr="004227AC">
              <w:rPr>
                <w:rFonts w:ascii="Arial" w:hAnsi="Arial" w:cs="Arial"/>
              </w:rPr>
              <w:t>Наличие живых вредителей и их личинок</w:t>
            </w:r>
          </w:p>
        </w:tc>
        <w:tc>
          <w:tcPr>
            <w:tcW w:w="5634" w:type="dxa"/>
            <w:vAlign w:val="center"/>
          </w:tcPr>
          <w:p w:rsidR="00350576" w:rsidRDefault="00350576" w:rsidP="003C7A7E">
            <w:pPr>
              <w:pStyle w:val="formattext0"/>
              <w:spacing w:before="0" w:beforeAutospacing="0" w:after="0" w:afterAutospacing="0" w:line="360" w:lineRule="auto"/>
              <w:jc w:val="center"/>
              <w:rPr>
                <w:rFonts w:ascii="Arial" w:hAnsi="Arial" w:cs="Arial"/>
              </w:rPr>
            </w:pPr>
            <w:r w:rsidRPr="004227AC">
              <w:rPr>
                <w:rFonts w:ascii="Arial" w:hAnsi="Arial" w:cs="Arial"/>
              </w:rPr>
              <w:t>Не допускается</w:t>
            </w:r>
          </w:p>
          <w:p w:rsidR="00C85092" w:rsidRPr="004227AC" w:rsidRDefault="00C85092" w:rsidP="003C7A7E">
            <w:pPr>
              <w:pStyle w:val="formattext0"/>
              <w:spacing w:before="0" w:beforeAutospacing="0" w:after="0" w:afterAutospacing="0" w:line="360" w:lineRule="auto"/>
              <w:jc w:val="center"/>
              <w:rPr>
                <w:rFonts w:ascii="Arial" w:hAnsi="Arial" w:cs="Arial"/>
              </w:rPr>
            </w:pPr>
          </w:p>
        </w:tc>
      </w:tr>
    </w:tbl>
    <w:p w:rsidR="00467D66" w:rsidRPr="004227AC" w:rsidRDefault="00467D66" w:rsidP="00F2019E">
      <w:pPr>
        <w:pStyle w:val="formattext0"/>
        <w:spacing w:before="0" w:beforeAutospacing="0" w:after="0" w:afterAutospacing="0" w:line="360" w:lineRule="auto"/>
        <w:ind w:firstLine="709"/>
        <w:jc w:val="both"/>
        <w:rPr>
          <w:rFonts w:ascii="Arial" w:hAnsi="Arial" w:cs="Arial"/>
          <w:sz w:val="10"/>
          <w:szCs w:val="10"/>
        </w:rPr>
      </w:pPr>
    </w:p>
    <w:p w:rsidR="007A6765" w:rsidRPr="004227AC" w:rsidRDefault="007A6765" w:rsidP="007A6765">
      <w:pPr>
        <w:pStyle w:val="formattext0"/>
        <w:spacing w:before="0" w:beforeAutospacing="0" w:after="0" w:afterAutospacing="0" w:line="360" w:lineRule="auto"/>
        <w:ind w:firstLine="709"/>
        <w:jc w:val="both"/>
        <w:rPr>
          <w:rFonts w:ascii="Arial" w:hAnsi="Arial" w:cs="Arial"/>
        </w:rPr>
      </w:pPr>
      <w:bookmarkStart w:id="17" w:name="P005B"/>
      <w:bookmarkEnd w:id="17"/>
      <w:r w:rsidRPr="004227AC">
        <w:rPr>
          <w:rFonts w:ascii="Arial" w:hAnsi="Arial" w:cs="Arial"/>
        </w:rPr>
        <w:t>4.</w:t>
      </w:r>
      <w:r>
        <w:rPr>
          <w:rFonts w:ascii="Arial" w:hAnsi="Arial" w:cs="Arial"/>
        </w:rPr>
        <w:t>2</w:t>
      </w:r>
      <w:r w:rsidRPr="004227AC">
        <w:rPr>
          <w:rFonts w:ascii="Arial" w:hAnsi="Arial" w:cs="Arial"/>
        </w:rPr>
        <w:t xml:space="preserve"> Содержание токсичных элементов, пестицидов, радионуклидов (для сушеных дикорастущих плодов) должно соответствовать требованиям технических регламентов или нормативных правовых актов, действующих на территории государства, принявшего стандарт.</w:t>
      </w:r>
    </w:p>
    <w:p w:rsidR="00534B51" w:rsidRPr="004227AC" w:rsidRDefault="00534B51" w:rsidP="00534B51">
      <w:pPr>
        <w:pStyle w:val="formattext0"/>
        <w:spacing w:before="0" w:beforeAutospacing="0" w:after="0" w:afterAutospacing="0" w:line="360" w:lineRule="auto"/>
        <w:ind w:firstLine="709"/>
        <w:jc w:val="both"/>
        <w:rPr>
          <w:rFonts w:ascii="Arial" w:hAnsi="Arial" w:cs="Arial"/>
        </w:rPr>
      </w:pPr>
      <w:r w:rsidRPr="00534B51">
        <w:rPr>
          <w:rFonts w:ascii="Arial" w:hAnsi="Arial" w:cs="Arial"/>
        </w:rPr>
        <w:t>4.3 Наличие яиц гельминтов и цист кишечных патогенных простейших в</w:t>
      </w:r>
      <w:r w:rsidRPr="004227AC">
        <w:rPr>
          <w:rFonts w:ascii="Arial" w:hAnsi="Arial" w:cs="Arial"/>
        </w:rPr>
        <w:t xml:space="preserve"> свежих плодах шиповника не допускается в соответствии с требованиями технических регламентов или нормативных правовых актов, действующих на территории государства, принявшего стандарт.</w:t>
      </w:r>
      <w:r>
        <w:rPr>
          <w:rFonts w:ascii="Arial" w:hAnsi="Arial" w:cs="Arial"/>
        </w:rPr>
        <w:t xml:space="preserve"> </w:t>
      </w:r>
    </w:p>
    <w:p w:rsidR="007A6765" w:rsidRPr="00FD5497" w:rsidRDefault="007A6765" w:rsidP="007A6765">
      <w:pPr>
        <w:pStyle w:val="formattext0"/>
        <w:spacing w:before="0" w:beforeAutospacing="0" w:after="0" w:afterAutospacing="0" w:line="360" w:lineRule="auto"/>
        <w:ind w:firstLine="709"/>
        <w:jc w:val="both"/>
        <w:rPr>
          <w:rFonts w:ascii="Arial" w:hAnsi="Arial" w:cs="Arial"/>
        </w:rPr>
      </w:pPr>
      <w:r w:rsidRPr="00FD5497">
        <w:rPr>
          <w:rFonts w:ascii="Arial" w:hAnsi="Arial" w:cs="Arial"/>
        </w:rPr>
        <w:t>4.</w:t>
      </w:r>
      <w:r w:rsidR="00534B51" w:rsidRPr="00FD5497">
        <w:rPr>
          <w:rFonts w:ascii="Arial" w:hAnsi="Arial" w:cs="Arial"/>
        </w:rPr>
        <w:t>4</w:t>
      </w:r>
      <w:r w:rsidRPr="00FD5497">
        <w:rPr>
          <w:rFonts w:ascii="Arial" w:hAnsi="Arial" w:cs="Arial"/>
        </w:rPr>
        <w:t xml:space="preserve"> Микробиологические показатели сушеных плодов шиповника должны соответствовать требованиям технических регламентов или нормативных </w:t>
      </w:r>
      <w:r w:rsidR="00534B51" w:rsidRPr="00FD5497">
        <w:rPr>
          <w:rFonts w:ascii="Arial" w:hAnsi="Arial" w:cs="Arial"/>
        </w:rPr>
        <w:t xml:space="preserve">правовых </w:t>
      </w:r>
      <w:r w:rsidRPr="00FD5497">
        <w:rPr>
          <w:rFonts w:ascii="Arial" w:hAnsi="Arial" w:cs="Arial"/>
        </w:rPr>
        <w:t xml:space="preserve">актов, действующих на территории государства, принявшего стандарт. </w:t>
      </w:r>
    </w:p>
    <w:p w:rsidR="00DC14F5" w:rsidRPr="004227AC" w:rsidRDefault="002E5A52" w:rsidP="00337704">
      <w:pPr>
        <w:pStyle w:val="formattext0"/>
        <w:widowControl w:val="0"/>
        <w:spacing w:before="0" w:beforeAutospacing="0" w:after="0" w:afterAutospacing="0" w:line="360" w:lineRule="auto"/>
        <w:ind w:firstLine="709"/>
        <w:jc w:val="both"/>
        <w:rPr>
          <w:rFonts w:ascii="Arial" w:hAnsi="Arial" w:cs="Arial"/>
          <w:b/>
          <w:bCs/>
        </w:rPr>
      </w:pPr>
      <w:r w:rsidRPr="00FD5497">
        <w:rPr>
          <w:rFonts w:ascii="Arial" w:hAnsi="Arial" w:cs="Arial"/>
          <w:b/>
          <w:bCs/>
        </w:rPr>
        <w:t>4.</w:t>
      </w:r>
      <w:r w:rsidR="007A6765" w:rsidRPr="00FD5497">
        <w:rPr>
          <w:rFonts w:ascii="Arial" w:hAnsi="Arial" w:cs="Arial"/>
          <w:b/>
          <w:bCs/>
        </w:rPr>
        <w:t>5</w:t>
      </w:r>
      <w:r w:rsidRPr="00FD5497">
        <w:rPr>
          <w:rFonts w:ascii="Arial" w:hAnsi="Arial" w:cs="Arial"/>
          <w:b/>
          <w:bCs/>
        </w:rPr>
        <w:t xml:space="preserve"> Упаковка</w:t>
      </w:r>
      <w:r w:rsidR="00C436C0" w:rsidRPr="004227AC">
        <w:rPr>
          <w:rFonts w:ascii="Arial" w:hAnsi="Arial" w:cs="Arial"/>
          <w:b/>
          <w:bCs/>
        </w:rPr>
        <w:t xml:space="preserve"> </w:t>
      </w:r>
      <w:bookmarkStart w:id="18" w:name="P0067"/>
      <w:bookmarkEnd w:id="18"/>
    </w:p>
    <w:p w:rsidR="00D03B4C" w:rsidRPr="004227AC" w:rsidRDefault="00D03B4C" w:rsidP="00337704">
      <w:pPr>
        <w:pStyle w:val="formattext0"/>
        <w:widowControl w:val="0"/>
        <w:spacing w:before="0" w:beforeAutospacing="0" w:after="0" w:afterAutospacing="0" w:line="360" w:lineRule="auto"/>
        <w:ind w:firstLine="709"/>
        <w:jc w:val="both"/>
        <w:rPr>
          <w:rFonts w:ascii="Arial" w:hAnsi="Arial" w:cs="Arial"/>
        </w:rPr>
      </w:pPr>
      <w:r w:rsidRPr="004227AC">
        <w:rPr>
          <w:rFonts w:ascii="Arial" w:hAnsi="Arial" w:cs="Arial"/>
        </w:rPr>
        <w:t>4.</w:t>
      </w:r>
      <w:r w:rsidR="007A6765">
        <w:rPr>
          <w:rFonts w:ascii="Arial" w:hAnsi="Arial" w:cs="Arial"/>
        </w:rPr>
        <w:t>5</w:t>
      </w:r>
      <w:r w:rsidRPr="004227AC">
        <w:rPr>
          <w:rFonts w:ascii="Arial" w:hAnsi="Arial" w:cs="Arial"/>
        </w:rPr>
        <w:t>.1</w:t>
      </w:r>
      <w:r w:rsidR="00F50DFF" w:rsidRPr="004227AC">
        <w:rPr>
          <w:rFonts w:ascii="Arial" w:hAnsi="Arial" w:cs="Arial"/>
        </w:rPr>
        <w:t> </w:t>
      </w:r>
      <w:r w:rsidRPr="004227AC">
        <w:rPr>
          <w:rFonts w:ascii="Arial" w:hAnsi="Arial" w:cs="Arial"/>
        </w:rPr>
        <w:t>Транспортная упаковка должна соответствовать требованиям технических регламентов или нормативных правовых актов, действующих на территории государства, принявшего стандарт</w:t>
      </w:r>
      <w:r w:rsidR="003B1519" w:rsidRPr="004227AC">
        <w:rPr>
          <w:rFonts w:ascii="Arial" w:hAnsi="Arial" w:cs="Arial"/>
        </w:rPr>
        <w:t>.</w:t>
      </w:r>
    </w:p>
    <w:p w:rsidR="00843DE4" w:rsidRPr="004227AC" w:rsidRDefault="002E5A52" w:rsidP="00337704">
      <w:pPr>
        <w:pStyle w:val="formattext0"/>
        <w:widowControl w:val="0"/>
        <w:spacing w:before="0" w:beforeAutospacing="0" w:after="0" w:afterAutospacing="0" w:line="360" w:lineRule="auto"/>
        <w:ind w:firstLine="709"/>
        <w:jc w:val="both"/>
        <w:rPr>
          <w:rFonts w:ascii="Arial" w:hAnsi="Arial" w:cs="Arial"/>
        </w:rPr>
      </w:pPr>
      <w:r w:rsidRPr="004227AC">
        <w:rPr>
          <w:rFonts w:ascii="Arial" w:hAnsi="Arial" w:cs="Arial"/>
        </w:rPr>
        <w:t>4.</w:t>
      </w:r>
      <w:r w:rsidR="007A6765">
        <w:rPr>
          <w:rFonts w:ascii="Arial" w:hAnsi="Arial" w:cs="Arial"/>
        </w:rPr>
        <w:t>5</w:t>
      </w:r>
      <w:r w:rsidRPr="004227AC">
        <w:rPr>
          <w:rFonts w:ascii="Arial" w:hAnsi="Arial" w:cs="Arial"/>
        </w:rPr>
        <w:t>.</w:t>
      </w:r>
      <w:r w:rsidR="00D03B4C" w:rsidRPr="004227AC">
        <w:rPr>
          <w:rFonts w:ascii="Arial" w:hAnsi="Arial" w:cs="Arial"/>
        </w:rPr>
        <w:t>2</w:t>
      </w:r>
      <w:r w:rsidR="00E70CB2" w:rsidRPr="004227AC">
        <w:rPr>
          <w:rFonts w:ascii="Arial" w:hAnsi="Arial" w:cs="Arial"/>
        </w:rPr>
        <w:t> </w:t>
      </w:r>
      <w:r w:rsidR="00D03B4C" w:rsidRPr="004227AC">
        <w:rPr>
          <w:rFonts w:ascii="Arial" w:hAnsi="Arial" w:cs="Arial"/>
        </w:rPr>
        <w:t xml:space="preserve">Подготовленные к упаковыванию свежие плоды шиповника не должны </w:t>
      </w:r>
      <w:r w:rsidR="007B1DD8" w:rsidRPr="004227AC">
        <w:rPr>
          <w:rFonts w:ascii="Arial" w:hAnsi="Arial" w:cs="Arial"/>
        </w:rPr>
        <w:t>содержать излишнюю внешнюю влажность</w:t>
      </w:r>
      <w:r w:rsidR="00D03B4C" w:rsidRPr="004227AC">
        <w:rPr>
          <w:rFonts w:ascii="Arial" w:hAnsi="Arial" w:cs="Arial"/>
        </w:rPr>
        <w:t xml:space="preserve">. </w:t>
      </w:r>
      <w:r w:rsidR="00D31ADB" w:rsidRPr="004227AC">
        <w:rPr>
          <w:rFonts w:ascii="Arial" w:hAnsi="Arial" w:cs="Arial"/>
        </w:rPr>
        <w:t xml:space="preserve">Свежие плоды шиповника </w:t>
      </w:r>
      <w:r w:rsidR="00D03B4C" w:rsidRPr="004227AC">
        <w:rPr>
          <w:rFonts w:ascii="Arial" w:hAnsi="Arial" w:cs="Arial"/>
        </w:rPr>
        <w:t xml:space="preserve">упаковывают в деревянные ящики по </w:t>
      </w:r>
      <w:hyperlink r:id="rId17" w:history="1">
        <w:r w:rsidR="00D03B4C" w:rsidRPr="004227AC">
          <w:rPr>
            <w:rFonts w:ascii="Arial" w:hAnsi="Arial" w:cs="Arial"/>
          </w:rPr>
          <w:t>ГОСТ 10131</w:t>
        </w:r>
      </w:hyperlink>
      <w:r w:rsidR="00D03B4C" w:rsidRPr="004227AC">
        <w:rPr>
          <w:rFonts w:ascii="Arial" w:hAnsi="Arial" w:cs="Arial"/>
        </w:rPr>
        <w:t xml:space="preserve">, </w:t>
      </w:r>
      <w:r w:rsidR="003B1519" w:rsidRPr="004227AC">
        <w:rPr>
          <w:rFonts w:ascii="Arial" w:hAnsi="Arial" w:cs="Arial"/>
        </w:rPr>
        <w:t xml:space="preserve">ГОСТ 11354, </w:t>
      </w:r>
      <w:hyperlink r:id="rId18" w:history="1">
        <w:r w:rsidR="00D03B4C" w:rsidRPr="004227AC">
          <w:rPr>
            <w:rFonts w:ascii="Arial" w:hAnsi="Arial" w:cs="Arial"/>
          </w:rPr>
          <w:t>ГОСТ 17812</w:t>
        </w:r>
      </w:hyperlink>
      <w:r w:rsidR="00F50DFF" w:rsidRPr="004227AC">
        <w:rPr>
          <w:rFonts w:ascii="Arial" w:hAnsi="Arial" w:cs="Arial"/>
        </w:rPr>
        <w:t>,</w:t>
      </w:r>
      <w:r w:rsidR="00D03B4C" w:rsidRPr="004227AC">
        <w:rPr>
          <w:rFonts w:ascii="Arial" w:hAnsi="Arial" w:cs="Arial"/>
        </w:rPr>
        <w:t xml:space="preserve"> </w:t>
      </w:r>
      <w:hyperlink r:id="rId19" w:history="1">
        <w:r w:rsidR="00D03B4C" w:rsidRPr="004227AC">
          <w:rPr>
            <w:rFonts w:ascii="Arial" w:hAnsi="Arial" w:cs="Arial"/>
          </w:rPr>
          <w:t>ГОСТ 20463</w:t>
        </w:r>
      </w:hyperlink>
      <w:r w:rsidR="00D31ADB" w:rsidRPr="004227AC">
        <w:rPr>
          <w:rFonts w:ascii="Arial" w:hAnsi="Arial" w:cs="Arial"/>
        </w:rPr>
        <w:t>,</w:t>
      </w:r>
      <w:r w:rsidR="003B1519" w:rsidRPr="004227AC">
        <w:rPr>
          <w:rFonts w:ascii="Arial" w:hAnsi="Arial" w:cs="Arial"/>
        </w:rPr>
        <w:t xml:space="preserve"> </w:t>
      </w:r>
      <w:r w:rsidR="00D03B4C" w:rsidRPr="004227AC">
        <w:rPr>
          <w:rFonts w:ascii="Arial" w:hAnsi="Arial" w:cs="Arial"/>
        </w:rPr>
        <w:t xml:space="preserve">полимерные ящики по </w:t>
      </w:r>
      <w:r w:rsidR="00DC14F5" w:rsidRPr="004227AC">
        <w:rPr>
          <w:rFonts w:ascii="Arial" w:hAnsi="Arial" w:cs="Arial"/>
        </w:rPr>
        <w:t>ГОСТ 33746</w:t>
      </w:r>
      <w:r w:rsidR="00D03B4C" w:rsidRPr="004227AC">
        <w:rPr>
          <w:rFonts w:ascii="Arial" w:hAnsi="Arial" w:cs="Arial"/>
        </w:rPr>
        <w:t>, обеспечивающ</w:t>
      </w:r>
      <w:r w:rsidR="00F50DFF" w:rsidRPr="004227AC">
        <w:rPr>
          <w:rFonts w:ascii="Arial" w:hAnsi="Arial" w:cs="Arial"/>
        </w:rPr>
        <w:t>ие</w:t>
      </w:r>
      <w:r w:rsidR="00D03B4C" w:rsidRPr="004227AC">
        <w:rPr>
          <w:rFonts w:ascii="Arial" w:hAnsi="Arial" w:cs="Arial"/>
        </w:rPr>
        <w:t xml:space="preserve"> </w:t>
      </w:r>
      <w:r w:rsidR="00820F34" w:rsidRPr="004227AC">
        <w:rPr>
          <w:rFonts w:ascii="Arial" w:hAnsi="Arial" w:cs="Arial"/>
        </w:rPr>
        <w:t xml:space="preserve">при контакте с плодами сохранение </w:t>
      </w:r>
      <w:r w:rsidR="00D03B4C" w:rsidRPr="004227AC">
        <w:rPr>
          <w:rFonts w:ascii="Arial" w:hAnsi="Arial" w:cs="Arial"/>
        </w:rPr>
        <w:t>качеств</w:t>
      </w:r>
      <w:r w:rsidR="00820F34" w:rsidRPr="004227AC">
        <w:rPr>
          <w:rFonts w:ascii="Arial" w:hAnsi="Arial" w:cs="Arial"/>
        </w:rPr>
        <w:t>а и</w:t>
      </w:r>
      <w:r w:rsidR="00D03B4C" w:rsidRPr="004227AC">
        <w:rPr>
          <w:rFonts w:ascii="Arial" w:hAnsi="Arial" w:cs="Arial"/>
        </w:rPr>
        <w:t xml:space="preserve"> безопасност</w:t>
      </w:r>
      <w:r w:rsidR="00820F34" w:rsidRPr="004227AC">
        <w:rPr>
          <w:rFonts w:ascii="Arial" w:hAnsi="Arial" w:cs="Arial"/>
        </w:rPr>
        <w:t>и,</w:t>
      </w:r>
      <w:r w:rsidR="00D03B4C" w:rsidRPr="004227AC">
        <w:rPr>
          <w:rFonts w:ascii="Arial" w:hAnsi="Arial" w:cs="Arial"/>
        </w:rPr>
        <w:t xml:space="preserve"> </w:t>
      </w:r>
      <w:r w:rsidR="00820F34" w:rsidRPr="004227AC">
        <w:rPr>
          <w:rFonts w:ascii="Arial" w:hAnsi="Arial" w:cs="Arial"/>
        </w:rPr>
        <w:t xml:space="preserve">и доставляют сразу </w:t>
      </w:r>
      <w:r w:rsidR="00D03B4C" w:rsidRPr="004227AC">
        <w:rPr>
          <w:rFonts w:ascii="Arial" w:hAnsi="Arial" w:cs="Arial"/>
        </w:rPr>
        <w:t xml:space="preserve">на производство или пункт переработки. </w:t>
      </w:r>
    </w:p>
    <w:p w:rsidR="00843DE4" w:rsidRPr="004227AC" w:rsidRDefault="00843DE4" w:rsidP="00F2019E">
      <w:pPr>
        <w:pStyle w:val="formattext0"/>
        <w:spacing w:before="0" w:beforeAutospacing="0" w:after="0" w:afterAutospacing="0" w:line="360" w:lineRule="auto"/>
        <w:ind w:firstLine="709"/>
        <w:jc w:val="both"/>
        <w:rPr>
          <w:rFonts w:ascii="Arial" w:hAnsi="Arial" w:cs="Arial"/>
        </w:rPr>
      </w:pPr>
      <w:r w:rsidRPr="004227AC">
        <w:rPr>
          <w:rFonts w:ascii="Arial" w:hAnsi="Arial" w:cs="Arial"/>
        </w:rPr>
        <w:t>4.</w:t>
      </w:r>
      <w:r w:rsidR="007A6765">
        <w:rPr>
          <w:rFonts w:ascii="Arial" w:hAnsi="Arial" w:cs="Arial"/>
        </w:rPr>
        <w:t>5</w:t>
      </w:r>
      <w:r w:rsidRPr="004227AC">
        <w:rPr>
          <w:rFonts w:ascii="Arial" w:hAnsi="Arial" w:cs="Arial"/>
        </w:rPr>
        <w:t xml:space="preserve">.3 </w:t>
      </w:r>
      <w:r w:rsidR="00091EE4" w:rsidRPr="004227AC">
        <w:rPr>
          <w:rFonts w:ascii="Arial" w:hAnsi="Arial" w:cs="Arial"/>
        </w:rPr>
        <w:t>С</w:t>
      </w:r>
      <w:r w:rsidRPr="004227AC">
        <w:rPr>
          <w:rFonts w:ascii="Arial" w:hAnsi="Arial" w:cs="Arial"/>
        </w:rPr>
        <w:t xml:space="preserve">ушеные плоды шиповника упаковывают </w:t>
      </w:r>
      <w:r w:rsidR="006C4FDE" w:rsidRPr="004227AC">
        <w:rPr>
          <w:rFonts w:ascii="Arial" w:hAnsi="Arial" w:cs="Arial"/>
        </w:rPr>
        <w:t xml:space="preserve">в </w:t>
      </w:r>
      <w:r w:rsidRPr="004227AC">
        <w:rPr>
          <w:rFonts w:ascii="Arial" w:hAnsi="Arial" w:cs="Arial"/>
        </w:rPr>
        <w:t>мешки из бумаги и комбинированных материалов по ГОСТ 2226, тканевые мешки по ГОСТ 30090</w:t>
      </w:r>
      <w:r w:rsidR="00F50DFF" w:rsidRPr="004227AC">
        <w:rPr>
          <w:rFonts w:ascii="Arial" w:hAnsi="Arial" w:cs="Arial"/>
        </w:rPr>
        <w:t xml:space="preserve">, а </w:t>
      </w:r>
      <w:r w:rsidR="00F50DFF" w:rsidRPr="00996328">
        <w:rPr>
          <w:rFonts w:ascii="Arial" w:hAnsi="Arial" w:cs="Arial"/>
        </w:rPr>
        <w:t>также</w:t>
      </w:r>
      <w:r w:rsidR="006C4FDE" w:rsidRPr="00996328">
        <w:rPr>
          <w:rFonts w:ascii="Arial" w:hAnsi="Arial" w:cs="Arial"/>
        </w:rPr>
        <w:t xml:space="preserve"> другие упаковки согласно </w:t>
      </w:r>
      <w:r w:rsidR="00ED1728" w:rsidRPr="00996328">
        <w:rPr>
          <w:rFonts w:ascii="Arial" w:hAnsi="Arial" w:cs="Arial"/>
        </w:rPr>
        <w:t>ГОСТ 12003</w:t>
      </w:r>
      <w:r w:rsidR="0061175F" w:rsidRPr="00996328">
        <w:rPr>
          <w:rFonts w:ascii="Arial" w:hAnsi="Arial" w:cs="Arial"/>
        </w:rPr>
        <w:t>.</w:t>
      </w:r>
      <w:r w:rsidR="00B05B3D" w:rsidRPr="00ED1728">
        <w:rPr>
          <w:rFonts w:ascii="Arial" w:hAnsi="Arial" w:cs="Arial"/>
          <w:color w:val="FF0000"/>
        </w:rPr>
        <w:t xml:space="preserve"> </w:t>
      </w:r>
    </w:p>
    <w:p w:rsidR="00C14221" w:rsidRPr="004227AC" w:rsidRDefault="00D03B4C" w:rsidP="00F2019E">
      <w:pPr>
        <w:pStyle w:val="formattext0"/>
        <w:spacing w:before="0" w:beforeAutospacing="0" w:after="0" w:afterAutospacing="0" w:line="360" w:lineRule="auto"/>
        <w:ind w:firstLine="709"/>
        <w:jc w:val="both"/>
        <w:rPr>
          <w:rFonts w:ascii="Arial" w:hAnsi="Arial" w:cs="Arial"/>
        </w:rPr>
      </w:pPr>
      <w:r w:rsidRPr="004227AC">
        <w:rPr>
          <w:rFonts w:ascii="Arial" w:hAnsi="Arial" w:cs="Arial"/>
        </w:rPr>
        <w:t>4.</w:t>
      </w:r>
      <w:r w:rsidR="007A6765">
        <w:rPr>
          <w:rFonts w:ascii="Arial" w:hAnsi="Arial" w:cs="Arial"/>
        </w:rPr>
        <w:t>5</w:t>
      </w:r>
      <w:r w:rsidRPr="004227AC">
        <w:rPr>
          <w:rFonts w:ascii="Arial" w:hAnsi="Arial" w:cs="Arial"/>
        </w:rPr>
        <w:t>.</w:t>
      </w:r>
      <w:r w:rsidR="00843DE4" w:rsidRPr="004227AC">
        <w:rPr>
          <w:rFonts w:ascii="Arial" w:hAnsi="Arial" w:cs="Arial"/>
        </w:rPr>
        <w:t>4</w:t>
      </w:r>
      <w:r w:rsidRPr="004227AC">
        <w:rPr>
          <w:rFonts w:ascii="Arial" w:hAnsi="Arial" w:cs="Arial"/>
        </w:rPr>
        <w:t xml:space="preserve"> </w:t>
      </w:r>
      <w:r w:rsidR="00820F34" w:rsidRPr="004227AC">
        <w:rPr>
          <w:rFonts w:ascii="Arial" w:hAnsi="Arial" w:cs="Arial"/>
        </w:rPr>
        <w:t>У</w:t>
      </w:r>
      <w:r w:rsidRPr="004227AC">
        <w:rPr>
          <w:rFonts w:ascii="Arial" w:hAnsi="Arial" w:cs="Arial"/>
        </w:rPr>
        <w:t>паковк</w:t>
      </w:r>
      <w:r w:rsidR="00820F34" w:rsidRPr="004227AC">
        <w:rPr>
          <w:rFonts w:ascii="Arial" w:hAnsi="Arial" w:cs="Arial"/>
        </w:rPr>
        <w:t>а</w:t>
      </w:r>
      <w:r w:rsidRPr="004227AC">
        <w:rPr>
          <w:rFonts w:ascii="Arial" w:hAnsi="Arial" w:cs="Arial"/>
        </w:rPr>
        <w:t xml:space="preserve"> должна быть прочной, сухой, чистой</w:t>
      </w:r>
      <w:r w:rsidR="003B1519" w:rsidRPr="004227AC">
        <w:rPr>
          <w:rFonts w:ascii="Arial" w:hAnsi="Arial" w:cs="Arial"/>
        </w:rPr>
        <w:t>, не зараженной сельскохозяйственными вредителями,</w:t>
      </w:r>
      <w:r w:rsidRPr="004227AC">
        <w:rPr>
          <w:rFonts w:ascii="Arial" w:hAnsi="Arial" w:cs="Arial"/>
        </w:rPr>
        <w:t xml:space="preserve"> без постороннего запаха. </w:t>
      </w:r>
    </w:p>
    <w:p w:rsidR="00D03B4C" w:rsidRPr="004227AC" w:rsidRDefault="007A6765" w:rsidP="00F2019E">
      <w:pPr>
        <w:pStyle w:val="formattext0"/>
        <w:spacing w:before="0" w:beforeAutospacing="0" w:after="0" w:afterAutospacing="0" w:line="360" w:lineRule="auto"/>
        <w:ind w:firstLine="709"/>
        <w:jc w:val="both"/>
        <w:rPr>
          <w:rFonts w:ascii="Arial" w:hAnsi="Arial" w:cs="Arial"/>
        </w:rPr>
      </w:pPr>
      <w:r>
        <w:rPr>
          <w:rFonts w:ascii="Arial" w:hAnsi="Arial" w:cs="Arial"/>
        </w:rPr>
        <w:t>4.5</w:t>
      </w:r>
      <w:r w:rsidR="00C14221" w:rsidRPr="004227AC">
        <w:rPr>
          <w:rFonts w:ascii="Arial" w:hAnsi="Arial" w:cs="Arial"/>
        </w:rPr>
        <w:t xml:space="preserve">.5 </w:t>
      </w:r>
      <w:r w:rsidR="00D03B4C" w:rsidRPr="004227AC">
        <w:rPr>
          <w:rFonts w:ascii="Arial" w:hAnsi="Arial" w:cs="Arial"/>
        </w:rPr>
        <w:t xml:space="preserve">Масса нетто свежих плодов шиповника в единице транспортной </w:t>
      </w:r>
      <w:r w:rsidR="00820F34" w:rsidRPr="004227AC">
        <w:rPr>
          <w:rFonts w:ascii="Arial" w:hAnsi="Arial" w:cs="Arial"/>
        </w:rPr>
        <w:t>упаковки</w:t>
      </w:r>
      <w:r w:rsidR="00D03B4C" w:rsidRPr="004227AC">
        <w:rPr>
          <w:rFonts w:ascii="Arial" w:hAnsi="Arial" w:cs="Arial"/>
        </w:rPr>
        <w:t xml:space="preserve"> не должна превышать 10 кг. Упаковывание свежих плодов шиповника должно быть плотным, вровень с краями.</w:t>
      </w:r>
    </w:p>
    <w:p w:rsidR="00C926DC" w:rsidRPr="00792EA1" w:rsidRDefault="003B1519" w:rsidP="00C926DC">
      <w:pPr>
        <w:pStyle w:val="formattext0"/>
        <w:spacing w:before="0" w:beforeAutospacing="0" w:after="0" w:afterAutospacing="0" w:line="360" w:lineRule="auto"/>
        <w:ind w:firstLine="709"/>
        <w:jc w:val="both"/>
        <w:rPr>
          <w:rFonts w:ascii="Arial" w:hAnsi="Arial" w:cs="Arial"/>
        </w:rPr>
      </w:pPr>
      <w:r w:rsidRPr="004227AC">
        <w:rPr>
          <w:rFonts w:ascii="Arial" w:hAnsi="Arial" w:cs="Arial"/>
        </w:rPr>
        <w:t>4.</w:t>
      </w:r>
      <w:r w:rsidR="007A6765">
        <w:rPr>
          <w:rFonts w:ascii="Arial" w:hAnsi="Arial" w:cs="Arial"/>
        </w:rPr>
        <w:t>5</w:t>
      </w:r>
      <w:r w:rsidRPr="004227AC">
        <w:rPr>
          <w:rFonts w:ascii="Arial" w:hAnsi="Arial" w:cs="Arial"/>
        </w:rPr>
        <w:t>.</w:t>
      </w:r>
      <w:r w:rsidR="00C14221" w:rsidRPr="004227AC">
        <w:rPr>
          <w:rFonts w:ascii="Arial" w:hAnsi="Arial" w:cs="Arial"/>
        </w:rPr>
        <w:t>6</w:t>
      </w:r>
      <w:r w:rsidRPr="004227AC">
        <w:rPr>
          <w:rFonts w:ascii="Arial" w:hAnsi="Arial" w:cs="Arial"/>
        </w:rPr>
        <w:t xml:space="preserve"> Чернила, </w:t>
      </w:r>
      <w:r w:rsidRPr="0052301A">
        <w:rPr>
          <w:rFonts w:ascii="Arial" w:hAnsi="Arial" w:cs="Arial"/>
        </w:rPr>
        <w:t xml:space="preserve">краска, клей, применяемые для нанесения текста или наклеивания этикеток, должны </w:t>
      </w:r>
      <w:r w:rsidR="00C926DC" w:rsidRPr="0052301A">
        <w:rPr>
          <w:rFonts w:ascii="Arial" w:hAnsi="Arial" w:cs="Arial"/>
        </w:rPr>
        <w:t>быть нетоксичными и разрешены для применения в пищевой промышленности.</w:t>
      </w:r>
    </w:p>
    <w:p w:rsidR="00D03B4C" w:rsidRPr="004227AC" w:rsidRDefault="00D03B4C" w:rsidP="00F2019E">
      <w:pPr>
        <w:pStyle w:val="formattext0"/>
        <w:spacing w:before="0" w:beforeAutospacing="0" w:after="0" w:afterAutospacing="0" w:line="360" w:lineRule="auto"/>
        <w:ind w:firstLine="709"/>
        <w:jc w:val="both"/>
        <w:rPr>
          <w:rFonts w:ascii="Arial" w:hAnsi="Arial" w:cs="Arial"/>
          <w:b/>
          <w:bCs/>
        </w:rPr>
      </w:pPr>
      <w:bookmarkStart w:id="19" w:name="P0070"/>
      <w:bookmarkEnd w:id="19"/>
      <w:r w:rsidRPr="004227AC">
        <w:rPr>
          <w:rFonts w:ascii="Arial" w:hAnsi="Arial" w:cs="Arial"/>
          <w:b/>
          <w:bCs/>
        </w:rPr>
        <w:t>4.</w:t>
      </w:r>
      <w:r w:rsidR="007A6765">
        <w:rPr>
          <w:rFonts w:ascii="Arial" w:hAnsi="Arial" w:cs="Arial"/>
          <w:b/>
          <w:bCs/>
        </w:rPr>
        <w:t>6</w:t>
      </w:r>
      <w:r w:rsidRPr="004227AC">
        <w:rPr>
          <w:rFonts w:ascii="Arial" w:hAnsi="Arial" w:cs="Arial"/>
          <w:b/>
          <w:bCs/>
        </w:rPr>
        <w:t xml:space="preserve"> Маркировка</w:t>
      </w:r>
    </w:p>
    <w:p w:rsidR="005C204B" w:rsidRPr="004227AC" w:rsidRDefault="00D03B4C" w:rsidP="00F2019E">
      <w:pPr>
        <w:pStyle w:val="formattext0"/>
        <w:spacing w:before="0" w:beforeAutospacing="0" w:after="0" w:afterAutospacing="0" w:line="360" w:lineRule="auto"/>
        <w:ind w:firstLine="709"/>
        <w:jc w:val="both"/>
        <w:rPr>
          <w:rFonts w:ascii="Arial" w:hAnsi="Arial" w:cs="Arial"/>
          <w:color w:val="FF0000"/>
        </w:rPr>
      </w:pPr>
      <w:bookmarkStart w:id="20" w:name="P005D"/>
      <w:bookmarkStart w:id="21" w:name="P005F"/>
      <w:bookmarkStart w:id="22" w:name="P0061"/>
      <w:bookmarkEnd w:id="20"/>
      <w:bookmarkEnd w:id="21"/>
      <w:bookmarkEnd w:id="22"/>
      <w:r w:rsidRPr="004227AC">
        <w:rPr>
          <w:rFonts w:ascii="Arial" w:hAnsi="Arial" w:cs="Arial"/>
        </w:rPr>
        <w:t>Маркировка транспо</w:t>
      </w:r>
      <w:r w:rsidR="00CC0F00" w:rsidRPr="004227AC">
        <w:rPr>
          <w:rFonts w:ascii="Arial" w:hAnsi="Arial" w:cs="Arial"/>
        </w:rPr>
        <w:t xml:space="preserve">ртной упаковки </w:t>
      </w:r>
      <w:r w:rsidR="004F4899" w:rsidRPr="004227AC">
        <w:rPr>
          <w:rFonts w:ascii="Arial" w:hAnsi="Arial" w:cs="Arial"/>
        </w:rPr>
        <w:t xml:space="preserve">должна соответствовать требованиям технических регламентов или нормативных правовых актов, действующих на территории государства, принявшего стандарт, </w:t>
      </w:r>
      <w:r w:rsidR="00CC0F00" w:rsidRPr="004227AC">
        <w:rPr>
          <w:rFonts w:ascii="Arial" w:hAnsi="Arial" w:cs="Arial"/>
        </w:rPr>
        <w:t xml:space="preserve">ГОСТ 14192 с нанесением </w:t>
      </w:r>
      <w:r w:rsidR="007701AF" w:rsidRPr="004227AC">
        <w:rPr>
          <w:rFonts w:ascii="Arial" w:hAnsi="Arial" w:cs="Arial"/>
        </w:rPr>
        <w:t>для свежих</w:t>
      </w:r>
      <w:r w:rsidR="003D1CDB" w:rsidRPr="004227AC">
        <w:rPr>
          <w:rFonts w:ascii="Arial" w:hAnsi="Arial" w:cs="Arial"/>
        </w:rPr>
        <w:t>/сушеных</w:t>
      </w:r>
      <w:r w:rsidR="007701AF" w:rsidRPr="004227AC">
        <w:rPr>
          <w:rFonts w:ascii="Arial" w:hAnsi="Arial" w:cs="Arial"/>
        </w:rPr>
        <w:t xml:space="preserve"> плодов шиповника </w:t>
      </w:r>
      <w:r w:rsidR="00CC0F00" w:rsidRPr="004227AC">
        <w:rPr>
          <w:rFonts w:ascii="Arial" w:hAnsi="Arial" w:cs="Arial"/>
        </w:rPr>
        <w:t>манипуляционных знаков: «Скоропортящийся груз» и «Ограничение температуры».</w:t>
      </w:r>
      <w:r w:rsidR="00091EE4" w:rsidRPr="004227AC">
        <w:rPr>
          <w:rFonts w:ascii="Arial" w:hAnsi="Arial" w:cs="Arial"/>
        </w:rPr>
        <w:t xml:space="preserve"> </w:t>
      </w:r>
    </w:p>
    <w:p w:rsidR="00D03B4C" w:rsidRPr="004227AC" w:rsidRDefault="005C204B" w:rsidP="00F2019E">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xml:space="preserve">Дополнительно </w:t>
      </w:r>
      <w:r w:rsidR="00D03B4C" w:rsidRPr="004227AC">
        <w:rPr>
          <w:rFonts w:ascii="Arial" w:hAnsi="Arial" w:cs="Arial"/>
        </w:rPr>
        <w:t>указ</w:t>
      </w:r>
      <w:r w:rsidRPr="004227AC">
        <w:rPr>
          <w:rFonts w:ascii="Arial" w:hAnsi="Arial" w:cs="Arial"/>
        </w:rPr>
        <w:t>ывают</w:t>
      </w:r>
      <w:r w:rsidR="00D03B4C" w:rsidRPr="004227AC">
        <w:rPr>
          <w:rFonts w:ascii="Arial" w:hAnsi="Arial" w:cs="Arial"/>
        </w:rPr>
        <w:t>:</w:t>
      </w:r>
    </w:p>
    <w:p w:rsidR="00D03B4C" w:rsidRPr="004227AC" w:rsidRDefault="00D03B4C" w:rsidP="00F2019E">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масс</w:t>
      </w:r>
      <w:r w:rsidR="00384075" w:rsidRPr="004227AC">
        <w:rPr>
          <w:rFonts w:ascii="Arial" w:hAnsi="Arial" w:cs="Arial"/>
        </w:rPr>
        <w:t>у</w:t>
      </w:r>
      <w:r w:rsidRPr="004227AC">
        <w:rPr>
          <w:rFonts w:ascii="Arial" w:hAnsi="Arial" w:cs="Arial"/>
        </w:rPr>
        <w:t xml:space="preserve"> брутто и нетто, </w:t>
      </w:r>
      <w:proofErr w:type="gramStart"/>
      <w:r w:rsidRPr="004227AC">
        <w:rPr>
          <w:rFonts w:ascii="Arial" w:hAnsi="Arial" w:cs="Arial"/>
        </w:rPr>
        <w:t>кг</w:t>
      </w:r>
      <w:proofErr w:type="gramEnd"/>
      <w:r w:rsidRPr="004227AC">
        <w:rPr>
          <w:rFonts w:ascii="Arial" w:hAnsi="Arial" w:cs="Arial"/>
        </w:rPr>
        <w:t>;</w:t>
      </w:r>
    </w:p>
    <w:p w:rsidR="00F36828" w:rsidRPr="004227AC" w:rsidRDefault="00F36828" w:rsidP="00F2019E">
      <w:pPr>
        <w:pStyle w:val="formattext0"/>
        <w:spacing w:before="0" w:beforeAutospacing="0" w:after="0" w:afterAutospacing="0" w:line="360" w:lineRule="auto"/>
        <w:ind w:firstLine="709"/>
        <w:jc w:val="both"/>
        <w:rPr>
          <w:rFonts w:ascii="Arial" w:hAnsi="Arial" w:cs="Arial"/>
        </w:rPr>
      </w:pPr>
      <w:r w:rsidRPr="004227AC">
        <w:rPr>
          <w:rFonts w:ascii="Arial" w:hAnsi="Arial" w:cs="Arial"/>
        </w:rPr>
        <w:t>- помологическ</w:t>
      </w:r>
      <w:r w:rsidR="00997F99" w:rsidRPr="004227AC">
        <w:rPr>
          <w:rFonts w:ascii="Arial" w:hAnsi="Arial" w:cs="Arial"/>
        </w:rPr>
        <w:t>ий</w:t>
      </w:r>
      <w:r w:rsidRPr="004227AC">
        <w:rPr>
          <w:rFonts w:ascii="Arial" w:hAnsi="Arial" w:cs="Arial"/>
        </w:rPr>
        <w:t xml:space="preserve"> сорт </w:t>
      </w:r>
      <w:r w:rsidR="00F50DFF" w:rsidRPr="004227AC">
        <w:rPr>
          <w:rFonts w:ascii="Arial" w:hAnsi="Arial" w:cs="Arial"/>
        </w:rPr>
        <w:t>(для культивируемого шиповника).</w:t>
      </w:r>
    </w:p>
    <w:p w:rsidR="00884558" w:rsidRPr="004227AC" w:rsidRDefault="00884558" w:rsidP="00F2019E">
      <w:pPr>
        <w:pStyle w:val="headertext"/>
        <w:spacing w:before="0" w:beforeAutospacing="0" w:after="0" w:afterAutospacing="0" w:line="360" w:lineRule="auto"/>
        <w:ind w:firstLine="709"/>
        <w:jc w:val="both"/>
        <w:rPr>
          <w:rFonts w:ascii="Arial" w:hAnsi="Arial" w:cs="Arial"/>
          <w:b/>
        </w:rPr>
      </w:pPr>
      <w:bookmarkStart w:id="23" w:name="P0063"/>
      <w:bookmarkStart w:id="24" w:name="P0065"/>
      <w:bookmarkStart w:id="25" w:name="P006B"/>
      <w:bookmarkStart w:id="26" w:name="P006D"/>
      <w:bookmarkStart w:id="27" w:name="P006E"/>
      <w:bookmarkEnd w:id="23"/>
      <w:bookmarkEnd w:id="24"/>
      <w:bookmarkEnd w:id="25"/>
      <w:bookmarkEnd w:id="26"/>
      <w:bookmarkEnd w:id="27"/>
    </w:p>
    <w:p w:rsidR="00D03B4C" w:rsidRPr="004227AC" w:rsidRDefault="00D03B4C" w:rsidP="00F50DFF">
      <w:pPr>
        <w:pStyle w:val="headertext"/>
        <w:spacing w:before="0" w:beforeAutospacing="0" w:after="120" w:afterAutospacing="0" w:line="360" w:lineRule="auto"/>
        <w:ind w:firstLine="709"/>
        <w:jc w:val="both"/>
        <w:rPr>
          <w:rFonts w:ascii="Arial" w:hAnsi="Arial" w:cs="Arial"/>
          <w:b/>
          <w:sz w:val="28"/>
          <w:szCs w:val="28"/>
        </w:rPr>
      </w:pPr>
      <w:r w:rsidRPr="004227AC">
        <w:rPr>
          <w:rFonts w:ascii="Arial" w:hAnsi="Arial" w:cs="Arial"/>
          <w:b/>
          <w:sz w:val="28"/>
          <w:szCs w:val="28"/>
        </w:rPr>
        <w:t xml:space="preserve">5 Правила приемки </w:t>
      </w:r>
    </w:p>
    <w:p w:rsidR="007F5FE1" w:rsidRPr="004227AC" w:rsidRDefault="00D03B4C" w:rsidP="00F2019E">
      <w:pPr>
        <w:spacing w:after="0" w:line="360" w:lineRule="auto"/>
        <w:ind w:firstLine="709"/>
        <w:jc w:val="both"/>
        <w:rPr>
          <w:rFonts w:ascii="Arial" w:hAnsi="Arial" w:cs="Arial"/>
        </w:rPr>
      </w:pPr>
      <w:bookmarkStart w:id="28" w:name="P0071"/>
      <w:bookmarkStart w:id="29" w:name="P0079"/>
      <w:bookmarkEnd w:id="28"/>
      <w:bookmarkEnd w:id="29"/>
      <w:r w:rsidRPr="004227AC">
        <w:rPr>
          <w:rFonts w:ascii="Arial" w:hAnsi="Arial" w:cs="Arial"/>
        </w:rPr>
        <w:t>5.1 Свежие</w:t>
      </w:r>
      <w:r w:rsidR="00BA0AFC" w:rsidRPr="004227AC">
        <w:rPr>
          <w:rFonts w:ascii="Arial" w:hAnsi="Arial" w:cs="Arial"/>
        </w:rPr>
        <w:t>/</w:t>
      </w:r>
      <w:r w:rsidR="00A42409" w:rsidRPr="004227AC">
        <w:rPr>
          <w:rFonts w:ascii="Arial" w:hAnsi="Arial" w:cs="Arial"/>
        </w:rPr>
        <w:t>суше</w:t>
      </w:r>
      <w:r w:rsidR="007701AF" w:rsidRPr="004227AC">
        <w:rPr>
          <w:rFonts w:ascii="Arial" w:hAnsi="Arial" w:cs="Arial"/>
        </w:rPr>
        <w:t xml:space="preserve">ные </w:t>
      </w:r>
      <w:r w:rsidRPr="004227AC">
        <w:rPr>
          <w:rFonts w:ascii="Arial" w:hAnsi="Arial" w:cs="Arial"/>
        </w:rPr>
        <w:t>плоды шиповника принимают партиями. Партией считают любое количество свежих</w:t>
      </w:r>
      <w:r w:rsidR="004F7FC6" w:rsidRPr="004227AC">
        <w:rPr>
          <w:rFonts w:ascii="Arial" w:hAnsi="Arial" w:cs="Arial"/>
        </w:rPr>
        <w:t>/</w:t>
      </w:r>
      <w:r w:rsidR="007701AF" w:rsidRPr="004227AC">
        <w:rPr>
          <w:rFonts w:ascii="Arial" w:hAnsi="Arial" w:cs="Arial"/>
        </w:rPr>
        <w:t xml:space="preserve">сушеных </w:t>
      </w:r>
      <w:r w:rsidRPr="004227AC">
        <w:rPr>
          <w:rFonts w:ascii="Arial" w:hAnsi="Arial" w:cs="Arial"/>
        </w:rPr>
        <w:t>плодов шиповника одной даты сбора, одного вида или помологического сорта, поступившее в одном транспортном средстве</w:t>
      </w:r>
      <w:r w:rsidR="00C34010" w:rsidRPr="004227AC">
        <w:rPr>
          <w:rFonts w:ascii="Arial" w:hAnsi="Arial" w:cs="Arial"/>
        </w:rPr>
        <w:t xml:space="preserve"> </w:t>
      </w:r>
      <w:r w:rsidR="00BA0AFC" w:rsidRPr="004227AC">
        <w:rPr>
          <w:rFonts w:ascii="Arial" w:hAnsi="Arial" w:cs="Arial"/>
        </w:rPr>
        <w:t xml:space="preserve">и сопровождаемое товаросопроводительной документацией, обеспечивающей </w:t>
      </w:r>
      <w:proofErr w:type="spellStart"/>
      <w:r w:rsidR="00BA0AFC" w:rsidRPr="004227AC">
        <w:rPr>
          <w:rFonts w:ascii="Arial" w:hAnsi="Arial" w:cs="Arial"/>
        </w:rPr>
        <w:t>прослеживаемость</w:t>
      </w:r>
      <w:proofErr w:type="spellEnd"/>
      <w:r w:rsidR="00BA0AFC" w:rsidRPr="004227AC">
        <w:rPr>
          <w:rFonts w:ascii="Arial" w:hAnsi="Arial" w:cs="Arial"/>
        </w:rPr>
        <w:t xml:space="preserve"> продукции</w:t>
      </w:r>
      <w:r w:rsidR="00CC63C7" w:rsidRPr="004227AC">
        <w:rPr>
          <w:rFonts w:ascii="Arial" w:hAnsi="Arial" w:cs="Arial"/>
        </w:rPr>
        <w:t xml:space="preserve">. </w:t>
      </w:r>
      <w:r w:rsidR="007F5FE1" w:rsidRPr="004227AC">
        <w:rPr>
          <w:rFonts w:ascii="Arial" w:hAnsi="Arial" w:cs="Arial"/>
        </w:rPr>
        <w:t xml:space="preserve">На приемных пунктах свежие плоды шиповника держат в оборотной </w:t>
      </w:r>
      <w:r w:rsidR="00C436C0" w:rsidRPr="004227AC">
        <w:rPr>
          <w:rFonts w:ascii="Arial" w:hAnsi="Arial" w:cs="Arial"/>
        </w:rPr>
        <w:t>упаковке</w:t>
      </w:r>
      <w:r w:rsidR="007F5FE1" w:rsidRPr="004227AC">
        <w:rPr>
          <w:rFonts w:ascii="Arial" w:hAnsi="Arial" w:cs="Arial"/>
        </w:rPr>
        <w:t xml:space="preserve"> не более </w:t>
      </w:r>
      <w:r w:rsidR="00C436C0" w:rsidRPr="004227AC">
        <w:rPr>
          <w:rFonts w:ascii="Arial" w:hAnsi="Arial" w:cs="Arial"/>
        </w:rPr>
        <w:t>одних</w:t>
      </w:r>
      <w:r w:rsidR="007F5FE1" w:rsidRPr="004227AC">
        <w:rPr>
          <w:rFonts w:ascii="Arial" w:hAnsi="Arial" w:cs="Arial"/>
        </w:rPr>
        <w:t xml:space="preserve"> суток со дня сбора.</w:t>
      </w:r>
    </w:p>
    <w:p w:rsidR="00C926DC" w:rsidRPr="00792EA1" w:rsidRDefault="00C926DC" w:rsidP="00C926DC">
      <w:pPr>
        <w:spacing w:after="0" w:line="360" w:lineRule="auto"/>
        <w:ind w:firstLine="709"/>
        <w:jc w:val="both"/>
        <w:rPr>
          <w:rFonts w:ascii="Arial" w:hAnsi="Arial" w:cs="Arial"/>
        </w:rPr>
      </w:pPr>
      <w:r w:rsidRPr="0052301A">
        <w:rPr>
          <w:rFonts w:ascii="Arial" w:hAnsi="Arial" w:cs="Arial"/>
        </w:rPr>
        <w:t>Товаросопроводительный документ должен содержать информацию в соответствии с требованиями нормативных правовых актов, действующих на территории государства, принявшего стандарт. Рекомендуется приводить следующую информацию:</w:t>
      </w:r>
    </w:p>
    <w:p w:rsidR="00D00C50" w:rsidRPr="004227AC" w:rsidRDefault="00D00C50" w:rsidP="00F2019E">
      <w:pPr>
        <w:spacing w:after="0" w:line="360" w:lineRule="auto"/>
        <w:ind w:firstLine="709"/>
        <w:jc w:val="both"/>
        <w:rPr>
          <w:rFonts w:ascii="Arial" w:hAnsi="Arial" w:cs="Arial"/>
        </w:rPr>
      </w:pPr>
      <w:r w:rsidRPr="004227AC">
        <w:rPr>
          <w:rFonts w:ascii="Arial" w:hAnsi="Arial" w:cs="Arial"/>
        </w:rPr>
        <w:t xml:space="preserve">- номер документа и дату его выдачи; </w:t>
      </w:r>
    </w:p>
    <w:p w:rsidR="00D00C50" w:rsidRPr="004227AC" w:rsidRDefault="00D00C50" w:rsidP="00F2019E">
      <w:pPr>
        <w:spacing w:after="0" w:line="360" w:lineRule="auto"/>
        <w:ind w:firstLine="709"/>
        <w:jc w:val="both"/>
        <w:rPr>
          <w:rFonts w:ascii="Arial" w:hAnsi="Arial" w:cs="Arial"/>
        </w:rPr>
      </w:pPr>
      <w:r w:rsidRPr="004227AC">
        <w:rPr>
          <w:rFonts w:ascii="Arial" w:hAnsi="Arial" w:cs="Arial"/>
        </w:rPr>
        <w:t>- наименовани</w:t>
      </w:r>
      <w:r w:rsidR="004376B8">
        <w:rPr>
          <w:rFonts w:ascii="Arial" w:hAnsi="Arial" w:cs="Arial"/>
        </w:rPr>
        <w:t>е</w:t>
      </w:r>
      <w:r w:rsidRPr="004227AC">
        <w:rPr>
          <w:rFonts w:ascii="Arial" w:hAnsi="Arial" w:cs="Arial"/>
        </w:rPr>
        <w:t xml:space="preserve"> и местонахождени</w:t>
      </w:r>
      <w:r w:rsidR="004376B8">
        <w:rPr>
          <w:rFonts w:ascii="Arial" w:hAnsi="Arial" w:cs="Arial"/>
        </w:rPr>
        <w:t>е</w:t>
      </w:r>
      <w:r w:rsidRPr="004227AC">
        <w:rPr>
          <w:rFonts w:ascii="Arial" w:hAnsi="Arial" w:cs="Arial"/>
        </w:rPr>
        <w:t xml:space="preserve"> (юридический адрес, включая страну) изготовителя, упаковщика, экспортера;</w:t>
      </w:r>
    </w:p>
    <w:p w:rsidR="00D00C50" w:rsidRPr="004227AC" w:rsidRDefault="00D00C50" w:rsidP="00F2019E">
      <w:pPr>
        <w:spacing w:after="0" w:line="360" w:lineRule="auto"/>
        <w:ind w:firstLine="709"/>
        <w:jc w:val="both"/>
        <w:rPr>
          <w:rFonts w:ascii="Arial" w:hAnsi="Arial" w:cs="Arial"/>
        </w:rPr>
      </w:pPr>
      <w:r w:rsidRPr="004227AC">
        <w:rPr>
          <w:rFonts w:ascii="Arial" w:hAnsi="Arial" w:cs="Arial"/>
        </w:rPr>
        <w:t>- наименовани</w:t>
      </w:r>
      <w:r w:rsidR="004376B8">
        <w:rPr>
          <w:rFonts w:ascii="Arial" w:hAnsi="Arial" w:cs="Arial"/>
        </w:rPr>
        <w:t>е</w:t>
      </w:r>
      <w:r w:rsidRPr="004227AC">
        <w:rPr>
          <w:rFonts w:ascii="Arial" w:hAnsi="Arial" w:cs="Arial"/>
        </w:rPr>
        <w:t xml:space="preserve"> и местонахождени</w:t>
      </w:r>
      <w:r w:rsidR="004376B8">
        <w:rPr>
          <w:rFonts w:ascii="Arial" w:hAnsi="Arial" w:cs="Arial"/>
        </w:rPr>
        <w:t>е</w:t>
      </w:r>
      <w:r w:rsidRPr="004227AC">
        <w:rPr>
          <w:rFonts w:ascii="Arial" w:hAnsi="Arial" w:cs="Arial"/>
        </w:rPr>
        <w:t xml:space="preserve"> (юридический адрес) получателя;</w:t>
      </w:r>
    </w:p>
    <w:p w:rsidR="00D00C50" w:rsidRPr="004227AC" w:rsidRDefault="00D00C50" w:rsidP="00F2019E">
      <w:pPr>
        <w:spacing w:after="0" w:line="360" w:lineRule="auto"/>
        <w:ind w:firstLine="709"/>
        <w:jc w:val="both"/>
        <w:rPr>
          <w:rFonts w:ascii="Arial" w:hAnsi="Arial" w:cs="Arial"/>
        </w:rPr>
      </w:pPr>
      <w:r w:rsidRPr="004227AC">
        <w:rPr>
          <w:rFonts w:ascii="Arial" w:hAnsi="Arial" w:cs="Arial"/>
        </w:rPr>
        <w:t>- наименование продукта;</w:t>
      </w:r>
    </w:p>
    <w:p w:rsidR="00D00C50" w:rsidRPr="004227AC" w:rsidRDefault="00D00C50" w:rsidP="00F2019E">
      <w:pPr>
        <w:spacing w:after="0" w:line="360" w:lineRule="auto"/>
        <w:ind w:firstLine="709"/>
        <w:jc w:val="both"/>
        <w:rPr>
          <w:rFonts w:ascii="Arial" w:hAnsi="Arial" w:cs="Arial"/>
        </w:rPr>
      </w:pPr>
      <w:r w:rsidRPr="004227AC">
        <w:rPr>
          <w:rFonts w:ascii="Arial" w:hAnsi="Arial" w:cs="Arial"/>
        </w:rPr>
        <w:t xml:space="preserve">- помологический сорт (для культивируемого шиповника); </w:t>
      </w:r>
    </w:p>
    <w:p w:rsidR="00D00C50" w:rsidRPr="004227AC" w:rsidRDefault="00D00C50" w:rsidP="00F2019E">
      <w:pPr>
        <w:spacing w:after="0" w:line="360" w:lineRule="auto"/>
        <w:ind w:firstLine="709"/>
        <w:jc w:val="both"/>
        <w:rPr>
          <w:rFonts w:ascii="Arial" w:hAnsi="Arial" w:cs="Arial"/>
        </w:rPr>
      </w:pPr>
      <w:r w:rsidRPr="004227AC">
        <w:rPr>
          <w:rFonts w:ascii="Arial" w:hAnsi="Arial" w:cs="Arial"/>
        </w:rPr>
        <w:t>- количеств</w:t>
      </w:r>
      <w:r w:rsidR="004376B8">
        <w:rPr>
          <w:rFonts w:ascii="Arial" w:hAnsi="Arial" w:cs="Arial"/>
        </w:rPr>
        <w:t>о</w:t>
      </w:r>
      <w:r w:rsidRPr="004227AC">
        <w:rPr>
          <w:rFonts w:ascii="Arial" w:hAnsi="Arial" w:cs="Arial"/>
        </w:rPr>
        <w:t xml:space="preserve"> единиц транспортной </w:t>
      </w:r>
      <w:r w:rsidR="00C14221" w:rsidRPr="004227AC">
        <w:rPr>
          <w:rFonts w:ascii="Arial" w:hAnsi="Arial" w:cs="Arial"/>
        </w:rPr>
        <w:t>упаковки</w:t>
      </w:r>
      <w:r w:rsidRPr="004227AC">
        <w:rPr>
          <w:rFonts w:ascii="Arial" w:hAnsi="Arial" w:cs="Arial"/>
        </w:rPr>
        <w:t>;</w:t>
      </w:r>
    </w:p>
    <w:p w:rsidR="00D00C50" w:rsidRPr="004227AC" w:rsidRDefault="00D00C50" w:rsidP="00F2019E">
      <w:pPr>
        <w:spacing w:after="0" w:line="360" w:lineRule="auto"/>
        <w:ind w:firstLine="709"/>
        <w:jc w:val="both"/>
        <w:rPr>
          <w:rFonts w:ascii="Arial" w:hAnsi="Arial" w:cs="Arial"/>
        </w:rPr>
      </w:pPr>
      <w:r w:rsidRPr="004227AC">
        <w:rPr>
          <w:rFonts w:ascii="Arial" w:hAnsi="Arial" w:cs="Arial"/>
        </w:rPr>
        <w:t>- масс</w:t>
      </w:r>
      <w:r w:rsidR="004376B8">
        <w:rPr>
          <w:rFonts w:ascii="Arial" w:hAnsi="Arial" w:cs="Arial"/>
        </w:rPr>
        <w:t>у</w:t>
      </w:r>
      <w:r w:rsidRPr="004227AC">
        <w:rPr>
          <w:rFonts w:ascii="Arial" w:hAnsi="Arial" w:cs="Arial"/>
        </w:rPr>
        <w:t xml:space="preserve"> брутто и нетто, </w:t>
      </w:r>
      <w:proofErr w:type="gramStart"/>
      <w:r w:rsidRPr="004227AC">
        <w:rPr>
          <w:rFonts w:ascii="Arial" w:hAnsi="Arial" w:cs="Arial"/>
        </w:rPr>
        <w:t>кг</w:t>
      </w:r>
      <w:proofErr w:type="gramEnd"/>
      <w:r w:rsidRPr="004227AC">
        <w:rPr>
          <w:rFonts w:ascii="Arial" w:hAnsi="Arial" w:cs="Arial"/>
        </w:rPr>
        <w:t>;</w:t>
      </w:r>
    </w:p>
    <w:p w:rsidR="00D00C50" w:rsidRPr="004227AC" w:rsidRDefault="00D00C50" w:rsidP="00F2019E">
      <w:pPr>
        <w:spacing w:after="0" w:line="360" w:lineRule="auto"/>
        <w:ind w:firstLine="709"/>
        <w:jc w:val="both"/>
        <w:rPr>
          <w:rFonts w:ascii="Arial" w:hAnsi="Arial" w:cs="Arial"/>
        </w:rPr>
      </w:pPr>
      <w:r w:rsidRPr="004227AC">
        <w:rPr>
          <w:rFonts w:ascii="Arial" w:hAnsi="Arial" w:cs="Arial"/>
        </w:rPr>
        <w:t>- дат</w:t>
      </w:r>
      <w:r w:rsidR="004376B8">
        <w:rPr>
          <w:rFonts w:ascii="Arial" w:hAnsi="Arial" w:cs="Arial"/>
        </w:rPr>
        <w:t>у</w:t>
      </w:r>
      <w:r w:rsidRPr="004227AC">
        <w:rPr>
          <w:rFonts w:ascii="Arial" w:hAnsi="Arial" w:cs="Arial"/>
        </w:rPr>
        <w:t xml:space="preserve"> сбора, упаковывания и отгрузки;</w:t>
      </w:r>
    </w:p>
    <w:p w:rsidR="00D00C50" w:rsidRPr="004227AC" w:rsidRDefault="00D00C50" w:rsidP="00F2019E">
      <w:pPr>
        <w:spacing w:after="0" w:line="360" w:lineRule="auto"/>
        <w:ind w:firstLine="709"/>
        <w:jc w:val="both"/>
        <w:rPr>
          <w:rFonts w:ascii="Arial" w:hAnsi="Arial" w:cs="Arial"/>
        </w:rPr>
      </w:pPr>
      <w:r w:rsidRPr="004227AC">
        <w:rPr>
          <w:rFonts w:ascii="Arial" w:hAnsi="Arial" w:cs="Arial"/>
        </w:rPr>
        <w:t>- фамили</w:t>
      </w:r>
      <w:r w:rsidR="00C14221" w:rsidRPr="004227AC">
        <w:rPr>
          <w:rFonts w:ascii="Arial" w:hAnsi="Arial" w:cs="Arial"/>
        </w:rPr>
        <w:t>и</w:t>
      </w:r>
      <w:r w:rsidRPr="004227AC">
        <w:rPr>
          <w:rFonts w:ascii="Arial" w:hAnsi="Arial" w:cs="Arial"/>
        </w:rPr>
        <w:t xml:space="preserve"> и подпис</w:t>
      </w:r>
      <w:r w:rsidR="00C14221" w:rsidRPr="004227AC">
        <w:rPr>
          <w:rFonts w:ascii="Arial" w:hAnsi="Arial" w:cs="Arial"/>
        </w:rPr>
        <w:t>и</w:t>
      </w:r>
      <w:r w:rsidRPr="004227AC">
        <w:rPr>
          <w:rFonts w:ascii="Arial" w:hAnsi="Arial" w:cs="Arial"/>
        </w:rPr>
        <w:t xml:space="preserve"> </w:t>
      </w:r>
      <w:r w:rsidR="004376B8">
        <w:rPr>
          <w:rFonts w:ascii="Arial" w:hAnsi="Arial" w:cs="Arial"/>
        </w:rPr>
        <w:t>лиц, ответственных за качество;</w:t>
      </w:r>
    </w:p>
    <w:p w:rsidR="00D00C50" w:rsidRPr="004227AC" w:rsidRDefault="00D00C50" w:rsidP="00F2019E">
      <w:pPr>
        <w:spacing w:after="0" w:line="360" w:lineRule="auto"/>
        <w:ind w:firstLine="709"/>
        <w:jc w:val="both"/>
        <w:rPr>
          <w:rFonts w:ascii="Arial" w:hAnsi="Arial" w:cs="Arial"/>
        </w:rPr>
      </w:pPr>
      <w:r w:rsidRPr="004227AC">
        <w:rPr>
          <w:rFonts w:ascii="Arial" w:hAnsi="Arial" w:cs="Arial"/>
        </w:rPr>
        <w:t>- условия хранения;</w:t>
      </w:r>
    </w:p>
    <w:p w:rsidR="00D00C50" w:rsidRPr="004227AC" w:rsidRDefault="00D00C50" w:rsidP="00F2019E">
      <w:pPr>
        <w:spacing w:after="0" w:line="360" w:lineRule="auto"/>
        <w:ind w:firstLine="709"/>
        <w:jc w:val="both"/>
        <w:rPr>
          <w:rFonts w:ascii="Arial" w:hAnsi="Arial" w:cs="Arial"/>
        </w:rPr>
      </w:pPr>
      <w:r w:rsidRPr="004227AC">
        <w:rPr>
          <w:rFonts w:ascii="Arial" w:hAnsi="Arial" w:cs="Arial"/>
        </w:rPr>
        <w:t>- обозначение настоящего стандарта;</w:t>
      </w:r>
    </w:p>
    <w:p w:rsidR="00CC0F00" w:rsidRPr="004227AC" w:rsidRDefault="00CC0F00" w:rsidP="00F2019E">
      <w:pPr>
        <w:spacing w:after="0" w:line="360" w:lineRule="auto"/>
        <w:ind w:firstLine="709"/>
        <w:jc w:val="both"/>
        <w:rPr>
          <w:rFonts w:ascii="Arial" w:hAnsi="Arial" w:cs="Arial"/>
        </w:rPr>
      </w:pPr>
      <w:r w:rsidRPr="004227AC">
        <w:rPr>
          <w:rFonts w:ascii="Arial" w:hAnsi="Arial" w:cs="Arial"/>
        </w:rPr>
        <w:t xml:space="preserve">- </w:t>
      </w:r>
      <w:r w:rsidR="00CC63C7" w:rsidRPr="004227AC">
        <w:rPr>
          <w:rFonts w:ascii="Arial" w:hAnsi="Arial" w:cs="Arial"/>
        </w:rPr>
        <w:t>информацию о подтверждении соответствия</w:t>
      </w:r>
      <w:r w:rsidR="00DC14F5" w:rsidRPr="004227AC">
        <w:rPr>
          <w:rFonts w:ascii="Arial" w:hAnsi="Arial" w:cs="Arial"/>
        </w:rPr>
        <w:t>.</w:t>
      </w:r>
    </w:p>
    <w:p w:rsidR="00A11B63" w:rsidRPr="004227AC" w:rsidRDefault="00611CFD" w:rsidP="00F2019E">
      <w:pPr>
        <w:spacing w:after="0" w:line="360" w:lineRule="auto"/>
        <w:ind w:firstLine="709"/>
        <w:jc w:val="both"/>
        <w:rPr>
          <w:rFonts w:ascii="Arial" w:hAnsi="Arial" w:cs="Arial"/>
        </w:rPr>
      </w:pPr>
      <w:r w:rsidRPr="004227AC">
        <w:rPr>
          <w:rFonts w:ascii="Arial" w:hAnsi="Arial" w:cs="Arial"/>
        </w:rPr>
        <w:t>5</w:t>
      </w:r>
      <w:r w:rsidR="00A11B63" w:rsidRPr="004227AC">
        <w:rPr>
          <w:rFonts w:ascii="Arial" w:hAnsi="Arial" w:cs="Arial"/>
        </w:rPr>
        <w:t>.2</w:t>
      </w:r>
      <w:proofErr w:type="gramStart"/>
      <w:r w:rsidR="00A11B63" w:rsidRPr="004227AC">
        <w:rPr>
          <w:rFonts w:ascii="Arial" w:hAnsi="Arial" w:cs="Arial"/>
        </w:rPr>
        <w:t xml:space="preserve"> Д</w:t>
      </w:r>
      <w:proofErr w:type="gramEnd"/>
      <w:r w:rsidR="00A11B63" w:rsidRPr="004227AC">
        <w:rPr>
          <w:rFonts w:ascii="Arial" w:hAnsi="Arial" w:cs="Arial"/>
        </w:rPr>
        <w:t>ля контроля качества свежих</w:t>
      </w:r>
      <w:r w:rsidR="004F7FC6" w:rsidRPr="004227AC">
        <w:rPr>
          <w:rFonts w:ascii="Arial" w:hAnsi="Arial" w:cs="Arial"/>
        </w:rPr>
        <w:t>/</w:t>
      </w:r>
      <w:r w:rsidR="00A42409" w:rsidRPr="004227AC">
        <w:rPr>
          <w:rFonts w:ascii="Arial" w:hAnsi="Arial" w:cs="Arial"/>
        </w:rPr>
        <w:t>суше</w:t>
      </w:r>
      <w:r w:rsidR="007701AF" w:rsidRPr="004227AC">
        <w:rPr>
          <w:rFonts w:ascii="Arial" w:hAnsi="Arial" w:cs="Arial"/>
        </w:rPr>
        <w:t xml:space="preserve">ных </w:t>
      </w:r>
      <w:r w:rsidR="00A11B63" w:rsidRPr="004227AC">
        <w:rPr>
          <w:rFonts w:ascii="Arial" w:hAnsi="Arial" w:cs="Arial"/>
        </w:rPr>
        <w:t>плодов шиповника, качества упаковки и маркировки</w:t>
      </w:r>
      <w:r w:rsidR="00642EF2" w:rsidRPr="004227AC">
        <w:rPr>
          <w:rFonts w:ascii="Arial" w:hAnsi="Arial" w:cs="Arial"/>
        </w:rPr>
        <w:t>, массы нетто упаковочной единицы</w:t>
      </w:r>
      <w:r w:rsidR="00A11B63" w:rsidRPr="004227AC">
        <w:rPr>
          <w:rFonts w:ascii="Arial" w:hAnsi="Arial" w:cs="Arial"/>
        </w:rPr>
        <w:t xml:space="preserve"> на соответствие требованиям настоящего стандарта из разных мест каждой партии отбирают выборку:</w:t>
      </w:r>
    </w:p>
    <w:p w:rsidR="00A11B63" w:rsidRPr="004227AC" w:rsidRDefault="00A11B63" w:rsidP="00F2019E">
      <w:pPr>
        <w:spacing w:after="0" w:line="360" w:lineRule="auto"/>
        <w:ind w:firstLine="709"/>
        <w:jc w:val="both"/>
        <w:rPr>
          <w:rFonts w:ascii="Arial" w:hAnsi="Arial" w:cs="Arial"/>
        </w:rPr>
      </w:pPr>
      <w:r w:rsidRPr="004227AC">
        <w:rPr>
          <w:rFonts w:ascii="Arial" w:hAnsi="Arial" w:cs="Arial"/>
        </w:rPr>
        <w:t xml:space="preserve">- от партии до 50 </w:t>
      </w:r>
      <w:r w:rsidR="00A50F45" w:rsidRPr="004227AC">
        <w:rPr>
          <w:rFonts w:ascii="Arial" w:hAnsi="Arial" w:cs="Arial"/>
        </w:rPr>
        <w:t>упаковочных единиц</w:t>
      </w:r>
      <w:r w:rsidRPr="004227AC">
        <w:rPr>
          <w:rFonts w:ascii="Arial" w:hAnsi="Arial" w:cs="Arial"/>
        </w:rPr>
        <w:t xml:space="preserve"> </w:t>
      </w:r>
      <w:r w:rsidR="00BA0AFC" w:rsidRPr="004227AC">
        <w:rPr>
          <w:rFonts w:ascii="Arial" w:hAnsi="Arial" w:cs="Arial"/>
        </w:rPr>
        <w:t>–</w:t>
      </w:r>
      <w:r w:rsidRPr="004227AC">
        <w:rPr>
          <w:rFonts w:ascii="Arial" w:hAnsi="Arial" w:cs="Arial"/>
        </w:rPr>
        <w:t xml:space="preserve"> не менее </w:t>
      </w:r>
      <w:r w:rsidR="008A1F97">
        <w:rPr>
          <w:rFonts w:ascii="Arial" w:hAnsi="Arial" w:cs="Arial"/>
        </w:rPr>
        <w:t>трех</w:t>
      </w:r>
      <w:r w:rsidR="00BA0AFC" w:rsidRPr="004227AC">
        <w:rPr>
          <w:rFonts w:ascii="Arial" w:hAnsi="Arial" w:cs="Arial"/>
        </w:rPr>
        <w:t xml:space="preserve"> </w:t>
      </w:r>
      <w:r w:rsidR="00A50F45" w:rsidRPr="004227AC">
        <w:rPr>
          <w:rFonts w:ascii="Arial" w:hAnsi="Arial" w:cs="Arial"/>
        </w:rPr>
        <w:t xml:space="preserve">упаковочных </w:t>
      </w:r>
      <w:r w:rsidR="00BA0AFC" w:rsidRPr="004227AC">
        <w:rPr>
          <w:rFonts w:ascii="Arial" w:hAnsi="Arial" w:cs="Arial"/>
        </w:rPr>
        <w:t>единиц;</w:t>
      </w:r>
      <w:r w:rsidRPr="004227AC">
        <w:rPr>
          <w:rFonts w:ascii="Arial" w:hAnsi="Arial" w:cs="Arial"/>
        </w:rPr>
        <w:t xml:space="preserve"> </w:t>
      </w:r>
    </w:p>
    <w:p w:rsidR="00A11B63" w:rsidRPr="004227AC" w:rsidRDefault="00A11B63" w:rsidP="00F2019E">
      <w:pPr>
        <w:spacing w:after="0" w:line="360" w:lineRule="auto"/>
        <w:ind w:firstLine="709"/>
        <w:jc w:val="both"/>
        <w:rPr>
          <w:rFonts w:ascii="Arial" w:hAnsi="Arial" w:cs="Arial"/>
        </w:rPr>
      </w:pPr>
      <w:r w:rsidRPr="004227AC">
        <w:rPr>
          <w:rFonts w:ascii="Arial" w:hAnsi="Arial" w:cs="Arial"/>
        </w:rPr>
        <w:t xml:space="preserve">- от партии свыше 50 </w:t>
      </w:r>
      <w:r w:rsidR="00A50F45" w:rsidRPr="004227AC">
        <w:rPr>
          <w:rFonts w:ascii="Arial" w:hAnsi="Arial" w:cs="Arial"/>
        </w:rPr>
        <w:t>упаковочных единиц</w:t>
      </w:r>
      <w:r w:rsidRPr="004227AC">
        <w:rPr>
          <w:rFonts w:ascii="Arial" w:hAnsi="Arial" w:cs="Arial"/>
        </w:rPr>
        <w:t xml:space="preserve"> </w:t>
      </w:r>
      <w:r w:rsidR="00113919" w:rsidRPr="004227AC">
        <w:rPr>
          <w:rFonts w:ascii="Arial" w:hAnsi="Arial" w:cs="Arial"/>
        </w:rPr>
        <w:t>–</w:t>
      </w:r>
      <w:r w:rsidRPr="004227AC">
        <w:rPr>
          <w:rFonts w:ascii="Arial" w:hAnsi="Arial" w:cs="Arial"/>
        </w:rPr>
        <w:t xml:space="preserve"> дополнительно по одной единице от каждых последующих полных и неполных 25 </w:t>
      </w:r>
      <w:r w:rsidR="00A50F45" w:rsidRPr="004227AC">
        <w:rPr>
          <w:rFonts w:ascii="Arial" w:hAnsi="Arial" w:cs="Arial"/>
        </w:rPr>
        <w:t>упаковочных единиц</w:t>
      </w:r>
      <w:r w:rsidRPr="004227AC">
        <w:rPr>
          <w:rFonts w:ascii="Arial" w:hAnsi="Arial" w:cs="Arial"/>
        </w:rPr>
        <w:t xml:space="preserve">. </w:t>
      </w:r>
    </w:p>
    <w:p w:rsidR="00642EF2" w:rsidRPr="004227AC" w:rsidRDefault="00642EF2" w:rsidP="00642EF2">
      <w:pPr>
        <w:spacing w:after="0" w:line="360" w:lineRule="auto"/>
        <w:ind w:firstLine="709"/>
        <w:jc w:val="both"/>
        <w:rPr>
          <w:rFonts w:ascii="Arial" w:hAnsi="Arial" w:cs="Arial"/>
          <w:color w:val="000000" w:themeColor="text1"/>
        </w:rPr>
      </w:pPr>
      <w:r w:rsidRPr="004227AC">
        <w:rPr>
          <w:rFonts w:ascii="Arial" w:hAnsi="Arial" w:cs="Arial"/>
        </w:rPr>
        <w:t>5.3</w:t>
      </w:r>
      <w:proofErr w:type="gramStart"/>
      <w:r w:rsidRPr="004227AC">
        <w:rPr>
          <w:rFonts w:ascii="Arial" w:hAnsi="Arial" w:cs="Arial"/>
        </w:rPr>
        <w:t xml:space="preserve"> О</w:t>
      </w:r>
      <w:proofErr w:type="gramEnd"/>
      <w:r w:rsidRPr="004227AC">
        <w:rPr>
          <w:rFonts w:ascii="Arial" w:hAnsi="Arial" w:cs="Arial"/>
        </w:rPr>
        <w:t xml:space="preserve">т каждой </w:t>
      </w:r>
      <w:r w:rsidR="00F94D38" w:rsidRPr="004227AC">
        <w:rPr>
          <w:rFonts w:ascii="Arial" w:hAnsi="Arial" w:cs="Arial"/>
        </w:rPr>
        <w:t>отобранной упаковочной единицы</w:t>
      </w:r>
      <w:r w:rsidRPr="004227AC">
        <w:rPr>
          <w:rFonts w:ascii="Arial" w:hAnsi="Arial" w:cs="Arial"/>
        </w:rPr>
        <w:t xml:space="preserve"> из разных слоев (верхнего, среднего, нижнего) отбирают не менее трех точечных проб и составляют объединенную пробу. </w:t>
      </w:r>
      <w:r w:rsidR="00F94D38" w:rsidRPr="004227AC">
        <w:rPr>
          <w:rFonts w:ascii="Arial" w:hAnsi="Arial" w:cs="Arial"/>
        </w:rPr>
        <w:t xml:space="preserve">Масса объединенной пробы должна быть не менее 10 % от </w:t>
      </w:r>
      <w:r w:rsidR="00C6165C" w:rsidRPr="004227AC">
        <w:rPr>
          <w:rFonts w:ascii="Arial" w:hAnsi="Arial" w:cs="Arial"/>
        </w:rPr>
        <w:t xml:space="preserve">массы свежих плодов шиповника, и не менее 5 % от массы сушеных плодов шиповника, </w:t>
      </w:r>
      <w:r w:rsidR="00F94D38" w:rsidRPr="004227AC">
        <w:rPr>
          <w:rFonts w:ascii="Arial" w:hAnsi="Arial" w:cs="Arial"/>
        </w:rPr>
        <w:t>входящей в выборку, но не менее 6 кг</w:t>
      </w:r>
      <w:r w:rsidR="00C6165C" w:rsidRPr="004227AC">
        <w:rPr>
          <w:rFonts w:ascii="Arial" w:hAnsi="Arial" w:cs="Arial"/>
        </w:rPr>
        <w:t xml:space="preserve"> для свежих плодов и не менее 3 кг для сушеных плодов</w:t>
      </w:r>
      <w:r w:rsidR="00F94D38" w:rsidRPr="004227AC">
        <w:rPr>
          <w:rFonts w:ascii="Arial" w:hAnsi="Arial" w:cs="Arial"/>
        </w:rPr>
        <w:t xml:space="preserve">. Из объединенной пробы </w:t>
      </w:r>
      <w:r w:rsidR="00870E57" w:rsidRPr="004227AC">
        <w:rPr>
          <w:rFonts w:ascii="Arial" w:hAnsi="Arial" w:cs="Arial"/>
        </w:rPr>
        <w:t xml:space="preserve">как для свежих, так и для сушеных плодов </w:t>
      </w:r>
      <w:r w:rsidR="00F94D38" w:rsidRPr="004227AC">
        <w:rPr>
          <w:rFonts w:ascii="Arial" w:hAnsi="Arial" w:cs="Arial"/>
        </w:rPr>
        <w:t xml:space="preserve">методом </w:t>
      </w:r>
      <w:proofErr w:type="spellStart"/>
      <w:r w:rsidR="00F94D38" w:rsidRPr="004227AC">
        <w:rPr>
          <w:rFonts w:ascii="Arial" w:hAnsi="Arial" w:cs="Arial"/>
        </w:rPr>
        <w:t>квартования</w:t>
      </w:r>
      <w:proofErr w:type="spellEnd"/>
      <w:r w:rsidR="00F94D38" w:rsidRPr="004227AC">
        <w:rPr>
          <w:rFonts w:ascii="Arial" w:hAnsi="Arial" w:cs="Arial"/>
        </w:rPr>
        <w:t xml:space="preserve"> выделяют аналитическую пробу массой </w:t>
      </w:r>
      <w:r w:rsidR="00870E57" w:rsidRPr="004227AC">
        <w:rPr>
          <w:rFonts w:ascii="Arial" w:hAnsi="Arial" w:cs="Arial"/>
        </w:rPr>
        <w:t xml:space="preserve">не менее </w:t>
      </w:r>
      <w:r w:rsidR="008A5333" w:rsidRPr="004227AC">
        <w:rPr>
          <w:rFonts w:ascii="Arial" w:hAnsi="Arial" w:cs="Arial"/>
        </w:rPr>
        <w:br/>
      </w:r>
      <w:r w:rsidR="00870E57" w:rsidRPr="004227AC">
        <w:rPr>
          <w:rFonts w:ascii="Arial" w:hAnsi="Arial" w:cs="Arial"/>
        </w:rPr>
        <w:t>500 г</w:t>
      </w:r>
      <w:r w:rsidR="00F94D38" w:rsidRPr="004227AC">
        <w:rPr>
          <w:rFonts w:ascii="Arial" w:hAnsi="Arial" w:cs="Arial"/>
        </w:rPr>
        <w:t>.</w:t>
      </w:r>
      <w:r w:rsidR="00F96BD3" w:rsidRPr="004227AC">
        <w:rPr>
          <w:rFonts w:ascii="Arial" w:hAnsi="Arial" w:cs="Arial"/>
        </w:rPr>
        <w:t xml:space="preserve"> </w:t>
      </w:r>
    </w:p>
    <w:p w:rsidR="00A11B63" w:rsidRPr="004227AC" w:rsidRDefault="00F36828" w:rsidP="00F2019E">
      <w:pPr>
        <w:spacing w:after="0" w:line="360" w:lineRule="auto"/>
        <w:ind w:firstLine="709"/>
        <w:jc w:val="both"/>
        <w:rPr>
          <w:rFonts w:ascii="Arial" w:hAnsi="Arial" w:cs="Arial"/>
        </w:rPr>
      </w:pPr>
      <w:bookmarkStart w:id="30" w:name="P0096"/>
      <w:bookmarkEnd w:id="30"/>
      <w:r w:rsidRPr="004227AC">
        <w:rPr>
          <w:rFonts w:ascii="Arial" w:hAnsi="Arial" w:cs="Arial"/>
        </w:rPr>
        <w:t>5</w:t>
      </w:r>
      <w:r w:rsidR="00A11B63" w:rsidRPr="004227AC">
        <w:rPr>
          <w:rFonts w:ascii="Arial" w:hAnsi="Arial" w:cs="Arial"/>
        </w:rPr>
        <w:t>.</w:t>
      </w:r>
      <w:r w:rsidR="00350576" w:rsidRPr="004227AC">
        <w:rPr>
          <w:rFonts w:ascii="Arial" w:hAnsi="Arial" w:cs="Arial"/>
        </w:rPr>
        <w:t>4</w:t>
      </w:r>
      <w:proofErr w:type="gramStart"/>
      <w:r w:rsidR="00A11B63" w:rsidRPr="004227AC">
        <w:rPr>
          <w:rFonts w:ascii="Arial" w:hAnsi="Arial" w:cs="Arial"/>
        </w:rPr>
        <w:t xml:space="preserve"> </w:t>
      </w:r>
      <w:r w:rsidR="006C5544" w:rsidRPr="004227AC">
        <w:rPr>
          <w:rFonts w:ascii="Arial" w:hAnsi="Arial" w:cs="Arial"/>
        </w:rPr>
        <w:t>П</w:t>
      </w:r>
      <w:proofErr w:type="gramEnd"/>
      <w:r w:rsidR="006C5544" w:rsidRPr="004227AC">
        <w:rPr>
          <w:rFonts w:ascii="Arial" w:hAnsi="Arial" w:cs="Arial"/>
        </w:rPr>
        <w:t>ри получении неудовлетворительных результатов</w:t>
      </w:r>
      <w:r w:rsidR="00A11B63" w:rsidRPr="004227AC">
        <w:rPr>
          <w:rFonts w:ascii="Arial" w:hAnsi="Arial" w:cs="Arial"/>
        </w:rPr>
        <w:t xml:space="preserve"> хотя бы по одному показателю по нему проводят повторн</w:t>
      </w:r>
      <w:r w:rsidR="002E5415" w:rsidRPr="004227AC">
        <w:rPr>
          <w:rFonts w:ascii="Arial" w:hAnsi="Arial" w:cs="Arial"/>
        </w:rPr>
        <w:t>о</w:t>
      </w:r>
      <w:r w:rsidR="00A11B63" w:rsidRPr="004227AC">
        <w:rPr>
          <w:rFonts w:ascii="Arial" w:hAnsi="Arial" w:cs="Arial"/>
        </w:rPr>
        <w:t>е испытани</w:t>
      </w:r>
      <w:r w:rsidR="002E5415" w:rsidRPr="004227AC">
        <w:rPr>
          <w:rFonts w:ascii="Arial" w:hAnsi="Arial" w:cs="Arial"/>
        </w:rPr>
        <w:t>е</w:t>
      </w:r>
      <w:r w:rsidR="00A11B63" w:rsidRPr="004227AC">
        <w:rPr>
          <w:rFonts w:ascii="Arial" w:hAnsi="Arial" w:cs="Arial"/>
        </w:rPr>
        <w:t xml:space="preserve"> на удвоенной выборке</w:t>
      </w:r>
      <w:r w:rsidR="002E5415" w:rsidRPr="004227AC">
        <w:rPr>
          <w:rFonts w:ascii="Arial" w:hAnsi="Arial" w:cs="Arial"/>
        </w:rPr>
        <w:t>,</w:t>
      </w:r>
      <w:r w:rsidR="002E5415" w:rsidRPr="004227AC">
        <w:t xml:space="preserve"> </w:t>
      </w:r>
      <w:r w:rsidR="002E5415" w:rsidRPr="004227AC">
        <w:rPr>
          <w:rFonts w:ascii="Arial" w:hAnsi="Arial" w:cs="Arial"/>
        </w:rPr>
        <w:t>взятой из той же партии</w:t>
      </w:r>
      <w:r w:rsidR="00A11B63" w:rsidRPr="004227AC">
        <w:rPr>
          <w:rFonts w:ascii="Arial" w:hAnsi="Arial" w:cs="Arial"/>
        </w:rPr>
        <w:t>.</w:t>
      </w:r>
      <w:r w:rsidR="002E5415" w:rsidRPr="004227AC">
        <w:rPr>
          <w:rFonts w:ascii="Arial" w:hAnsi="Arial" w:cs="Arial"/>
        </w:rPr>
        <w:t xml:space="preserve"> </w:t>
      </w:r>
      <w:r w:rsidR="00A11B63" w:rsidRPr="004227AC">
        <w:rPr>
          <w:rFonts w:ascii="Arial" w:hAnsi="Arial" w:cs="Arial"/>
        </w:rPr>
        <w:t xml:space="preserve">Результаты повторного испытания являются окончательными и распространяются на всю партию. </w:t>
      </w:r>
    </w:p>
    <w:p w:rsidR="00350576" w:rsidRPr="004227AC" w:rsidRDefault="00350576" w:rsidP="00350576">
      <w:pPr>
        <w:spacing w:after="0" w:line="360" w:lineRule="auto"/>
        <w:ind w:firstLine="709"/>
        <w:jc w:val="both"/>
        <w:rPr>
          <w:rFonts w:ascii="Arial" w:hAnsi="Arial" w:cs="Arial"/>
        </w:rPr>
      </w:pPr>
      <w:bookmarkStart w:id="31" w:name="P007D"/>
      <w:bookmarkStart w:id="32" w:name="P007E"/>
      <w:bookmarkEnd w:id="31"/>
      <w:bookmarkEnd w:id="32"/>
      <w:r w:rsidRPr="004227AC">
        <w:rPr>
          <w:rFonts w:ascii="Arial" w:hAnsi="Arial" w:cs="Arial"/>
        </w:rPr>
        <w:t>5.5</w:t>
      </w:r>
      <w:proofErr w:type="gramStart"/>
      <w:r w:rsidRPr="004227AC">
        <w:rPr>
          <w:rFonts w:ascii="Arial" w:hAnsi="Arial" w:cs="Arial"/>
        </w:rPr>
        <w:t xml:space="preserve"> П</w:t>
      </w:r>
      <w:proofErr w:type="gramEnd"/>
      <w:r w:rsidRPr="004227AC">
        <w:rPr>
          <w:rFonts w:ascii="Arial" w:hAnsi="Arial" w:cs="Arial"/>
        </w:rPr>
        <w:t>осле проверки отобранные упаковочные единицы присоединяют к партии плодов шиповника.</w:t>
      </w:r>
    </w:p>
    <w:p w:rsidR="00350576" w:rsidRPr="004227AC" w:rsidRDefault="00350576" w:rsidP="00350576">
      <w:pPr>
        <w:spacing w:after="0" w:line="360" w:lineRule="auto"/>
        <w:ind w:firstLine="709"/>
        <w:jc w:val="both"/>
        <w:rPr>
          <w:rFonts w:ascii="Arial" w:hAnsi="Arial" w:cs="Arial"/>
        </w:rPr>
      </w:pPr>
      <w:r w:rsidRPr="004227AC">
        <w:rPr>
          <w:rFonts w:ascii="Arial" w:hAnsi="Arial" w:cs="Arial"/>
        </w:rPr>
        <w:t xml:space="preserve">5.6 Качество свежих/сушеных плодов шиповника в поврежденных единицах транспортной </w:t>
      </w:r>
      <w:r w:rsidR="00C14221" w:rsidRPr="004227AC">
        <w:rPr>
          <w:rFonts w:ascii="Arial" w:hAnsi="Arial" w:cs="Arial"/>
        </w:rPr>
        <w:t>упаковки</w:t>
      </w:r>
      <w:r w:rsidRPr="004227AC">
        <w:rPr>
          <w:rFonts w:ascii="Arial" w:hAnsi="Arial" w:cs="Arial"/>
        </w:rPr>
        <w:t xml:space="preserve"> проверяют отдельно и распространяют результаты только на плоды шиповника, находящиеся в этих упаковочных единицах.</w:t>
      </w:r>
    </w:p>
    <w:p w:rsidR="00534B51" w:rsidRDefault="007A6765" w:rsidP="007A6765">
      <w:pPr>
        <w:spacing w:after="0" w:line="360" w:lineRule="auto"/>
        <w:ind w:firstLine="709"/>
        <w:jc w:val="both"/>
        <w:rPr>
          <w:rFonts w:ascii="Arial" w:hAnsi="Arial" w:cs="Arial"/>
        </w:rPr>
      </w:pPr>
      <w:proofErr w:type="gramStart"/>
      <w:r w:rsidRPr="004227AC">
        <w:rPr>
          <w:rFonts w:ascii="Arial" w:hAnsi="Arial" w:cs="Arial"/>
        </w:rPr>
        <w:t xml:space="preserve">5.7 </w:t>
      </w:r>
      <w:r w:rsidRPr="00FD5497">
        <w:rPr>
          <w:rFonts w:ascii="Arial" w:hAnsi="Arial" w:cs="Arial"/>
        </w:rPr>
        <w:t xml:space="preserve">Порядок и периодичность контроля за содержанием в плодах шиповника токсичных элементов, пестицидов, радионуклидов </w:t>
      </w:r>
      <w:r w:rsidRPr="00F766F5">
        <w:rPr>
          <w:rFonts w:ascii="Arial" w:hAnsi="Arial" w:cs="Arial"/>
        </w:rPr>
        <w:t>(для дикорастущих плодов),</w:t>
      </w:r>
      <w:r w:rsidRPr="00FD5497">
        <w:rPr>
          <w:rFonts w:ascii="Arial" w:hAnsi="Arial" w:cs="Arial"/>
        </w:rPr>
        <w:t xml:space="preserve"> наличие яиц гельминтов и цист кишечных патогенных простейших (для свежих плодов), микробиологических показателей (для сушеных плодов) устанавливает изготовитель в программе производственного контроля в соответствии с требованиями государства, принявшего стандарт.</w:t>
      </w:r>
      <w:r w:rsidR="00FD5497">
        <w:rPr>
          <w:rFonts w:ascii="Arial" w:hAnsi="Arial" w:cs="Arial"/>
        </w:rPr>
        <w:t xml:space="preserve"> </w:t>
      </w:r>
      <w:proofErr w:type="gramEnd"/>
    </w:p>
    <w:p w:rsidR="00567F53" w:rsidRPr="004227AC" w:rsidRDefault="00567F53" w:rsidP="007A6765">
      <w:pPr>
        <w:spacing w:after="0" w:line="360" w:lineRule="auto"/>
        <w:ind w:firstLine="709"/>
        <w:jc w:val="both"/>
        <w:rPr>
          <w:rFonts w:ascii="Arial" w:hAnsi="Arial" w:cs="Arial"/>
        </w:rPr>
      </w:pPr>
    </w:p>
    <w:p w:rsidR="00BA1F25" w:rsidRPr="004227AC" w:rsidRDefault="00BA1F25" w:rsidP="00A07853">
      <w:pPr>
        <w:pStyle w:val="headertext"/>
        <w:widowControl w:val="0"/>
        <w:spacing w:before="0" w:beforeAutospacing="0" w:after="120" w:afterAutospacing="0" w:line="360" w:lineRule="auto"/>
        <w:ind w:firstLine="709"/>
        <w:jc w:val="both"/>
        <w:rPr>
          <w:rFonts w:ascii="Arial" w:hAnsi="Arial" w:cs="Arial"/>
          <w:b/>
          <w:sz w:val="28"/>
          <w:szCs w:val="28"/>
        </w:rPr>
      </w:pPr>
      <w:r w:rsidRPr="004227AC">
        <w:rPr>
          <w:rFonts w:ascii="Arial" w:hAnsi="Arial" w:cs="Arial"/>
          <w:b/>
          <w:sz w:val="28"/>
          <w:szCs w:val="28"/>
        </w:rPr>
        <w:t xml:space="preserve">6 Методы контроля </w:t>
      </w:r>
    </w:p>
    <w:p w:rsidR="004F7FC6" w:rsidRPr="004227AC" w:rsidRDefault="004F7FC6" w:rsidP="00A07853">
      <w:pPr>
        <w:pStyle w:val="formattext0"/>
        <w:widowControl w:val="0"/>
        <w:spacing w:before="0" w:beforeAutospacing="0" w:after="0" w:afterAutospacing="0" w:line="360" w:lineRule="auto"/>
        <w:ind w:firstLine="709"/>
        <w:jc w:val="both"/>
        <w:rPr>
          <w:rFonts w:ascii="Arial" w:hAnsi="Arial" w:cs="Arial"/>
        </w:rPr>
      </w:pPr>
      <w:bookmarkStart w:id="33" w:name="P0081"/>
      <w:bookmarkEnd w:id="33"/>
      <w:r w:rsidRPr="004227AC">
        <w:rPr>
          <w:rFonts w:ascii="Arial" w:hAnsi="Arial" w:cs="Arial"/>
        </w:rPr>
        <w:t>6.</w:t>
      </w:r>
      <w:r w:rsidR="00900D6F" w:rsidRPr="004227AC">
        <w:rPr>
          <w:rFonts w:ascii="Arial" w:hAnsi="Arial" w:cs="Arial"/>
        </w:rPr>
        <w:t>1</w:t>
      </w:r>
      <w:r w:rsidRPr="004227AC">
        <w:rPr>
          <w:rFonts w:ascii="Arial" w:hAnsi="Arial" w:cs="Arial"/>
        </w:rPr>
        <w:t xml:space="preserve"> Качество упаковки и маркировки всех отобранных по 5.2 упаковочных единиц </w:t>
      </w:r>
      <w:r w:rsidR="009B32DF" w:rsidRPr="004227AC">
        <w:rPr>
          <w:rFonts w:ascii="Arial" w:hAnsi="Arial" w:cs="Arial"/>
        </w:rPr>
        <w:t xml:space="preserve">плодов </w:t>
      </w:r>
      <w:r w:rsidRPr="004227AC">
        <w:rPr>
          <w:rFonts w:ascii="Arial" w:hAnsi="Arial" w:cs="Arial"/>
        </w:rPr>
        <w:t>шиповника на соответствие требованиям настоящего стандарта оценивают визуально.</w:t>
      </w:r>
    </w:p>
    <w:p w:rsidR="00F94D38" w:rsidRPr="004227AC" w:rsidRDefault="00F94D38" w:rsidP="00A07853">
      <w:pPr>
        <w:widowControl w:val="0"/>
        <w:suppressAutoHyphens w:val="0"/>
        <w:spacing w:after="0" w:line="360" w:lineRule="auto"/>
        <w:ind w:firstLine="709"/>
        <w:jc w:val="both"/>
        <w:rPr>
          <w:rFonts w:ascii="Arial" w:hAnsi="Arial" w:cs="Arial"/>
        </w:rPr>
      </w:pPr>
      <w:r w:rsidRPr="004227AC">
        <w:rPr>
          <w:rFonts w:ascii="Arial" w:hAnsi="Arial" w:cs="Arial"/>
        </w:rPr>
        <w:t>6.</w:t>
      </w:r>
      <w:r w:rsidR="00900D6F" w:rsidRPr="004227AC">
        <w:rPr>
          <w:rFonts w:ascii="Arial" w:hAnsi="Arial" w:cs="Arial"/>
        </w:rPr>
        <w:t>2</w:t>
      </w:r>
      <w:r w:rsidRPr="004227AC">
        <w:rPr>
          <w:rFonts w:ascii="Arial" w:hAnsi="Arial" w:cs="Arial"/>
        </w:rPr>
        <w:t xml:space="preserve"> Проверке по качеству подлежат все плоды шиповника из объединенной пробы,</w:t>
      </w:r>
      <w:r w:rsidRPr="004227AC">
        <w:t xml:space="preserve"> </w:t>
      </w:r>
      <w:r w:rsidRPr="004227AC">
        <w:rPr>
          <w:rFonts w:ascii="Arial" w:hAnsi="Arial" w:cs="Arial"/>
        </w:rPr>
        <w:t xml:space="preserve">составленной по 5.3. </w:t>
      </w:r>
    </w:p>
    <w:p w:rsidR="00900D6F" w:rsidRPr="004227AC" w:rsidRDefault="00900D6F" w:rsidP="00A07853">
      <w:pPr>
        <w:pStyle w:val="formattext0"/>
        <w:widowControl w:val="0"/>
        <w:spacing w:before="0" w:beforeAutospacing="0" w:after="0" w:afterAutospacing="0" w:line="360" w:lineRule="auto"/>
        <w:ind w:firstLine="709"/>
        <w:jc w:val="both"/>
        <w:rPr>
          <w:rFonts w:ascii="Arial" w:hAnsi="Arial" w:cs="Arial"/>
          <w:b/>
        </w:rPr>
      </w:pPr>
      <w:r w:rsidRPr="004227AC">
        <w:rPr>
          <w:rFonts w:ascii="Arial" w:hAnsi="Arial" w:cs="Arial"/>
          <w:b/>
        </w:rPr>
        <w:t xml:space="preserve">6.3 Средства измерений </w:t>
      </w:r>
    </w:p>
    <w:p w:rsidR="00900D6F" w:rsidRPr="004227AC" w:rsidRDefault="00900D6F" w:rsidP="00A07853">
      <w:pPr>
        <w:pStyle w:val="formattext0"/>
        <w:widowControl w:val="0"/>
        <w:spacing w:before="0" w:beforeAutospacing="0" w:after="0" w:afterAutospacing="0" w:line="360" w:lineRule="auto"/>
        <w:ind w:firstLine="709"/>
        <w:jc w:val="both"/>
        <w:rPr>
          <w:rFonts w:ascii="Arial" w:hAnsi="Arial" w:cs="Arial"/>
        </w:rPr>
      </w:pPr>
      <w:r w:rsidRPr="004227AC">
        <w:rPr>
          <w:rFonts w:ascii="Arial" w:hAnsi="Arial" w:cs="Arial"/>
        </w:rPr>
        <w:t>Весы для статического взвешивания по ГОСТ 29329 обычного класса точности.</w:t>
      </w:r>
    </w:p>
    <w:p w:rsidR="00900D6F" w:rsidRPr="004227AC" w:rsidRDefault="00900D6F" w:rsidP="00900D6F">
      <w:pPr>
        <w:pStyle w:val="formattext0"/>
        <w:spacing w:before="0" w:beforeAutospacing="0" w:after="0" w:afterAutospacing="0" w:line="360" w:lineRule="auto"/>
        <w:ind w:firstLine="709"/>
        <w:jc w:val="both"/>
        <w:rPr>
          <w:rFonts w:ascii="Arial" w:hAnsi="Arial" w:cs="Arial"/>
        </w:rPr>
      </w:pPr>
      <w:r w:rsidRPr="004227AC">
        <w:rPr>
          <w:rFonts w:ascii="Arial" w:hAnsi="Arial" w:cs="Arial"/>
        </w:rPr>
        <w:t>Штангенциркуль по ГОСТ 166.</w:t>
      </w:r>
    </w:p>
    <w:p w:rsidR="00900D6F" w:rsidRPr="004227AC" w:rsidRDefault="00900D6F" w:rsidP="00900D6F">
      <w:pPr>
        <w:spacing w:after="0" w:line="360" w:lineRule="auto"/>
        <w:ind w:firstLine="709"/>
        <w:jc w:val="both"/>
        <w:rPr>
          <w:rFonts w:ascii="Arial" w:hAnsi="Arial" w:cs="Arial"/>
        </w:rPr>
      </w:pPr>
      <w:r w:rsidRPr="004227AC">
        <w:rPr>
          <w:rFonts w:ascii="Arial" w:hAnsi="Arial" w:cs="Arial"/>
        </w:rPr>
        <w:t>Допускается применение других средств измерений, не уступающих вышеуказанным по метрологическим и техническим характеристикам и обеспечивающих необходимую точность измерения.</w:t>
      </w:r>
    </w:p>
    <w:p w:rsidR="00EB5057" w:rsidRPr="003B650F" w:rsidRDefault="00EB5057" w:rsidP="00F2019E">
      <w:pPr>
        <w:pStyle w:val="formattext0"/>
        <w:spacing w:before="0" w:beforeAutospacing="0" w:after="0" w:afterAutospacing="0" w:line="360" w:lineRule="auto"/>
        <w:ind w:firstLine="709"/>
        <w:jc w:val="both"/>
        <w:rPr>
          <w:rFonts w:ascii="Arial" w:hAnsi="Arial" w:cs="Arial"/>
        </w:rPr>
      </w:pPr>
      <w:r w:rsidRPr="00EF67A9">
        <w:rPr>
          <w:rFonts w:ascii="Arial" w:hAnsi="Arial" w:cs="Arial"/>
        </w:rPr>
        <w:t>6.</w:t>
      </w:r>
      <w:r w:rsidR="004D6DFE" w:rsidRPr="00EF67A9">
        <w:rPr>
          <w:rFonts w:ascii="Arial" w:hAnsi="Arial" w:cs="Arial"/>
        </w:rPr>
        <w:t>4</w:t>
      </w:r>
      <w:r w:rsidRPr="00EF67A9">
        <w:rPr>
          <w:rFonts w:ascii="Arial" w:hAnsi="Arial" w:cs="Arial"/>
        </w:rPr>
        <w:t xml:space="preserve"> </w:t>
      </w:r>
      <w:r w:rsidR="00EF67A9" w:rsidRPr="00EF67A9">
        <w:rPr>
          <w:rFonts w:ascii="Arial" w:hAnsi="Arial" w:cs="Arial"/>
        </w:rPr>
        <w:t>Внешний вид, запах, цвет, вкус</w:t>
      </w:r>
      <w:r w:rsidR="00996328" w:rsidRPr="00EF67A9">
        <w:rPr>
          <w:rFonts w:ascii="Arial" w:hAnsi="Arial" w:cs="Arial"/>
        </w:rPr>
        <w:t xml:space="preserve"> плодов шиповника</w:t>
      </w:r>
      <w:r w:rsidR="00EF67A9" w:rsidRPr="00EF67A9">
        <w:rPr>
          <w:rFonts w:ascii="Arial" w:hAnsi="Arial" w:cs="Arial"/>
        </w:rPr>
        <w:t xml:space="preserve">, </w:t>
      </w:r>
      <w:r w:rsidR="00EF67A9" w:rsidRPr="00EF67A9">
        <w:rPr>
          <w:rFonts w:ascii="Arial" w:hAnsi="Arial" w:cs="Arial"/>
        </w:rPr>
        <w:t>наличие загнивших плодов</w:t>
      </w:r>
      <w:r w:rsidR="00EF67A9" w:rsidRPr="00EF67A9">
        <w:rPr>
          <w:rFonts w:ascii="Arial" w:hAnsi="Arial" w:cs="Arial"/>
        </w:rPr>
        <w:t xml:space="preserve"> оценивают </w:t>
      </w:r>
      <w:proofErr w:type="spellStart"/>
      <w:r w:rsidR="00EF67A9" w:rsidRPr="00EF67A9">
        <w:rPr>
          <w:rFonts w:ascii="Arial" w:hAnsi="Arial" w:cs="Arial"/>
        </w:rPr>
        <w:t>органолептически</w:t>
      </w:r>
      <w:proofErr w:type="spellEnd"/>
      <w:r w:rsidR="008E45FA" w:rsidRPr="00EF67A9">
        <w:rPr>
          <w:rFonts w:ascii="Arial" w:hAnsi="Arial" w:cs="Arial"/>
        </w:rPr>
        <w:t xml:space="preserve"> </w:t>
      </w:r>
      <w:r w:rsidR="00EF67A9" w:rsidRPr="00EF67A9">
        <w:rPr>
          <w:rFonts w:ascii="Arial" w:hAnsi="Arial" w:cs="Arial"/>
        </w:rPr>
        <w:t xml:space="preserve">на соответствие требованиям, указанным в </w:t>
      </w:r>
      <w:proofErr w:type="gramStart"/>
      <w:r w:rsidR="00EF67A9" w:rsidRPr="00EF67A9">
        <w:rPr>
          <w:rFonts w:ascii="Arial" w:hAnsi="Arial" w:cs="Arial"/>
        </w:rPr>
        <w:t>таблицах</w:t>
      </w:r>
      <w:proofErr w:type="gramEnd"/>
      <w:r w:rsidR="00EF67A9" w:rsidRPr="00EF67A9">
        <w:rPr>
          <w:rFonts w:ascii="Arial" w:hAnsi="Arial" w:cs="Arial"/>
        </w:rPr>
        <w:t xml:space="preserve"> 1 и </w:t>
      </w:r>
      <w:r w:rsidR="00EF67A9" w:rsidRPr="00EF67A9">
        <w:rPr>
          <w:rFonts w:ascii="Arial" w:hAnsi="Arial" w:cs="Arial"/>
        </w:rPr>
        <w:t>2</w:t>
      </w:r>
      <w:r w:rsidR="008E45FA" w:rsidRPr="00EF67A9">
        <w:rPr>
          <w:rFonts w:ascii="Arial" w:hAnsi="Arial" w:cs="Arial"/>
        </w:rPr>
        <w:t xml:space="preserve">. </w:t>
      </w:r>
      <w:r w:rsidR="001218B6" w:rsidRPr="00EF67A9">
        <w:rPr>
          <w:rFonts w:ascii="Arial" w:hAnsi="Arial" w:cs="Arial"/>
        </w:rPr>
        <w:t>Размер плодов измеряют штангенциркулем по</w:t>
      </w:r>
      <w:r w:rsidR="00996328" w:rsidRPr="00EF67A9">
        <w:rPr>
          <w:rFonts w:ascii="Arial" w:hAnsi="Arial" w:cs="Arial"/>
        </w:rPr>
        <w:t xml:space="preserve"> </w:t>
      </w:r>
      <w:r w:rsidR="001218B6" w:rsidRPr="00EF67A9">
        <w:rPr>
          <w:rFonts w:ascii="Arial" w:hAnsi="Arial" w:cs="Arial"/>
        </w:rPr>
        <w:t>ГОСТ 166.</w:t>
      </w:r>
      <w:r w:rsidR="00D165B7" w:rsidRPr="003B650F">
        <w:rPr>
          <w:rFonts w:ascii="Arial" w:hAnsi="Arial" w:cs="Arial"/>
        </w:rPr>
        <w:t xml:space="preserve"> </w:t>
      </w:r>
    </w:p>
    <w:p w:rsidR="00B05B3D" w:rsidRPr="00996328" w:rsidRDefault="00B05B3D" w:rsidP="00B05B3D">
      <w:pPr>
        <w:pStyle w:val="formattext0"/>
        <w:spacing w:before="0" w:beforeAutospacing="0" w:after="0" w:afterAutospacing="0" w:line="360" w:lineRule="auto"/>
        <w:ind w:firstLine="709"/>
        <w:jc w:val="both"/>
        <w:rPr>
          <w:rFonts w:ascii="Arial" w:hAnsi="Arial" w:cs="Arial"/>
        </w:rPr>
      </w:pPr>
      <w:r w:rsidRPr="003B650F">
        <w:rPr>
          <w:rFonts w:ascii="Arial" w:hAnsi="Arial" w:cs="Arial"/>
        </w:rPr>
        <w:t xml:space="preserve">6.5 </w:t>
      </w:r>
      <w:r w:rsidR="00996328" w:rsidRPr="003B650F">
        <w:rPr>
          <w:rFonts w:ascii="Arial" w:hAnsi="Arial" w:cs="Arial"/>
        </w:rPr>
        <w:t>Свежие/сушеные п</w:t>
      </w:r>
      <w:r w:rsidRPr="003B650F">
        <w:rPr>
          <w:rFonts w:ascii="Arial" w:hAnsi="Arial" w:cs="Arial"/>
        </w:rPr>
        <w:t>лоды шипо</w:t>
      </w:r>
      <w:bookmarkStart w:id="34" w:name="_GoBack"/>
      <w:bookmarkEnd w:id="34"/>
      <w:r w:rsidRPr="003B650F">
        <w:rPr>
          <w:rFonts w:ascii="Arial" w:hAnsi="Arial" w:cs="Arial"/>
        </w:rPr>
        <w:t>вника в объединенной пробе взвешивают,</w:t>
      </w:r>
      <w:r w:rsidRPr="00996328">
        <w:rPr>
          <w:rFonts w:ascii="Arial" w:hAnsi="Arial" w:cs="Arial"/>
        </w:rPr>
        <w:t xml:space="preserve"> определяют общую массу нетто плодов в объединенной пробе </w:t>
      </w:r>
      <w:r w:rsidRPr="00996328">
        <w:rPr>
          <w:rFonts w:ascii="Arial" w:hAnsi="Arial" w:cs="Arial"/>
          <w:i/>
          <w:lang w:val="en-US"/>
        </w:rPr>
        <w:t>m</w:t>
      </w:r>
      <w:r w:rsidRPr="00996328">
        <w:rPr>
          <w:rFonts w:ascii="Arial" w:hAnsi="Arial" w:cs="Arial"/>
        </w:rPr>
        <w:t xml:space="preserve">, кг, </w:t>
      </w:r>
      <w:proofErr w:type="gramStart"/>
      <w:r w:rsidRPr="00996328">
        <w:rPr>
          <w:rFonts w:ascii="Arial" w:hAnsi="Arial" w:cs="Arial"/>
        </w:rPr>
        <w:t>осматривают и рассортировывают</w:t>
      </w:r>
      <w:proofErr w:type="gramEnd"/>
      <w:r w:rsidRPr="00996328">
        <w:rPr>
          <w:rFonts w:ascii="Arial" w:hAnsi="Arial" w:cs="Arial"/>
        </w:rPr>
        <w:t xml:space="preserve"> на фракции по показателям, приведенным в таблицах 1 и 2. </w:t>
      </w:r>
    </w:p>
    <w:p w:rsidR="00EB5057" w:rsidRPr="004227AC" w:rsidRDefault="00EB5057" w:rsidP="00F2019E">
      <w:pPr>
        <w:pStyle w:val="formattext0"/>
        <w:spacing w:before="0" w:beforeAutospacing="0" w:after="0" w:afterAutospacing="0" w:line="360" w:lineRule="auto"/>
        <w:ind w:firstLine="709"/>
        <w:jc w:val="both"/>
        <w:rPr>
          <w:rFonts w:ascii="Arial" w:hAnsi="Arial" w:cs="Arial"/>
        </w:rPr>
      </w:pPr>
      <w:proofErr w:type="gramStart"/>
      <w:r w:rsidRPr="00996328">
        <w:rPr>
          <w:rFonts w:ascii="Arial" w:hAnsi="Arial" w:cs="Arial"/>
        </w:rPr>
        <w:t>6.</w:t>
      </w:r>
      <w:r w:rsidR="00B05B3D" w:rsidRPr="00996328">
        <w:rPr>
          <w:rFonts w:ascii="Arial" w:hAnsi="Arial" w:cs="Arial"/>
        </w:rPr>
        <w:t>6</w:t>
      </w:r>
      <w:r w:rsidRPr="00996328">
        <w:rPr>
          <w:rFonts w:ascii="Arial" w:hAnsi="Arial" w:cs="Arial"/>
        </w:rPr>
        <w:t xml:space="preserve"> </w:t>
      </w:r>
      <w:r w:rsidR="002F573F" w:rsidRPr="00996328">
        <w:rPr>
          <w:rFonts w:ascii="Arial" w:hAnsi="Arial" w:cs="Arial"/>
        </w:rPr>
        <w:t>Массовую долю каждой фракции шиповника с отклонениями по качеству (в</w:t>
      </w:r>
      <w:r w:rsidR="002F573F" w:rsidRPr="004227AC">
        <w:rPr>
          <w:rFonts w:ascii="Arial" w:hAnsi="Arial" w:cs="Arial"/>
        </w:rPr>
        <w:t xml:space="preserve"> т. ч. массовую долю других частей растения (кусочков веточек, листьев, чашелистиков и плодоножек), массовую долю почерневших, пригоревших, поврежденных </w:t>
      </w:r>
      <w:r w:rsidR="00704664" w:rsidRPr="004227AC">
        <w:rPr>
          <w:rFonts w:ascii="Arial" w:hAnsi="Arial" w:cs="Arial"/>
        </w:rPr>
        <w:t>вредителями и болезнями плодов,</w:t>
      </w:r>
      <w:r w:rsidR="002F573F" w:rsidRPr="004227AC">
        <w:rPr>
          <w:rFonts w:ascii="Arial" w:hAnsi="Arial" w:cs="Arial"/>
        </w:rPr>
        <w:t xml:space="preserve"> массовую долю измельченных частиц плодов, массовую долю недозрелых плодов)</w:t>
      </w:r>
      <w:r w:rsidRPr="004227AC">
        <w:rPr>
          <w:rFonts w:ascii="Arial" w:hAnsi="Arial" w:cs="Arial"/>
        </w:rPr>
        <w:t xml:space="preserve"> </w:t>
      </w:r>
      <w:r w:rsidRPr="004227AC">
        <w:rPr>
          <w:rFonts w:ascii="Arial" w:hAnsi="Arial" w:cs="Arial"/>
          <w:i/>
          <w:iCs/>
        </w:rPr>
        <w:t>X</w:t>
      </w:r>
      <w:r w:rsidRPr="004227AC">
        <w:rPr>
          <w:rFonts w:ascii="Arial" w:hAnsi="Arial" w:cs="Arial"/>
        </w:rPr>
        <w:t>, %, от общей массы в объединенной пробе вычисляют по формуле</w:t>
      </w:r>
      <w:proofErr w:type="gramEnd"/>
    </w:p>
    <w:p w:rsidR="00505425" w:rsidRPr="004227AC" w:rsidRDefault="00505425" w:rsidP="00505425">
      <w:pPr>
        <w:suppressAutoHyphens w:val="0"/>
        <w:autoSpaceDN w:val="0"/>
        <w:adjustRightInd w:val="0"/>
        <w:spacing w:line="360" w:lineRule="auto"/>
        <w:ind w:firstLine="709"/>
        <w:jc w:val="both"/>
        <w:rPr>
          <w:rFonts w:ascii="Arial" w:hAnsi="Arial" w:cs="Arial"/>
          <w:i/>
          <w:color w:val="000000"/>
        </w:rPr>
      </w:pPr>
      <w:r w:rsidRPr="004227AC">
        <w:rPr>
          <w:rFonts w:ascii="Arial" w:hAnsi="Arial" w:cs="Arial"/>
          <w:color w:val="000000"/>
        </w:rPr>
        <w:t xml:space="preserve">                                                   </w:t>
      </w:r>
      <m:oMath>
        <m:r>
          <w:rPr>
            <w:rFonts w:ascii="Cambria Math" w:hAnsi="Cambria Math" w:cs="Arial"/>
            <w:color w:val="000000"/>
          </w:rPr>
          <m:t xml:space="preserve">K=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m</m:t>
                </m:r>
              </m:e>
              <m:sub>
                <m:r>
                  <w:rPr>
                    <w:rFonts w:ascii="Cambria Math" w:hAnsi="Cambria Math" w:cs="Arial"/>
                    <w:color w:val="000000"/>
                  </w:rPr>
                  <m:t>i</m:t>
                </m:r>
              </m:sub>
            </m:sSub>
          </m:num>
          <m:den>
            <m:r>
              <w:rPr>
                <w:rFonts w:ascii="Cambria Math" w:hAnsi="Cambria Math" w:cs="Arial"/>
                <w:color w:val="000000"/>
              </w:rPr>
              <m:t>m</m:t>
            </m:r>
          </m:den>
        </m:f>
        <m:r>
          <w:rPr>
            <w:rFonts w:ascii="Cambria Math" w:hAnsi="Cambria Math" w:cs="Arial"/>
            <w:color w:val="000000"/>
          </w:rPr>
          <m:t xml:space="preserve"> ∙100,                                                                      </m:t>
        </m:r>
      </m:oMath>
      <w:r w:rsidRPr="004227AC">
        <w:rPr>
          <w:rFonts w:ascii="Arial" w:hAnsi="Arial" w:cs="Arial"/>
          <w:color w:val="000000"/>
        </w:rPr>
        <w:t>(1)</w:t>
      </w:r>
    </w:p>
    <w:p w:rsidR="00EB5057" w:rsidRPr="004227AC" w:rsidRDefault="00EB5057" w:rsidP="0039107C">
      <w:pPr>
        <w:pStyle w:val="formattext0"/>
        <w:spacing w:before="0" w:beforeAutospacing="0" w:after="0" w:afterAutospacing="0" w:line="360" w:lineRule="auto"/>
        <w:jc w:val="both"/>
        <w:rPr>
          <w:rFonts w:ascii="Arial" w:hAnsi="Arial" w:cs="Arial"/>
        </w:rPr>
      </w:pPr>
      <w:r w:rsidRPr="004227AC">
        <w:rPr>
          <w:rFonts w:ascii="Arial" w:hAnsi="Arial" w:cs="Arial"/>
        </w:rPr>
        <w:t xml:space="preserve">где </w:t>
      </w:r>
      <w:r w:rsidR="00505425" w:rsidRPr="004227AC">
        <w:rPr>
          <w:rFonts w:ascii="Arial" w:hAnsi="Arial" w:cs="Arial"/>
          <w:i/>
          <w:iCs/>
          <w:color w:val="000000"/>
        </w:rPr>
        <w:t>m</w:t>
      </w:r>
      <w:proofErr w:type="spellStart"/>
      <w:r w:rsidR="00505425" w:rsidRPr="004227AC">
        <w:rPr>
          <w:rFonts w:ascii="Arial" w:hAnsi="Arial" w:cs="Arial"/>
          <w:i/>
          <w:iCs/>
          <w:color w:val="000000"/>
          <w:vertAlign w:val="subscript"/>
          <w:lang w:val="en-US"/>
        </w:rPr>
        <w:t>i</w:t>
      </w:r>
      <w:proofErr w:type="spellEnd"/>
      <w:r w:rsidRPr="004227AC">
        <w:rPr>
          <w:rFonts w:ascii="Arial" w:hAnsi="Arial" w:cs="Arial"/>
        </w:rPr>
        <w:t xml:space="preserve"> </w:t>
      </w:r>
      <w:r w:rsidR="00505425" w:rsidRPr="004227AC">
        <w:rPr>
          <w:rFonts w:ascii="Arial" w:hAnsi="Arial" w:cs="Arial"/>
        </w:rPr>
        <w:t>–</w:t>
      </w:r>
      <w:r w:rsidRPr="004227AC">
        <w:rPr>
          <w:rFonts w:ascii="Arial" w:hAnsi="Arial" w:cs="Arial"/>
        </w:rPr>
        <w:t xml:space="preserve"> масса фракции шиповника с отклонениями по качеству, </w:t>
      </w:r>
      <w:proofErr w:type="gramStart"/>
      <w:r w:rsidRPr="004227AC">
        <w:rPr>
          <w:rFonts w:ascii="Arial" w:hAnsi="Arial" w:cs="Arial"/>
        </w:rPr>
        <w:t>кг</w:t>
      </w:r>
      <w:proofErr w:type="gramEnd"/>
      <w:r w:rsidRPr="004227AC">
        <w:rPr>
          <w:rFonts w:ascii="Arial" w:hAnsi="Arial" w:cs="Arial"/>
        </w:rPr>
        <w:t xml:space="preserve">; </w:t>
      </w:r>
    </w:p>
    <w:p w:rsidR="00EB5057" w:rsidRPr="004227AC" w:rsidRDefault="00505425" w:rsidP="0039107C">
      <w:pPr>
        <w:pStyle w:val="formattext0"/>
        <w:spacing w:before="0" w:beforeAutospacing="0" w:after="0" w:afterAutospacing="0" w:line="360" w:lineRule="auto"/>
        <w:jc w:val="both"/>
        <w:rPr>
          <w:rFonts w:ascii="Arial" w:hAnsi="Arial" w:cs="Arial"/>
        </w:rPr>
      </w:pPr>
      <w:r w:rsidRPr="004227AC">
        <w:rPr>
          <w:rFonts w:ascii="Arial" w:hAnsi="Arial" w:cs="Arial"/>
          <w:i/>
        </w:rPr>
        <w:t xml:space="preserve">       </w:t>
      </w:r>
      <w:r w:rsidR="00EB5057" w:rsidRPr="004227AC">
        <w:rPr>
          <w:rFonts w:ascii="Arial" w:hAnsi="Arial" w:cs="Arial"/>
          <w:i/>
          <w:lang w:val="en-US"/>
        </w:rPr>
        <w:t>m</w:t>
      </w:r>
      <w:r w:rsidR="00EB5057" w:rsidRPr="004227AC">
        <w:rPr>
          <w:rFonts w:ascii="Arial" w:hAnsi="Arial" w:cs="Arial"/>
        </w:rPr>
        <w:t xml:space="preserve"> </w:t>
      </w:r>
      <w:r w:rsidRPr="004227AC">
        <w:rPr>
          <w:rFonts w:ascii="Arial" w:hAnsi="Arial" w:cs="Arial"/>
        </w:rPr>
        <w:t>–</w:t>
      </w:r>
      <w:r w:rsidR="00EB5057" w:rsidRPr="004227AC">
        <w:rPr>
          <w:rFonts w:ascii="Arial" w:hAnsi="Arial" w:cs="Arial"/>
        </w:rPr>
        <w:t xml:space="preserve"> </w:t>
      </w:r>
      <w:proofErr w:type="gramStart"/>
      <w:r w:rsidR="00EB5057" w:rsidRPr="004227AC">
        <w:rPr>
          <w:rFonts w:ascii="Arial" w:hAnsi="Arial" w:cs="Arial"/>
        </w:rPr>
        <w:t>общая</w:t>
      </w:r>
      <w:proofErr w:type="gramEnd"/>
      <w:r w:rsidR="00EB5057" w:rsidRPr="004227AC">
        <w:rPr>
          <w:rFonts w:ascii="Arial" w:hAnsi="Arial" w:cs="Arial"/>
        </w:rPr>
        <w:t xml:space="preserve"> масса </w:t>
      </w:r>
      <w:r w:rsidRPr="004227AC">
        <w:rPr>
          <w:rFonts w:ascii="Arial" w:hAnsi="Arial" w:cs="Arial"/>
        </w:rPr>
        <w:t>шиповника</w:t>
      </w:r>
      <w:r w:rsidR="00EB5057" w:rsidRPr="004227AC">
        <w:rPr>
          <w:rFonts w:ascii="Arial" w:hAnsi="Arial" w:cs="Arial"/>
        </w:rPr>
        <w:t xml:space="preserve"> в объединенной пробе, кг. </w:t>
      </w:r>
    </w:p>
    <w:p w:rsidR="00EB5057" w:rsidRDefault="00EB5057" w:rsidP="0039107C">
      <w:pPr>
        <w:pStyle w:val="formattext0"/>
        <w:spacing w:before="0" w:beforeAutospacing="0" w:after="0" w:afterAutospacing="0" w:line="360" w:lineRule="auto"/>
        <w:ind w:firstLine="709"/>
        <w:jc w:val="both"/>
        <w:rPr>
          <w:rFonts w:ascii="Arial" w:hAnsi="Arial" w:cs="Arial"/>
        </w:rPr>
      </w:pPr>
      <w:r w:rsidRPr="004227AC">
        <w:rPr>
          <w:rFonts w:ascii="Arial" w:hAnsi="Arial" w:cs="Arial"/>
        </w:rPr>
        <w:t>Вычисления проводят с точностью до второго десятичного знака с последующим округление</w:t>
      </w:r>
      <w:r w:rsidR="00E13F08" w:rsidRPr="004227AC">
        <w:rPr>
          <w:rFonts w:ascii="Arial" w:hAnsi="Arial" w:cs="Arial"/>
        </w:rPr>
        <w:t xml:space="preserve">м до первого десятичного знака. </w:t>
      </w:r>
    </w:p>
    <w:p w:rsidR="00BD1299" w:rsidRPr="00996328" w:rsidRDefault="00BD1299" w:rsidP="0039107C">
      <w:pPr>
        <w:pStyle w:val="formattext0"/>
        <w:spacing w:before="0" w:beforeAutospacing="0" w:after="0" w:afterAutospacing="0" w:line="360" w:lineRule="auto"/>
        <w:ind w:firstLine="709"/>
        <w:jc w:val="both"/>
        <w:rPr>
          <w:rFonts w:ascii="Arial" w:hAnsi="Arial" w:cs="Arial"/>
        </w:rPr>
      </w:pPr>
      <w:bookmarkStart w:id="35" w:name="P00A3"/>
      <w:bookmarkStart w:id="36" w:name="P00A9"/>
      <w:bookmarkEnd w:id="35"/>
      <w:bookmarkEnd w:id="36"/>
      <w:r w:rsidRPr="00996328">
        <w:rPr>
          <w:rFonts w:ascii="Arial" w:hAnsi="Arial" w:cs="Arial"/>
        </w:rPr>
        <w:t>6.</w:t>
      </w:r>
      <w:r w:rsidR="00B05B3D" w:rsidRPr="00996328">
        <w:rPr>
          <w:rFonts w:ascii="Arial" w:hAnsi="Arial" w:cs="Arial"/>
        </w:rPr>
        <w:t>7</w:t>
      </w:r>
      <w:r w:rsidRPr="00996328">
        <w:rPr>
          <w:rFonts w:ascii="Arial" w:hAnsi="Arial" w:cs="Arial"/>
        </w:rPr>
        <w:t xml:space="preserve"> Отбор проб сушеных плодов</w:t>
      </w:r>
      <w:r w:rsidR="003B650F" w:rsidRPr="003B650F">
        <w:rPr>
          <w:rFonts w:ascii="Arial" w:hAnsi="Arial" w:cs="Arial"/>
        </w:rPr>
        <w:t xml:space="preserve"> </w:t>
      </w:r>
      <w:r w:rsidR="003B650F" w:rsidRPr="004227AC">
        <w:rPr>
          <w:rFonts w:ascii="Arial" w:hAnsi="Arial" w:cs="Arial"/>
        </w:rPr>
        <w:t>шиповника</w:t>
      </w:r>
      <w:r w:rsidRPr="00996328">
        <w:rPr>
          <w:rFonts w:ascii="Arial" w:hAnsi="Arial" w:cs="Arial"/>
        </w:rPr>
        <w:t xml:space="preserve"> </w:t>
      </w:r>
      <w:r w:rsidR="008A4E78" w:rsidRPr="00996328">
        <w:rPr>
          <w:rFonts w:ascii="Arial" w:hAnsi="Arial" w:cs="Arial"/>
        </w:rPr>
        <w:t>–</w:t>
      </w:r>
      <w:r w:rsidRPr="00996328">
        <w:rPr>
          <w:rFonts w:ascii="Arial" w:hAnsi="Arial" w:cs="Arial"/>
        </w:rPr>
        <w:t xml:space="preserve"> по </w:t>
      </w:r>
      <w:r w:rsidR="00B05B3D" w:rsidRPr="00996328">
        <w:rPr>
          <w:rFonts w:ascii="Arial" w:hAnsi="Arial" w:cs="Arial"/>
        </w:rPr>
        <w:t>ГОСТ 34125</w:t>
      </w:r>
      <w:r w:rsidRPr="00996328">
        <w:rPr>
          <w:rFonts w:ascii="Arial" w:hAnsi="Arial" w:cs="Arial"/>
        </w:rPr>
        <w:t>.</w:t>
      </w:r>
      <w:r w:rsidR="008A4E78" w:rsidRPr="00996328">
        <w:rPr>
          <w:rFonts w:ascii="Arial" w:hAnsi="Arial" w:cs="Arial"/>
        </w:rPr>
        <w:t xml:space="preserve"> </w:t>
      </w:r>
    </w:p>
    <w:p w:rsidR="006C56A1" w:rsidRPr="00996328" w:rsidRDefault="006C56A1" w:rsidP="006C56A1">
      <w:pPr>
        <w:pStyle w:val="formattext0"/>
        <w:spacing w:before="0" w:beforeAutospacing="0" w:after="0" w:afterAutospacing="0" w:line="360" w:lineRule="auto"/>
        <w:ind w:firstLine="709"/>
        <w:jc w:val="both"/>
        <w:rPr>
          <w:rFonts w:ascii="Arial" w:hAnsi="Arial" w:cs="Arial"/>
        </w:rPr>
      </w:pPr>
      <w:r w:rsidRPr="00996328">
        <w:rPr>
          <w:rFonts w:ascii="Arial" w:hAnsi="Arial" w:cs="Arial"/>
        </w:rPr>
        <w:t>6.8 Определение органолептических показателей сушеных плодов</w:t>
      </w:r>
      <w:r w:rsidR="003B650F" w:rsidRPr="003B650F">
        <w:rPr>
          <w:rFonts w:ascii="Arial" w:hAnsi="Arial" w:cs="Arial"/>
        </w:rPr>
        <w:t xml:space="preserve"> </w:t>
      </w:r>
      <w:r w:rsidR="003B650F" w:rsidRPr="004227AC">
        <w:rPr>
          <w:rFonts w:ascii="Arial" w:hAnsi="Arial" w:cs="Arial"/>
        </w:rPr>
        <w:t>шиповника</w:t>
      </w:r>
      <w:r w:rsidRPr="00996328">
        <w:rPr>
          <w:rFonts w:ascii="Arial" w:hAnsi="Arial" w:cs="Arial"/>
        </w:rPr>
        <w:t xml:space="preserve"> –</w:t>
      </w:r>
      <w:r w:rsidR="003B650F">
        <w:rPr>
          <w:rFonts w:ascii="Arial" w:hAnsi="Arial" w:cs="Arial"/>
        </w:rPr>
        <w:t xml:space="preserve"> п</w:t>
      </w:r>
      <w:r w:rsidRPr="00996328">
        <w:rPr>
          <w:rFonts w:ascii="Arial" w:hAnsi="Arial" w:cs="Arial"/>
        </w:rPr>
        <w:t>о ГОСТ 34130.</w:t>
      </w:r>
    </w:p>
    <w:p w:rsidR="00BA1CED" w:rsidRPr="00996328" w:rsidRDefault="00BA1CED" w:rsidP="0039107C">
      <w:pPr>
        <w:pStyle w:val="formattext0"/>
        <w:spacing w:before="0" w:beforeAutospacing="0" w:after="0" w:afterAutospacing="0" w:line="360" w:lineRule="auto"/>
        <w:ind w:firstLine="709"/>
        <w:jc w:val="both"/>
        <w:rPr>
          <w:rFonts w:ascii="Arial" w:hAnsi="Arial" w:cs="Arial"/>
        </w:rPr>
      </w:pPr>
      <w:r w:rsidRPr="003B650F">
        <w:rPr>
          <w:rFonts w:ascii="Arial" w:hAnsi="Arial" w:cs="Arial"/>
        </w:rPr>
        <w:t>6.</w:t>
      </w:r>
      <w:r w:rsidR="006C56A1" w:rsidRPr="003B650F">
        <w:rPr>
          <w:rFonts w:ascii="Arial" w:hAnsi="Arial" w:cs="Arial"/>
        </w:rPr>
        <w:t>9</w:t>
      </w:r>
      <w:r w:rsidRPr="003B650F">
        <w:rPr>
          <w:rFonts w:ascii="Arial" w:hAnsi="Arial" w:cs="Arial"/>
        </w:rPr>
        <w:t xml:space="preserve"> Определение </w:t>
      </w:r>
      <w:r w:rsidR="00996328" w:rsidRPr="003B650F">
        <w:rPr>
          <w:rFonts w:ascii="Arial" w:hAnsi="Arial" w:cs="Arial"/>
        </w:rPr>
        <w:t>массовой доли влаги</w:t>
      </w:r>
      <w:r w:rsidRPr="003B650F">
        <w:rPr>
          <w:rFonts w:ascii="Arial" w:hAnsi="Arial" w:cs="Arial"/>
        </w:rPr>
        <w:t xml:space="preserve"> – по </w:t>
      </w:r>
      <w:r w:rsidR="00886680" w:rsidRPr="003B650F">
        <w:rPr>
          <w:rFonts w:ascii="Arial" w:hAnsi="Arial" w:cs="Arial"/>
        </w:rPr>
        <w:t>ГОСТ 34130</w:t>
      </w:r>
      <w:r w:rsidR="002F573F" w:rsidRPr="003B650F">
        <w:rPr>
          <w:rFonts w:ascii="Arial" w:hAnsi="Arial" w:cs="Arial"/>
        </w:rPr>
        <w:t>.</w:t>
      </w:r>
    </w:p>
    <w:p w:rsidR="00886680" w:rsidRDefault="00E1592A" w:rsidP="0039107C">
      <w:pPr>
        <w:pStyle w:val="formattext0"/>
        <w:spacing w:before="0" w:beforeAutospacing="0" w:after="0" w:afterAutospacing="0" w:line="360" w:lineRule="auto"/>
        <w:ind w:firstLine="709"/>
        <w:jc w:val="both"/>
        <w:rPr>
          <w:rFonts w:ascii="Arial" w:hAnsi="Arial" w:cs="Arial"/>
        </w:rPr>
      </w:pPr>
      <w:r w:rsidRPr="00996328">
        <w:rPr>
          <w:rFonts w:ascii="Arial" w:hAnsi="Arial" w:cs="Arial"/>
        </w:rPr>
        <w:t>6.</w:t>
      </w:r>
      <w:r w:rsidR="006C56A1" w:rsidRPr="00996328">
        <w:rPr>
          <w:rFonts w:ascii="Arial" w:hAnsi="Arial" w:cs="Arial"/>
        </w:rPr>
        <w:t>10</w:t>
      </w:r>
      <w:r w:rsidRPr="00996328">
        <w:rPr>
          <w:rFonts w:ascii="Arial" w:hAnsi="Arial" w:cs="Arial"/>
        </w:rPr>
        <w:t xml:space="preserve"> </w:t>
      </w:r>
      <w:r w:rsidR="00886680" w:rsidRPr="00996328">
        <w:rPr>
          <w:rFonts w:ascii="Arial" w:hAnsi="Arial" w:cs="Arial"/>
        </w:rPr>
        <w:t xml:space="preserve">Определение </w:t>
      </w:r>
      <w:r w:rsidR="00D165B7" w:rsidRPr="00996328">
        <w:rPr>
          <w:rFonts w:ascii="Arial" w:hAnsi="Arial" w:cs="Arial"/>
        </w:rPr>
        <w:t>массовой доли посторонних примесей</w:t>
      </w:r>
      <w:r w:rsidR="00886680" w:rsidRPr="00996328">
        <w:rPr>
          <w:rFonts w:ascii="Arial" w:hAnsi="Arial" w:cs="Arial"/>
        </w:rPr>
        <w:t>, наличие живых вредителей и их личинок  – по ГОСТ 34130</w:t>
      </w:r>
      <w:r w:rsidRPr="00996328">
        <w:rPr>
          <w:rFonts w:ascii="Arial" w:hAnsi="Arial" w:cs="Arial"/>
        </w:rPr>
        <w:t>.</w:t>
      </w:r>
    </w:p>
    <w:p w:rsidR="00505425" w:rsidRPr="004227AC" w:rsidRDefault="00505425" w:rsidP="00327156">
      <w:pPr>
        <w:spacing w:after="0" w:line="360" w:lineRule="auto"/>
        <w:ind w:firstLine="709"/>
        <w:jc w:val="both"/>
        <w:rPr>
          <w:rFonts w:ascii="Arial" w:hAnsi="Arial" w:cs="Arial"/>
        </w:rPr>
      </w:pPr>
      <w:bookmarkStart w:id="37" w:name="P00AB"/>
      <w:bookmarkStart w:id="38" w:name="P00AC"/>
      <w:bookmarkEnd w:id="37"/>
      <w:bookmarkEnd w:id="38"/>
      <w:r w:rsidRPr="004227AC">
        <w:rPr>
          <w:rFonts w:ascii="Arial" w:hAnsi="Arial" w:cs="Arial"/>
        </w:rPr>
        <w:t>6.</w:t>
      </w:r>
      <w:r w:rsidR="007C6A0C" w:rsidRPr="004227AC">
        <w:rPr>
          <w:rFonts w:ascii="Arial" w:hAnsi="Arial" w:cs="Arial"/>
        </w:rPr>
        <w:t>1</w:t>
      </w:r>
      <w:r w:rsidR="006C56A1">
        <w:rPr>
          <w:rFonts w:ascii="Arial" w:hAnsi="Arial" w:cs="Arial"/>
        </w:rPr>
        <w:t>1</w:t>
      </w:r>
      <w:r w:rsidRPr="004227AC">
        <w:rPr>
          <w:rFonts w:ascii="Arial" w:hAnsi="Arial" w:cs="Arial"/>
        </w:rPr>
        <w:t xml:space="preserve"> Минерализация проб для определения токсичных элементов – по </w:t>
      </w:r>
      <w:r w:rsidR="00D50D6E">
        <w:rPr>
          <w:rFonts w:ascii="Arial" w:hAnsi="Arial" w:cs="Arial"/>
        </w:rPr>
        <w:br/>
      </w:r>
      <w:hyperlink r:id="rId20" w:history="1">
        <w:r w:rsidRPr="004227AC">
          <w:rPr>
            <w:rFonts w:ascii="Arial" w:hAnsi="Arial" w:cs="Arial"/>
          </w:rPr>
          <w:t>ГОСТ 26929</w:t>
        </w:r>
      </w:hyperlink>
      <w:r w:rsidRPr="004227AC">
        <w:rPr>
          <w:rFonts w:ascii="Arial" w:hAnsi="Arial" w:cs="Arial"/>
        </w:rPr>
        <w:t>.</w:t>
      </w:r>
    </w:p>
    <w:p w:rsidR="00505425" w:rsidRPr="004227AC" w:rsidRDefault="00505425" w:rsidP="00505425">
      <w:pPr>
        <w:spacing w:after="0" w:line="360" w:lineRule="auto"/>
        <w:ind w:firstLine="709"/>
        <w:jc w:val="both"/>
        <w:rPr>
          <w:rFonts w:ascii="Arial" w:hAnsi="Arial" w:cs="Arial"/>
        </w:rPr>
      </w:pPr>
      <w:r w:rsidRPr="004227AC">
        <w:rPr>
          <w:rFonts w:ascii="Arial" w:hAnsi="Arial" w:cs="Arial"/>
        </w:rPr>
        <w:t>6.</w:t>
      </w:r>
      <w:r w:rsidR="00F1429C" w:rsidRPr="004227AC">
        <w:rPr>
          <w:rFonts w:ascii="Arial" w:hAnsi="Arial" w:cs="Arial"/>
        </w:rPr>
        <w:t>1</w:t>
      </w:r>
      <w:r w:rsidR="006C56A1">
        <w:rPr>
          <w:rFonts w:ascii="Arial" w:hAnsi="Arial" w:cs="Arial"/>
        </w:rPr>
        <w:t>2</w:t>
      </w:r>
      <w:r w:rsidRPr="004227AC">
        <w:rPr>
          <w:rFonts w:ascii="Arial" w:hAnsi="Arial" w:cs="Arial"/>
        </w:rPr>
        <w:t xml:space="preserve"> Определение токсичных элементов:</w:t>
      </w:r>
    </w:p>
    <w:p w:rsidR="00505425" w:rsidRPr="004227AC" w:rsidRDefault="00505425" w:rsidP="00505425">
      <w:pPr>
        <w:spacing w:after="0" w:line="360" w:lineRule="auto"/>
        <w:ind w:firstLine="709"/>
        <w:jc w:val="both"/>
        <w:rPr>
          <w:rFonts w:ascii="Arial" w:hAnsi="Arial" w:cs="Arial"/>
        </w:rPr>
      </w:pPr>
      <w:r w:rsidRPr="004227AC">
        <w:rPr>
          <w:rFonts w:ascii="Arial" w:hAnsi="Arial" w:cs="Arial"/>
        </w:rPr>
        <w:t>- свинца – по ГОСТ 26932, ГОСТ 30178, ГОСТ 30538, ГОСТ 33824;</w:t>
      </w:r>
    </w:p>
    <w:p w:rsidR="00505425" w:rsidRPr="004227AC" w:rsidRDefault="00505425" w:rsidP="00505425">
      <w:pPr>
        <w:spacing w:after="0" w:line="360" w:lineRule="auto"/>
        <w:ind w:firstLine="709"/>
        <w:jc w:val="both"/>
        <w:rPr>
          <w:rFonts w:ascii="Arial" w:hAnsi="Arial" w:cs="Arial"/>
        </w:rPr>
      </w:pPr>
      <w:r w:rsidRPr="004227AC">
        <w:rPr>
          <w:rFonts w:ascii="Arial" w:hAnsi="Arial" w:cs="Arial"/>
        </w:rPr>
        <w:t xml:space="preserve">- мышьяка – по ГОСТ 26930, ГОСТ 30538, </w:t>
      </w:r>
      <w:r w:rsidRPr="004227AC">
        <w:rPr>
          <w:rStyle w:val="afa"/>
          <w:rFonts w:ascii="Arial" w:hAnsi="Arial" w:cs="Arial"/>
          <w:color w:val="auto"/>
          <w:u w:val="none"/>
        </w:rPr>
        <w:t xml:space="preserve">ГОСТ 31266, </w:t>
      </w:r>
      <w:r w:rsidRPr="004227AC">
        <w:rPr>
          <w:rFonts w:ascii="Arial" w:hAnsi="Arial" w:cs="Arial"/>
        </w:rPr>
        <w:t>ГОСТ 31628;</w:t>
      </w:r>
    </w:p>
    <w:p w:rsidR="00505425" w:rsidRPr="004227AC" w:rsidRDefault="00505425" w:rsidP="00505425">
      <w:pPr>
        <w:spacing w:after="0" w:line="360" w:lineRule="auto"/>
        <w:ind w:firstLine="709"/>
        <w:jc w:val="both"/>
        <w:rPr>
          <w:rFonts w:ascii="Arial" w:hAnsi="Arial" w:cs="Arial"/>
        </w:rPr>
      </w:pPr>
      <w:r w:rsidRPr="004227AC">
        <w:rPr>
          <w:rFonts w:ascii="Arial" w:hAnsi="Arial" w:cs="Arial"/>
        </w:rPr>
        <w:t xml:space="preserve">- кадмия – по ГОСТ 26933, ГОСТ 30178, ГОСТ 30538, </w:t>
      </w:r>
      <w:r w:rsidR="00D50D6E">
        <w:rPr>
          <w:rFonts w:ascii="Arial" w:hAnsi="Arial" w:cs="Arial"/>
        </w:rPr>
        <w:t xml:space="preserve">ГОСТ </w:t>
      </w:r>
      <w:r w:rsidRPr="004227AC">
        <w:rPr>
          <w:rFonts w:ascii="Arial" w:hAnsi="Arial" w:cs="Arial"/>
        </w:rPr>
        <w:t>33824;</w:t>
      </w:r>
    </w:p>
    <w:p w:rsidR="00505425" w:rsidRPr="004227AC" w:rsidRDefault="00505425" w:rsidP="00505425">
      <w:pPr>
        <w:spacing w:after="0" w:line="360" w:lineRule="auto"/>
        <w:ind w:firstLine="709"/>
        <w:jc w:val="both"/>
        <w:rPr>
          <w:rFonts w:ascii="Arial" w:hAnsi="Arial" w:cs="Arial"/>
        </w:rPr>
      </w:pPr>
      <w:r w:rsidRPr="004227AC">
        <w:rPr>
          <w:rFonts w:ascii="Arial" w:hAnsi="Arial" w:cs="Arial"/>
        </w:rPr>
        <w:t>- ртути – по ГОСТ 26927, ГОСТ 34427.</w:t>
      </w:r>
    </w:p>
    <w:p w:rsidR="00505425" w:rsidRPr="004227AC" w:rsidRDefault="00505425" w:rsidP="00505425">
      <w:pPr>
        <w:spacing w:after="0" w:line="360" w:lineRule="auto"/>
        <w:ind w:firstLine="709"/>
        <w:jc w:val="both"/>
        <w:rPr>
          <w:rFonts w:ascii="Arial" w:hAnsi="Arial" w:cs="Arial"/>
        </w:rPr>
      </w:pPr>
      <w:r w:rsidRPr="004227AC">
        <w:rPr>
          <w:rFonts w:ascii="Arial" w:hAnsi="Arial" w:cs="Arial"/>
        </w:rPr>
        <w:t>6.</w:t>
      </w:r>
      <w:r w:rsidR="00F1429C" w:rsidRPr="004227AC">
        <w:rPr>
          <w:rFonts w:ascii="Arial" w:hAnsi="Arial" w:cs="Arial"/>
        </w:rPr>
        <w:t>1</w:t>
      </w:r>
      <w:r w:rsidR="006C56A1">
        <w:rPr>
          <w:rFonts w:ascii="Arial" w:hAnsi="Arial" w:cs="Arial"/>
        </w:rPr>
        <w:t>3</w:t>
      </w:r>
      <w:r w:rsidRPr="004227AC">
        <w:t xml:space="preserve"> </w:t>
      </w:r>
      <w:r w:rsidRPr="004227AC">
        <w:rPr>
          <w:rFonts w:ascii="Arial" w:hAnsi="Arial" w:cs="Arial"/>
        </w:rPr>
        <w:t xml:space="preserve">Определение пестицидов – по ГОСТ 30349, ГОСТ 30710. </w:t>
      </w:r>
    </w:p>
    <w:p w:rsidR="00505425" w:rsidRPr="004227AC" w:rsidRDefault="00505425" w:rsidP="00505425">
      <w:pPr>
        <w:spacing w:after="0" w:line="360" w:lineRule="auto"/>
        <w:ind w:firstLine="709"/>
        <w:jc w:val="both"/>
        <w:rPr>
          <w:rFonts w:ascii="Arial" w:hAnsi="Arial" w:cs="Arial"/>
        </w:rPr>
      </w:pPr>
      <w:r w:rsidRPr="004227AC">
        <w:rPr>
          <w:rFonts w:ascii="Arial" w:hAnsi="Arial" w:cs="Arial"/>
        </w:rPr>
        <w:t>6.</w:t>
      </w:r>
      <w:r w:rsidR="00F1429C" w:rsidRPr="004227AC">
        <w:rPr>
          <w:rFonts w:ascii="Arial" w:hAnsi="Arial" w:cs="Arial"/>
        </w:rPr>
        <w:t>1</w:t>
      </w:r>
      <w:r w:rsidR="006C56A1">
        <w:rPr>
          <w:rFonts w:ascii="Arial" w:hAnsi="Arial" w:cs="Arial"/>
        </w:rPr>
        <w:t>4</w:t>
      </w:r>
      <w:r w:rsidRPr="004227AC">
        <w:rPr>
          <w:rFonts w:ascii="Arial" w:hAnsi="Arial" w:cs="Arial"/>
        </w:rPr>
        <w:t xml:space="preserve"> Отбор и подготовка проб для определения радионуклидов – по </w:t>
      </w:r>
      <w:r w:rsidR="00D50D6E">
        <w:rPr>
          <w:rFonts w:ascii="Arial" w:hAnsi="Arial" w:cs="Arial"/>
        </w:rPr>
        <w:br/>
      </w:r>
      <w:r w:rsidRPr="004227AC">
        <w:rPr>
          <w:rFonts w:ascii="Arial" w:hAnsi="Arial" w:cs="Arial"/>
        </w:rPr>
        <w:t>ГОСТ 32164.</w:t>
      </w:r>
    </w:p>
    <w:p w:rsidR="00FA1260" w:rsidRPr="004227AC" w:rsidRDefault="007C6A0C" w:rsidP="00FA1260">
      <w:pPr>
        <w:spacing w:after="0" w:line="360" w:lineRule="auto"/>
        <w:ind w:firstLine="709"/>
        <w:jc w:val="both"/>
        <w:rPr>
          <w:rFonts w:ascii="Arial" w:hAnsi="Arial" w:cs="Arial"/>
        </w:rPr>
      </w:pPr>
      <w:r w:rsidRPr="004227AC">
        <w:rPr>
          <w:rFonts w:ascii="Arial" w:hAnsi="Arial" w:cs="Arial"/>
        </w:rPr>
        <w:t>6.</w:t>
      </w:r>
      <w:r w:rsidR="00F1429C" w:rsidRPr="004227AC">
        <w:rPr>
          <w:rFonts w:ascii="Arial" w:hAnsi="Arial" w:cs="Arial"/>
        </w:rPr>
        <w:t>1</w:t>
      </w:r>
      <w:r w:rsidR="006C56A1">
        <w:rPr>
          <w:rFonts w:ascii="Arial" w:hAnsi="Arial" w:cs="Arial"/>
        </w:rPr>
        <w:t>5</w:t>
      </w:r>
      <w:r w:rsidR="00FA1260" w:rsidRPr="004227AC">
        <w:rPr>
          <w:rFonts w:ascii="Arial" w:hAnsi="Arial" w:cs="Arial"/>
        </w:rPr>
        <w:t xml:space="preserve"> Определение радионуклидов – по ГОСТ</w:t>
      </w:r>
      <w:r w:rsidR="00FA1260" w:rsidRPr="004227AC">
        <w:t xml:space="preserve"> </w:t>
      </w:r>
      <w:r w:rsidR="00FA1260" w:rsidRPr="004227AC">
        <w:rPr>
          <w:rFonts w:ascii="Arial" w:hAnsi="Arial" w:cs="Arial"/>
        </w:rPr>
        <w:t>32161, ГОСТ 32163.</w:t>
      </w:r>
    </w:p>
    <w:p w:rsidR="008D2F06" w:rsidRPr="004227AC" w:rsidRDefault="008D2F06" w:rsidP="00781237">
      <w:pPr>
        <w:pStyle w:val="formattext0"/>
        <w:spacing w:before="0" w:beforeAutospacing="0" w:after="0" w:afterAutospacing="0" w:line="288" w:lineRule="auto"/>
        <w:ind w:firstLine="709"/>
        <w:jc w:val="both"/>
        <w:rPr>
          <w:rFonts w:ascii="Arial" w:hAnsi="Arial" w:cs="Arial"/>
          <w:sz w:val="22"/>
          <w:szCs w:val="22"/>
        </w:rPr>
      </w:pPr>
      <w:r w:rsidRPr="004227AC">
        <w:rPr>
          <w:rFonts w:ascii="Arial" w:hAnsi="Arial" w:cs="Arial"/>
          <w:color w:val="000000"/>
          <w:spacing w:val="40"/>
          <w:sz w:val="22"/>
          <w:szCs w:val="22"/>
        </w:rPr>
        <w:t>Примечание</w:t>
      </w:r>
      <w:r w:rsidRPr="004227AC">
        <w:rPr>
          <w:rFonts w:ascii="Arial" w:hAnsi="Arial" w:cs="Arial"/>
          <w:color w:val="000000"/>
          <w:sz w:val="22"/>
          <w:szCs w:val="22"/>
        </w:rPr>
        <w:t xml:space="preserve"> – </w:t>
      </w:r>
      <w:r w:rsidRPr="004227AC">
        <w:rPr>
          <w:rFonts w:ascii="Arial" w:hAnsi="Arial" w:cs="Arial"/>
          <w:sz w:val="22"/>
          <w:szCs w:val="22"/>
        </w:rPr>
        <w:t>Допускается проводить контроль качества и безопасности свежих</w:t>
      </w:r>
      <w:r w:rsidR="00A07853" w:rsidRPr="004227AC">
        <w:rPr>
          <w:rFonts w:ascii="Arial" w:hAnsi="Arial" w:cs="Arial"/>
          <w:sz w:val="22"/>
          <w:szCs w:val="22"/>
        </w:rPr>
        <w:t>/</w:t>
      </w:r>
      <w:r w:rsidR="00F474B7" w:rsidRPr="004227AC">
        <w:rPr>
          <w:rFonts w:ascii="Arial" w:hAnsi="Arial" w:cs="Arial"/>
          <w:sz w:val="22"/>
          <w:szCs w:val="22"/>
        </w:rPr>
        <w:t>суше</w:t>
      </w:r>
      <w:r w:rsidRPr="004227AC">
        <w:rPr>
          <w:rFonts w:ascii="Arial" w:hAnsi="Arial" w:cs="Arial"/>
          <w:sz w:val="22"/>
          <w:szCs w:val="22"/>
        </w:rPr>
        <w:t>ных плодов шиповника по другим нормативным документам на методы испытаний, а также методикам выполнения измерений, прошедшим метрологическую аттестацию и обеспечивающим сопоставимость результатов испытаний с указанными методами, действующими на территории государства, принявшего стандарт.</w:t>
      </w:r>
    </w:p>
    <w:p w:rsidR="00543BD5" w:rsidRPr="004227AC" w:rsidRDefault="00543BD5" w:rsidP="008D2F06">
      <w:pPr>
        <w:pStyle w:val="formattext0"/>
        <w:spacing w:before="0" w:beforeAutospacing="0" w:after="0" w:afterAutospacing="0" w:line="360" w:lineRule="auto"/>
        <w:ind w:firstLine="709"/>
        <w:jc w:val="both"/>
        <w:rPr>
          <w:rFonts w:ascii="Arial" w:hAnsi="Arial" w:cs="Arial"/>
          <w:sz w:val="22"/>
          <w:szCs w:val="22"/>
        </w:rPr>
      </w:pPr>
    </w:p>
    <w:p w:rsidR="00BA1F25" w:rsidRPr="004227AC" w:rsidRDefault="00BA1F25" w:rsidP="00781237">
      <w:pPr>
        <w:pStyle w:val="headertext"/>
        <w:spacing w:before="0" w:beforeAutospacing="0" w:after="120" w:afterAutospacing="0" w:line="348" w:lineRule="auto"/>
        <w:ind w:firstLine="709"/>
        <w:jc w:val="both"/>
        <w:rPr>
          <w:rFonts w:ascii="Arial" w:hAnsi="Arial" w:cs="Arial"/>
          <w:b/>
          <w:sz w:val="28"/>
          <w:szCs w:val="28"/>
        </w:rPr>
      </w:pPr>
      <w:r w:rsidRPr="004227AC">
        <w:rPr>
          <w:rFonts w:ascii="Arial" w:hAnsi="Arial" w:cs="Arial"/>
          <w:b/>
          <w:sz w:val="28"/>
          <w:szCs w:val="28"/>
        </w:rPr>
        <w:t xml:space="preserve">7 Транспортирование и хранение </w:t>
      </w:r>
    </w:p>
    <w:p w:rsidR="0041586F" w:rsidRPr="004227AC" w:rsidRDefault="00BA1F25" w:rsidP="00781237">
      <w:pPr>
        <w:pStyle w:val="formattext0"/>
        <w:spacing w:before="0" w:beforeAutospacing="0" w:after="0" w:afterAutospacing="0" w:line="348" w:lineRule="auto"/>
        <w:ind w:firstLine="709"/>
        <w:jc w:val="both"/>
        <w:rPr>
          <w:rFonts w:ascii="Arial" w:hAnsi="Arial" w:cs="Arial"/>
        </w:rPr>
      </w:pPr>
      <w:bookmarkStart w:id="39" w:name="P00AF"/>
      <w:bookmarkStart w:id="40" w:name="P00B3"/>
      <w:bookmarkEnd w:id="39"/>
      <w:bookmarkEnd w:id="40"/>
      <w:r w:rsidRPr="004227AC">
        <w:rPr>
          <w:rFonts w:ascii="Arial" w:hAnsi="Arial" w:cs="Arial"/>
        </w:rPr>
        <w:t>7.</w:t>
      </w:r>
      <w:r w:rsidR="0041586F" w:rsidRPr="004227AC">
        <w:rPr>
          <w:rFonts w:ascii="Arial" w:hAnsi="Arial" w:cs="Arial"/>
        </w:rPr>
        <w:t>1</w:t>
      </w:r>
      <w:r w:rsidRPr="004227AC">
        <w:rPr>
          <w:rFonts w:ascii="Arial" w:hAnsi="Arial" w:cs="Arial"/>
        </w:rPr>
        <w:t xml:space="preserve"> </w:t>
      </w:r>
      <w:r w:rsidR="00CC16F9" w:rsidRPr="004227AC">
        <w:rPr>
          <w:rFonts w:ascii="Arial" w:hAnsi="Arial" w:cs="Arial"/>
        </w:rPr>
        <w:t>Свежие</w:t>
      </w:r>
      <w:r w:rsidR="00091EE4" w:rsidRPr="004227AC">
        <w:rPr>
          <w:rFonts w:ascii="Arial" w:hAnsi="Arial" w:cs="Arial"/>
        </w:rPr>
        <w:t>/</w:t>
      </w:r>
      <w:r w:rsidR="006C4FDE" w:rsidRPr="004227AC">
        <w:rPr>
          <w:rFonts w:ascii="Arial" w:hAnsi="Arial" w:cs="Arial"/>
        </w:rPr>
        <w:t xml:space="preserve">сушеные </w:t>
      </w:r>
      <w:r w:rsidR="00CC16F9" w:rsidRPr="004227AC">
        <w:rPr>
          <w:rFonts w:ascii="Arial" w:hAnsi="Arial" w:cs="Arial"/>
        </w:rPr>
        <w:t xml:space="preserve">плоды шиповника транспортируют в чистых, сухих, крытых транспортных средствах в соответствии с </w:t>
      </w:r>
      <w:r w:rsidR="00AE73EE" w:rsidRPr="004227AC">
        <w:rPr>
          <w:rFonts w:ascii="Arial" w:hAnsi="Arial" w:cs="Arial"/>
        </w:rPr>
        <w:t xml:space="preserve">актуальными </w:t>
      </w:r>
      <w:r w:rsidR="00CC16F9" w:rsidRPr="004227AC">
        <w:rPr>
          <w:rFonts w:ascii="Arial" w:hAnsi="Arial" w:cs="Arial"/>
        </w:rPr>
        <w:t xml:space="preserve">правилами перевозки скоропортящихся грузов. </w:t>
      </w:r>
    </w:p>
    <w:p w:rsidR="00996328" w:rsidRDefault="00996328" w:rsidP="00781237">
      <w:pPr>
        <w:pStyle w:val="formattext0"/>
        <w:widowControl w:val="0"/>
        <w:spacing w:before="0" w:beforeAutospacing="0" w:after="0" w:afterAutospacing="0" w:line="348" w:lineRule="auto"/>
        <w:ind w:firstLine="709"/>
        <w:jc w:val="both"/>
        <w:rPr>
          <w:rFonts w:ascii="Arial" w:hAnsi="Arial" w:cs="Arial"/>
        </w:rPr>
      </w:pPr>
      <w:bookmarkStart w:id="41" w:name="P00B5"/>
      <w:bookmarkEnd w:id="41"/>
    </w:p>
    <w:p w:rsidR="00567F53" w:rsidRPr="0052301A" w:rsidRDefault="00CC16F9" w:rsidP="00781237">
      <w:pPr>
        <w:pStyle w:val="formattext0"/>
        <w:widowControl w:val="0"/>
        <w:spacing w:before="0" w:beforeAutospacing="0" w:after="0" w:afterAutospacing="0" w:line="348" w:lineRule="auto"/>
        <w:ind w:firstLine="709"/>
        <w:jc w:val="both"/>
        <w:rPr>
          <w:rFonts w:ascii="Arial" w:hAnsi="Arial" w:cs="Arial"/>
        </w:rPr>
      </w:pPr>
      <w:r w:rsidRPr="004227AC">
        <w:rPr>
          <w:rFonts w:ascii="Arial" w:hAnsi="Arial" w:cs="Arial"/>
        </w:rPr>
        <w:t>7.2</w:t>
      </w:r>
      <w:proofErr w:type="gramStart"/>
      <w:r w:rsidRPr="004227AC">
        <w:rPr>
          <w:rFonts w:ascii="Arial" w:hAnsi="Arial" w:cs="Arial"/>
        </w:rPr>
        <w:t xml:space="preserve"> Д</w:t>
      </w:r>
      <w:proofErr w:type="gramEnd"/>
      <w:r w:rsidRPr="004227AC">
        <w:rPr>
          <w:rFonts w:ascii="Arial" w:hAnsi="Arial" w:cs="Arial"/>
        </w:rPr>
        <w:t xml:space="preserve">опускается перевозить свежие плоды шиповника в открытых </w:t>
      </w:r>
      <w:r w:rsidRPr="0052301A">
        <w:rPr>
          <w:rFonts w:ascii="Arial" w:hAnsi="Arial" w:cs="Arial"/>
        </w:rPr>
        <w:t xml:space="preserve">автомобильных средствах </w:t>
      </w:r>
      <w:r w:rsidR="006C4FDE" w:rsidRPr="0052301A">
        <w:rPr>
          <w:rFonts w:ascii="Arial" w:hAnsi="Arial" w:cs="Arial"/>
        </w:rPr>
        <w:t>при температуре не ниже 0</w:t>
      </w:r>
      <w:r w:rsidR="0030537B">
        <w:rPr>
          <w:rFonts w:ascii="Arial" w:hAnsi="Arial" w:cs="Arial"/>
        </w:rPr>
        <w:t> </w:t>
      </w:r>
      <w:r w:rsidR="006C4FDE" w:rsidRPr="0052301A">
        <w:rPr>
          <w:rFonts w:ascii="Arial" w:hAnsi="Arial" w:cs="Arial"/>
        </w:rPr>
        <w:t>°С в условиях, предохраняющих плоды</w:t>
      </w:r>
      <w:r w:rsidRPr="0052301A">
        <w:rPr>
          <w:rFonts w:ascii="Arial" w:hAnsi="Arial" w:cs="Arial"/>
        </w:rPr>
        <w:t xml:space="preserve"> от атмосферных осадков, солнечных лучей, загрязнения</w:t>
      </w:r>
      <w:r w:rsidR="00C926DC" w:rsidRPr="0052301A">
        <w:rPr>
          <w:rFonts w:ascii="Arial" w:hAnsi="Arial" w:cs="Arial"/>
        </w:rPr>
        <w:t>, используя для укрытия плодов материалы, разрешенные для применения в пищевой промышленности.</w:t>
      </w:r>
    </w:p>
    <w:p w:rsidR="00CC16F9" w:rsidRPr="004227AC" w:rsidRDefault="00BE698D" w:rsidP="00781237">
      <w:pPr>
        <w:pStyle w:val="formattext0"/>
        <w:widowControl w:val="0"/>
        <w:spacing w:before="0" w:beforeAutospacing="0" w:after="0" w:afterAutospacing="0" w:line="348" w:lineRule="auto"/>
        <w:ind w:firstLine="709"/>
        <w:jc w:val="both"/>
        <w:rPr>
          <w:rFonts w:ascii="Arial" w:hAnsi="Arial" w:cs="Arial"/>
        </w:rPr>
      </w:pPr>
      <w:r w:rsidRPr="0052301A">
        <w:rPr>
          <w:rFonts w:ascii="Arial" w:hAnsi="Arial" w:cs="Arial"/>
        </w:rPr>
        <w:t>7.3</w:t>
      </w:r>
      <w:proofErr w:type="gramStart"/>
      <w:r w:rsidRPr="0052301A">
        <w:rPr>
          <w:rFonts w:ascii="Arial" w:hAnsi="Arial" w:cs="Arial"/>
        </w:rPr>
        <w:t xml:space="preserve"> Д</w:t>
      </w:r>
      <w:proofErr w:type="gramEnd"/>
      <w:r w:rsidRPr="0052301A">
        <w:rPr>
          <w:rFonts w:ascii="Arial" w:hAnsi="Arial" w:cs="Arial"/>
        </w:rPr>
        <w:t>опускается</w:t>
      </w:r>
      <w:r w:rsidRPr="004227AC">
        <w:rPr>
          <w:rFonts w:ascii="Arial" w:hAnsi="Arial" w:cs="Arial"/>
        </w:rPr>
        <w:t xml:space="preserve"> транспортирование свежих плодов шиповника транспортными пакетами по ГОСТ 24597 и ГОСТ 26663. Средства скрепления и способы пакетирования </w:t>
      </w:r>
      <w:r w:rsidR="00675B77">
        <w:rPr>
          <w:rFonts w:ascii="Arial" w:hAnsi="Arial" w:cs="Arial"/>
        </w:rPr>
        <w:t>–</w:t>
      </w:r>
      <w:r w:rsidRPr="004227AC">
        <w:rPr>
          <w:rFonts w:ascii="Arial" w:hAnsi="Arial" w:cs="Arial"/>
        </w:rPr>
        <w:t xml:space="preserve"> по ГОСТ 21650. Пакетирование грузовых мест проводят по </w:t>
      </w:r>
      <w:r w:rsidR="00675B77">
        <w:rPr>
          <w:rFonts w:ascii="Arial" w:hAnsi="Arial" w:cs="Arial"/>
        </w:rPr>
        <w:br/>
      </w:r>
      <w:r w:rsidRPr="004227AC">
        <w:rPr>
          <w:rFonts w:ascii="Arial" w:hAnsi="Arial" w:cs="Arial"/>
        </w:rPr>
        <w:t>ГОСТ 23285.</w:t>
      </w:r>
      <w:r w:rsidR="0014380B" w:rsidRPr="004227AC">
        <w:rPr>
          <w:rFonts w:ascii="Arial" w:hAnsi="Arial" w:cs="Arial"/>
        </w:rPr>
        <w:t xml:space="preserve"> </w:t>
      </w:r>
    </w:p>
    <w:p w:rsidR="007A6765" w:rsidRPr="00FD5497" w:rsidRDefault="007A6765" w:rsidP="00781237">
      <w:pPr>
        <w:shd w:val="clear" w:color="auto" w:fill="FFFFFF"/>
        <w:spacing w:after="0" w:line="348" w:lineRule="auto"/>
        <w:ind w:firstLine="709"/>
        <w:jc w:val="both"/>
        <w:rPr>
          <w:rFonts w:ascii="Arial" w:hAnsi="Arial" w:cs="Arial"/>
        </w:rPr>
      </w:pPr>
      <w:r w:rsidRPr="00FD5497">
        <w:rPr>
          <w:rFonts w:ascii="Arial" w:hAnsi="Arial" w:cs="Arial"/>
        </w:rPr>
        <w:t>7.</w:t>
      </w:r>
      <w:r w:rsidR="00884C87">
        <w:rPr>
          <w:rFonts w:ascii="Arial" w:hAnsi="Arial" w:cs="Arial"/>
        </w:rPr>
        <w:t>4</w:t>
      </w:r>
      <w:r w:rsidRPr="00FD5497">
        <w:rPr>
          <w:rFonts w:ascii="Arial" w:hAnsi="Arial" w:cs="Arial"/>
        </w:rPr>
        <w:t xml:space="preserve"> Свежие плоды шиповника хранят в упаковке на площадках под навесом, защищенных от прямых солнечных лучей и осадков или в чистых, хорошо вентилируемых помещениях</w:t>
      </w:r>
      <w:r w:rsidR="00C926DC">
        <w:rPr>
          <w:rFonts w:ascii="Arial" w:hAnsi="Arial" w:cs="Arial"/>
        </w:rPr>
        <w:t>. Я</w:t>
      </w:r>
      <w:r w:rsidRPr="00FD5497">
        <w:rPr>
          <w:rFonts w:ascii="Arial" w:hAnsi="Arial" w:cs="Arial"/>
        </w:rPr>
        <w:t xml:space="preserve">щики со свежими плодами шиповника укладывают в штабеля высотой не более 2 м. </w:t>
      </w:r>
    </w:p>
    <w:p w:rsidR="007701AF" w:rsidRPr="004227AC" w:rsidRDefault="007701AF" w:rsidP="00781237">
      <w:pPr>
        <w:spacing w:after="0" w:line="348" w:lineRule="auto"/>
        <w:ind w:firstLine="709"/>
        <w:jc w:val="both"/>
        <w:rPr>
          <w:rFonts w:ascii="Arial" w:hAnsi="Arial" w:cs="Arial"/>
        </w:rPr>
      </w:pPr>
      <w:proofErr w:type="gramStart"/>
      <w:r w:rsidRPr="00FD5497">
        <w:rPr>
          <w:rFonts w:ascii="Arial" w:hAnsi="Arial" w:cs="Arial"/>
        </w:rPr>
        <w:t>7.</w:t>
      </w:r>
      <w:r w:rsidR="00884C87">
        <w:rPr>
          <w:rFonts w:ascii="Arial" w:hAnsi="Arial" w:cs="Arial"/>
        </w:rPr>
        <w:t>5</w:t>
      </w:r>
      <w:r w:rsidRPr="00FD5497">
        <w:rPr>
          <w:rFonts w:ascii="Arial" w:hAnsi="Arial" w:cs="Arial"/>
        </w:rPr>
        <w:t xml:space="preserve"> </w:t>
      </w:r>
      <w:r w:rsidR="00091EE4" w:rsidRPr="00FD5497">
        <w:rPr>
          <w:rFonts w:ascii="Arial" w:hAnsi="Arial" w:cs="Arial"/>
        </w:rPr>
        <w:t>С</w:t>
      </w:r>
      <w:r w:rsidRPr="00FD5497">
        <w:rPr>
          <w:rFonts w:ascii="Arial" w:hAnsi="Arial" w:cs="Arial"/>
        </w:rPr>
        <w:t>ушеные плоды шиповника хран</w:t>
      </w:r>
      <w:r w:rsidR="00091EE4" w:rsidRPr="00FD5497">
        <w:rPr>
          <w:rFonts w:ascii="Arial" w:hAnsi="Arial" w:cs="Arial"/>
        </w:rPr>
        <w:t>я</w:t>
      </w:r>
      <w:r w:rsidRPr="00FD5497">
        <w:rPr>
          <w:rFonts w:ascii="Arial" w:hAnsi="Arial" w:cs="Arial"/>
        </w:rPr>
        <w:t>т в сухих, чистых, хорошо</w:t>
      </w:r>
      <w:r w:rsidRPr="004227AC">
        <w:rPr>
          <w:rFonts w:ascii="Arial" w:hAnsi="Arial" w:cs="Arial"/>
        </w:rPr>
        <w:t xml:space="preserve"> вентилируемых складских помещениях, не зараженных амбарными вредителями, защищенных от воздействия прямого солнечного света</w:t>
      </w:r>
      <w:r w:rsidR="009D0DF5" w:rsidRPr="004227AC">
        <w:rPr>
          <w:rFonts w:ascii="Arial" w:hAnsi="Arial" w:cs="Arial"/>
        </w:rPr>
        <w:t xml:space="preserve">, при </w:t>
      </w:r>
      <w:r w:rsidR="00BA028C" w:rsidRPr="004227AC">
        <w:t xml:space="preserve"> </w:t>
      </w:r>
      <w:r w:rsidR="00BA028C" w:rsidRPr="004227AC">
        <w:rPr>
          <w:rFonts w:ascii="Arial" w:hAnsi="Arial" w:cs="Arial"/>
        </w:rPr>
        <w:t>температуре не выше 25</w:t>
      </w:r>
      <w:r w:rsidR="00172E18" w:rsidRPr="004227AC">
        <w:rPr>
          <w:rFonts w:ascii="Arial" w:hAnsi="Arial" w:cs="Arial"/>
        </w:rPr>
        <w:t xml:space="preserve"> </w:t>
      </w:r>
      <w:r w:rsidR="00BA028C" w:rsidRPr="004227AC">
        <w:rPr>
          <w:rFonts w:ascii="Arial" w:hAnsi="Arial" w:cs="Arial"/>
        </w:rPr>
        <w:t xml:space="preserve">°С и </w:t>
      </w:r>
      <w:r w:rsidR="009D0DF5" w:rsidRPr="004227AC">
        <w:rPr>
          <w:rFonts w:ascii="Arial" w:hAnsi="Arial" w:cs="Arial"/>
        </w:rPr>
        <w:t>относительной влажности не более 75 %</w:t>
      </w:r>
      <w:r w:rsidRPr="004227AC">
        <w:rPr>
          <w:rFonts w:ascii="Arial" w:hAnsi="Arial" w:cs="Arial"/>
        </w:rPr>
        <w:t xml:space="preserve">. В складских помещениях </w:t>
      </w:r>
      <w:r w:rsidR="00091EE4" w:rsidRPr="004227AC">
        <w:rPr>
          <w:rFonts w:ascii="Arial" w:hAnsi="Arial" w:cs="Arial"/>
        </w:rPr>
        <w:t>–</w:t>
      </w:r>
      <w:r w:rsidRPr="004227AC">
        <w:rPr>
          <w:rFonts w:ascii="Arial" w:hAnsi="Arial" w:cs="Arial"/>
        </w:rPr>
        <w:t xml:space="preserve"> хран</w:t>
      </w:r>
      <w:r w:rsidR="00091EE4" w:rsidRPr="004227AC">
        <w:rPr>
          <w:rFonts w:ascii="Arial" w:hAnsi="Arial" w:cs="Arial"/>
        </w:rPr>
        <w:t>я</w:t>
      </w:r>
      <w:r w:rsidRPr="004227AC">
        <w:rPr>
          <w:rFonts w:ascii="Arial" w:hAnsi="Arial" w:cs="Arial"/>
        </w:rPr>
        <w:t>т на стеллажах, установленных на расстоянии не менее 15 см от пола, с укладкой в штабель высотой не более 2,5 м</w:t>
      </w:r>
      <w:r w:rsidR="006C780F">
        <w:rPr>
          <w:rFonts w:ascii="Arial" w:hAnsi="Arial" w:cs="Arial"/>
        </w:rPr>
        <w:t>.</w:t>
      </w:r>
      <w:r w:rsidRPr="004227AC">
        <w:rPr>
          <w:rFonts w:ascii="Arial" w:hAnsi="Arial" w:cs="Arial"/>
        </w:rPr>
        <w:t xml:space="preserve"> Штабель должен</w:t>
      </w:r>
      <w:proofErr w:type="gramEnd"/>
      <w:r w:rsidRPr="004227AC">
        <w:rPr>
          <w:rFonts w:ascii="Arial" w:hAnsi="Arial" w:cs="Arial"/>
        </w:rPr>
        <w:t xml:space="preserve"> быть размещен от стен склада на </w:t>
      </w:r>
      <w:proofErr w:type="gramStart"/>
      <w:r w:rsidRPr="004227AC">
        <w:rPr>
          <w:rFonts w:ascii="Arial" w:hAnsi="Arial" w:cs="Arial"/>
        </w:rPr>
        <w:t>расстоянии</w:t>
      </w:r>
      <w:proofErr w:type="gramEnd"/>
      <w:r w:rsidRPr="004227AC">
        <w:rPr>
          <w:rFonts w:ascii="Arial" w:hAnsi="Arial" w:cs="Arial"/>
        </w:rPr>
        <w:t xml:space="preserve"> не менее 25 см, промежутки между штабелями должны быть не менее 50 см. На каждом штабеле должна быть этикетка с указанием: наименования</w:t>
      </w:r>
      <w:r w:rsidR="00880542" w:rsidRPr="004227AC">
        <w:rPr>
          <w:rFonts w:ascii="Arial" w:hAnsi="Arial" w:cs="Arial"/>
        </w:rPr>
        <w:t xml:space="preserve"> </w:t>
      </w:r>
      <w:r w:rsidR="00C41C2D">
        <w:rPr>
          <w:rFonts w:ascii="Arial" w:hAnsi="Arial" w:cs="Arial"/>
        </w:rPr>
        <w:t>(</w:t>
      </w:r>
      <w:r w:rsidR="00880542" w:rsidRPr="004227AC">
        <w:rPr>
          <w:rFonts w:ascii="Arial" w:hAnsi="Arial" w:cs="Arial"/>
        </w:rPr>
        <w:t>сушеных плоды шиповника</w:t>
      </w:r>
      <w:r w:rsidR="00C41C2D">
        <w:rPr>
          <w:rFonts w:ascii="Arial" w:hAnsi="Arial" w:cs="Arial"/>
        </w:rPr>
        <w:t>),</w:t>
      </w:r>
      <w:r w:rsidR="00880542" w:rsidRPr="004227AC">
        <w:rPr>
          <w:rFonts w:ascii="Arial" w:hAnsi="Arial" w:cs="Arial"/>
        </w:rPr>
        <w:t xml:space="preserve"> </w:t>
      </w:r>
      <w:r w:rsidRPr="004227AC">
        <w:rPr>
          <w:rFonts w:ascii="Arial" w:hAnsi="Arial" w:cs="Arial"/>
        </w:rPr>
        <w:t>наименования предприятия-отправителя</w:t>
      </w:r>
      <w:r w:rsidR="00C41C2D">
        <w:rPr>
          <w:rFonts w:ascii="Arial" w:hAnsi="Arial" w:cs="Arial"/>
        </w:rPr>
        <w:t>,</w:t>
      </w:r>
      <w:r w:rsidRPr="004227AC">
        <w:rPr>
          <w:rFonts w:ascii="Arial" w:hAnsi="Arial" w:cs="Arial"/>
        </w:rPr>
        <w:t xml:space="preserve"> года и месяца заготовки</w:t>
      </w:r>
      <w:r w:rsidR="00C41C2D">
        <w:rPr>
          <w:rFonts w:ascii="Arial" w:hAnsi="Arial" w:cs="Arial"/>
        </w:rPr>
        <w:t>,</w:t>
      </w:r>
      <w:r w:rsidRPr="004227AC">
        <w:rPr>
          <w:rFonts w:ascii="Arial" w:hAnsi="Arial" w:cs="Arial"/>
        </w:rPr>
        <w:t xml:space="preserve"> номера партии</w:t>
      </w:r>
      <w:r w:rsidR="00C41C2D">
        <w:rPr>
          <w:rFonts w:ascii="Arial" w:hAnsi="Arial" w:cs="Arial"/>
        </w:rPr>
        <w:t>,</w:t>
      </w:r>
      <w:r w:rsidRPr="004227AC">
        <w:rPr>
          <w:rFonts w:ascii="Arial" w:hAnsi="Arial" w:cs="Arial"/>
        </w:rPr>
        <w:t xml:space="preserve"> даты поступления. </w:t>
      </w:r>
      <w:r w:rsidR="00880542" w:rsidRPr="004227AC">
        <w:rPr>
          <w:rFonts w:ascii="Arial" w:hAnsi="Arial" w:cs="Arial"/>
        </w:rPr>
        <w:t>Сушеные плоды шиповника</w:t>
      </w:r>
      <w:r w:rsidRPr="004227AC">
        <w:rPr>
          <w:rFonts w:ascii="Arial" w:hAnsi="Arial" w:cs="Arial"/>
        </w:rPr>
        <w:t>, хранящ</w:t>
      </w:r>
      <w:r w:rsidR="00880542" w:rsidRPr="004227AC">
        <w:rPr>
          <w:rFonts w:ascii="Arial" w:hAnsi="Arial" w:cs="Arial"/>
        </w:rPr>
        <w:t>и</w:t>
      </w:r>
      <w:r w:rsidRPr="004227AC">
        <w:rPr>
          <w:rFonts w:ascii="Arial" w:hAnsi="Arial" w:cs="Arial"/>
        </w:rPr>
        <w:t>еся на складе, ежегодно перекладывают. Помещение склада и стеллажи во время перекладки должны подвергаться дезинфекции.</w:t>
      </w:r>
      <w:bookmarkStart w:id="42" w:name="P00B7"/>
      <w:bookmarkEnd w:id="42"/>
    </w:p>
    <w:p w:rsidR="00884C87" w:rsidRPr="004227AC" w:rsidRDefault="00884C87" w:rsidP="00781237">
      <w:pPr>
        <w:spacing w:after="0" w:line="348" w:lineRule="auto"/>
        <w:ind w:firstLine="709"/>
        <w:jc w:val="both"/>
        <w:rPr>
          <w:rFonts w:ascii="Arial" w:hAnsi="Arial" w:cs="Arial"/>
        </w:rPr>
      </w:pPr>
      <w:r w:rsidRPr="00C71E53">
        <w:rPr>
          <w:rFonts w:ascii="Arial" w:hAnsi="Arial" w:cs="Arial"/>
        </w:rPr>
        <w:t>7.</w:t>
      </w:r>
      <w:r>
        <w:rPr>
          <w:rFonts w:ascii="Arial" w:hAnsi="Arial" w:cs="Arial"/>
        </w:rPr>
        <w:t>6</w:t>
      </w:r>
      <w:r w:rsidRPr="00C71E53">
        <w:rPr>
          <w:rFonts w:ascii="Arial" w:hAnsi="Arial" w:cs="Arial"/>
        </w:rPr>
        <w:t xml:space="preserve"> Срок годности устанавливает </w:t>
      </w:r>
      <w:r w:rsidRPr="00C926DC">
        <w:rPr>
          <w:rFonts w:ascii="Arial" w:hAnsi="Arial" w:cs="Arial"/>
        </w:rPr>
        <w:t>изготовитель</w:t>
      </w:r>
      <w:r w:rsidRPr="00C926DC">
        <w:t xml:space="preserve"> </w:t>
      </w:r>
      <w:r w:rsidRPr="00C926DC">
        <w:rPr>
          <w:rFonts w:ascii="Arial" w:hAnsi="Arial" w:cs="Arial"/>
        </w:rPr>
        <w:t xml:space="preserve">в соответствии с нормативными правовыми актами государства, принявшего стандарт. </w:t>
      </w:r>
      <w:r w:rsidR="00E506C4">
        <w:rPr>
          <w:rFonts w:ascii="Arial" w:hAnsi="Arial" w:cs="Arial"/>
        </w:rPr>
        <w:t>Р</w:t>
      </w:r>
      <w:r w:rsidRPr="00C926DC">
        <w:rPr>
          <w:rFonts w:ascii="Arial" w:hAnsi="Arial" w:cs="Arial"/>
        </w:rPr>
        <w:t>екомендуемые сроки годности и условия хранения приведены в приложении В.</w:t>
      </w:r>
    </w:p>
    <w:p w:rsidR="00911C50" w:rsidRDefault="00911C50" w:rsidP="00D4226C">
      <w:pPr>
        <w:pStyle w:val="1"/>
        <w:keepNext w:val="0"/>
        <w:keepLines w:val="0"/>
        <w:widowControl w:val="0"/>
        <w:suppressAutoHyphens w:val="0"/>
        <w:spacing w:before="0" w:after="0" w:line="360" w:lineRule="auto"/>
        <w:jc w:val="center"/>
        <w:rPr>
          <w:rFonts w:ascii="Arial" w:hAnsi="Arial" w:cs="Arial"/>
          <w:color w:val="000000"/>
          <w:sz w:val="24"/>
          <w:szCs w:val="24"/>
        </w:rPr>
      </w:pPr>
    </w:p>
    <w:p w:rsidR="00911C50" w:rsidRDefault="00911C50" w:rsidP="00D4226C">
      <w:pPr>
        <w:pStyle w:val="1"/>
        <w:keepNext w:val="0"/>
        <w:keepLines w:val="0"/>
        <w:widowControl w:val="0"/>
        <w:suppressAutoHyphens w:val="0"/>
        <w:spacing w:before="0" w:after="0" w:line="360" w:lineRule="auto"/>
        <w:jc w:val="center"/>
        <w:rPr>
          <w:rFonts w:ascii="Arial" w:hAnsi="Arial" w:cs="Arial"/>
          <w:color w:val="000000"/>
          <w:sz w:val="24"/>
          <w:szCs w:val="24"/>
        </w:rPr>
      </w:pPr>
    </w:p>
    <w:p w:rsidR="00911C50" w:rsidRDefault="00911C50" w:rsidP="00D4226C">
      <w:pPr>
        <w:pStyle w:val="1"/>
        <w:keepNext w:val="0"/>
        <w:keepLines w:val="0"/>
        <w:widowControl w:val="0"/>
        <w:suppressAutoHyphens w:val="0"/>
        <w:spacing w:before="0" w:after="0" w:line="360" w:lineRule="auto"/>
        <w:jc w:val="center"/>
        <w:rPr>
          <w:rFonts w:ascii="Arial" w:hAnsi="Arial" w:cs="Arial"/>
          <w:color w:val="000000"/>
          <w:sz w:val="24"/>
          <w:szCs w:val="24"/>
        </w:rPr>
      </w:pPr>
    </w:p>
    <w:p w:rsidR="00911C50" w:rsidRDefault="00911C50" w:rsidP="00D4226C">
      <w:pPr>
        <w:pStyle w:val="1"/>
        <w:keepNext w:val="0"/>
        <w:keepLines w:val="0"/>
        <w:widowControl w:val="0"/>
        <w:suppressAutoHyphens w:val="0"/>
        <w:spacing w:before="0" w:after="0" w:line="360" w:lineRule="auto"/>
        <w:jc w:val="center"/>
        <w:rPr>
          <w:rFonts w:ascii="Arial" w:hAnsi="Arial" w:cs="Arial"/>
          <w:color w:val="000000"/>
          <w:sz w:val="24"/>
          <w:szCs w:val="24"/>
        </w:rPr>
      </w:pPr>
    </w:p>
    <w:p w:rsidR="00911C50" w:rsidRDefault="00911C50" w:rsidP="00D4226C">
      <w:pPr>
        <w:pStyle w:val="1"/>
        <w:keepNext w:val="0"/>
        <w:keepLines w:val="0"/>
        <w:widowControl w:val="0"/>
        <w:suppressAutoHyphens w:val="0"/>
        <w:spacing w:before="0" w:after="0" w:line="360" w:lineRule="auto"/>
        <w:jc w:val="center"/>
        <w:rPr>
          <w:rFonts w:ascii="Arial" w:hAnsi="Arial" w:cs="Arial"/>
          <w:color w:val="000000"/>
          <w:sz w:val="24"/>
          <w:szCs w:val="24"/>
        </w:rPr>
      </w:pPr>
    </w:p>
    <w:p w:rsidR="00911C50" w:rsidRDefault="00911C50" w:rsidP="00D4226C">
      <w:pPr>
        <w:pStyle w:val="1"/>
        <w:keepNext w:val="0"/>
        <w:keepLines w:val="0"/>
        <w:widowControl w:val="0"/>
        <w:suppressAutoHyphens w:val="0"/>
        <w:spacing w:before="0" w:after="0" w:line="360" w:lineRule="auto"/>
        <w:jc w:val="center"/>
        <w:rPr>
          <w:rFonts w:ascii="Arial" w:hAnsi="Arial" w:cs="Arial"/>
          <w:color w:val="000000"/>
          <w:sz w:val="24"/>
          <w:szCs w:val="24"/>
        </w:rPr>
      </w:pPr>
    </w:p>
    <w:p w:rsidR="00911C50" w:rsidRDefault="00911C50" w:rsidP="00D4226C">
      <w:pPr>
        <w:pStyle w:val="1"/>
        <w:keepNext w:val="0"/>
        <w:keepLines w:val="0"/>
        <w:widowControl w:val="0"/>
        <w:suppressAutoHyphens w:val="0"/>
        <w:spacing w:before="0" w:after="0" w:line="360" w:lineRule="auto"/>
        <w:jc w:val="center"/>
        <w:rPr>
          <w:rFonts w:ascii="Arial" w:hAnsi="Arial" w:cs="Arial"/>
          <w:color w:val="000000"/>
          <w:sz w:val="24"/>
          <w:szCs w:val="24"/>
        </w:rPr>
      </w:pPr>
    </w:p>
    <w:p w:rsidR="00D4226C" w:rsidRPr="004227AC" w:rsidRDefault="00D4226C" w:rsidP="00D4226C">
      <w:pPr>
        <w:pStyle w:val="1"/>
        <w:keepNext w:val="0"/>
        <w:keepLines w:val="0"/>
        <w:widowControl w:val="0"/>
        <w:suppressAutoHyphens w:val="0"/>
        <w:spacing w:before="0" w:after="0" w:line="360" w:lineRule="auto"/>
        <w:jc w:val="center"/>
        <w:rPr>
          <w:rFonts w:ascii="Arial" w:hAnsi="Arial" w:cs="Arial"/>
          <w:color w:val="000000"/>
          <w:sz w:val="24"/>
          <w:szCs w:val="24"/>
        </w:rPr>
      </w:pPr>
      <w:r w:rsidRPr="004227AC">
        <w:rPr>
          <w:rFonts w:ascii="Arial" w:hAnsi="Arial" w:cs="Arial"/>
          <w:color w:val="000000"/>
          <w:sz w:val="24"/>
          <w:szCs w:val="24"/>
        </w:rPr>
        <w:t>Приложение А</w:t>
      </w:r>
      <w:r w:rsidRPr="004227AC">
        <w:rPr>
          <w:rFonts w:ascii="Arial" w:hAnsi="Arial" w:cs="Arial"/>
          <w:color w:val="000000"/>
          <w:sz w:val="24"/>
          <w:szCs w:val="24"/>
        </w:rPr>
        <w:br/>
        <w:t>(справочное)</w:t>
      </w:r>
    </w:p>
    <w:p w:rsidR="00D4226C" w:rsidRPr="004227AC" w:rsidRDefault="00D4226C" w:rsidP="00D4226C">
      <w:pPr>
        <w:spacing w:after="0" w:line="360" w:lineRule="auto"/>
        <w:jc w:val="center"/>
      </w:pPr>
    </w:p>
    <w:p w:rsidR="00D4226C" w:rsidRPr="004227AC" w:rsidRDefault="00D4226C" w:rsidP="00D4226C">
      <w:pPr>
        <w:spacing w:after="0" w:line="360" w:lineRule="auto"/>
        <w:jc w:val="center"/>
        <w:rPr>
          <w:rFonts w:ascii="Arial" w:hAnsi="Arial" w:cs="Arial"/>
          <w:b/>
        </w:rPr>
      </w:pPr>
      <w:r w:rsidRPr="004227AC">
        <w:rPr>
          <w:rFonts w:ascii="Arial" w:hAnsi="Arial" w:cs="Arial"/>
          <w:b/>
        </w:rPr>
        <w:t xml:space="preserve">Анатомическое строение </w:t>
      </w:r>
      <w:r w:rsidR="005A5BB9" w:rsidRPr="004227AC">
        <w:rPr>
          <w:rFonts w:ascii="Arial" w:hAnsi="Arial" w:cs="Arial"/>
          <w:b/>
        </w:rPr>
        <w:t xml:space="preserve">сушеных </w:t>
      </w:r>
      <w:r w:rsidRPr="004227AC">
        <w:rPr>
          <w:rFonts w:ascii="Arial" w:hAnsi="Arial" w:cs="Arial"/>
          <w:b/>
        </w:rPr>
        <w:t>плодов шиповника</w:t>
      </w:r>
    </w:p>
    <w:p w:rsidR="00D4226C" w:rsidRPr="004227AC" w:rsidRDefault="00D4226C" w:rsidP="00D4226C">
      <w:pPr>
        <w:pStyle w:val="formattext0"/>
        <w:spacing w:before="0" w:beforeAutospacing="0" w:after="0" w:afterAutospacing="0" w:line="360" w:lineRule="auto"/>
        <w:rPr>
          <w:rFonts w:ascii="Arial" w:hAnsi="Arial" w:cs="Arial"/>
        </w:rPr>
      </w:pPr>
    </w:p>
    <w:p w:rsidR="00D4226C" w:rsidRPr="004227AC" w:rsidRDefault="00D4226C" w:rsidP="00D4226C">
      <w:pPr>
        <w:pStyle w:val="formattext0"/>
        <w:spacing w:before="0" w:beforeAutospacing="0" w:after="0" w:afterAutospacing="0" w:line="360" w:lineRule="auto"/>
        <w:ind w:firstLine="709"/>
        <w:jc w:val="both"/>
        <w:rPr>
          <w:rFonts w:ascii="Arial" w:hAnsi="Arial" w:cs="Arial"/>
          <w:sz w:val="22"/>
          <w:szCs w:val="22"/>
        </w:rPr>
      </w:pPr>
      <w:r w:rsidRPr="004227AC">
        <w:rPr>
          <w:rFonts w:ascii="Arial" w:hAnsi="Arial" w:cs="Arial"/>
          <w:sz w:val="22"/>
          <w:szCs w:val="22"/>
        </w:rPr>
        <w:t>Анатомическое строение плодов шиповника</w:t>
      </w:r>
      <w:r w:rsidR="00B54ACD">
        <w:rPr>
          <w:rFonts w:ascii="Arial" w:hAnsi="Arial" w:cs="Arial"/>
          <w:sz w:val="22"/>
          <w:szCs w:val="22"/>
        </w:rPr>
        <w:t xml:space="preserve"> (см. рисунок А.1)</w:t>
      </w:r>
      <w:r w:rsidRPr="004227AC">
        <w:rPr>
          <w:rFonts w:ascii="Arial" w:hAnsi="Arial" w:cs="Arial"/>
          <w:sz w:val="22"/>
          <w:szCs w:val="22"/>
        </w:rPr>
        <w:t xml:space="preserve"> должно соответствовать следующему описанию: </w:t>
      </w:r>
    </w:p>
    <w:p w:rsidR="00D4226C" w:rsidRPr="004227AC" w:rsidRDefault="009C2FF7" w:rsidP="00D4226C">
      <w:pPr>
        <w:pStyle w:val="formattext0"/>
        <w:spacing w:before="0" w:beforeAutospacing="0" w:after="0" w:afterAutospacing="0" w:line="360" w:lineRule="auto"/>
        <w:ind w:firstLine="709"/>
        <w:jc w:val="both"/>
        <w:rPr>
          <w:rFonts w:ascii="Arial" w:hAnsi="Arial" w:cs="Arial"/>
          <w:sz w:val="22"/>
          <w:szCs w:val="22"/>
        </w:rPr>
      </w:pPr>
      <w:proofErr w:type="gramStart"/>
      <w:r>
        <w:rPr>
          <w:rFonts w:ascii="Arial" w:hAnsi="Arial" w:cs="Arial"/>
          <w:sz w:val="22"/>
          <w:szCs w:val="22"/>
        </w:rPr>
        <w:t>- п</w:t>
      </w:r>
      <w:r w:rsidR="00D4226C" w:rsidRPr="004227AC">
        <w:rPr>
          <w:rFonts w:ascii="Arial" w:hAnsi="Arial" w:cs="Arial"/>
          <w:sz w:val="22"/>
          <w:szCs w:val="22"/>
        </w:rPr>
        <w:t xml:space="preserve">ри рассмотрении цельных сушеных плодов шиповника должны быть видны: наружный слой эпидермиса </w:t>
      </w:r>
      <w:proofErr w:type="spellStart"/>
      <w:r w:rsidR="00D4226C" w:rsidRPr="004227AC">
        <w:rPr>
          <w:rFonts w:ascii="Arial" w:hAnsi="Arial" w:cs="Arial"/>
          <w:sz w:val="22"/>
          <w:szCs w:val="22"/>
        </w:rPr>
        <w:t>гипантия</w:t>
      </w:r>
      <w:proofErr w:type="spellEnd"/>
      <w:r w:rsidR="00D4226C" w:rsidRPr="004227AC">
        <w:rPr>
          <w:rFonts w:ascii="Arial" w:hAnsi="Arial" w:cs="Arial"/>
          <w:sz w:val="22"/>
          <w:szCs w:val="22"/>
        </w:rPr>
        <w:t xml:space="preserve"> (плода) в виде светло-желтых пластов, состоящих из многоугольных клеток с прямыми неодинаково утолщенными (так называемого </w:t>
      </w:r>
      <w:proofErr w:type="spellStart"/>
      <w:r w:rsidR="00D4226C" w:rsidRPr="004227AC">
        <w:rPr>
          <w:rFonts w:ascii="Arial" w:hAnsi="Arial" w:cs="Arial"/>
          <w:sz w:val="22"/>
          <w:szCs w:val="22"/>
        </w:rPr>
        <w:t>окончатого</w:t>
      </w:r>
      <w:proofErr w:type="spellEnd"/>
      <w:r w:rsidR="00D4226C" w:rsidRPr="004227AC">
        <w:rPr>
          <w:rFonts w:ascii="Arial" w:hAnsi="Arial" w:cs="Arial"/>
          <w:sz w:val="22"/>
          <w:szCs w:val="22"/>
        </w:rPr>
        <w:t xml:space="preserve"> типа), местами </w:t>
      </w:r>
      <w:proofErr w:type="spellStart"/>
      <w:r w:rsidR="00D4226C" w:rsidRPr="004227AC">
        <w:rPr>
          <w:rFonts w:ascii="Arial" w:hAnsi="Arial" w:cs="Arial"/>
          <w:sz w:val="22"/>
          <w:szCs w:val="22"/>
        </w:rPr>
        <w:t>четковидноутолщенными</w:t>
      </w:r>
      <w:proofErr w:type="spellEnd"/>
      <w:r w:rsidR="00D4226C" w:rsidRPr="004227AC">
        <w:rPr>
          <w:rFonts w:ascii="Arial" w:hAnsi="Arial" w:cs="Arial"/>
          <w:sz w:val="22"/>
          <w:szCs w:val="22"/>
        </w:rPr>
        <w:t xml:space="preserve"> стенками, редкими устьицами; мякоть плода, состоящая из тонкостенных </w:t>
      </w:r>
      <w:proofErr w:type="spellStart"/>
      <w:r w:rsidR="00D4226C" w:rsidRPr="004227AC">
        <w:rPr>
          <w:rFonts w:ascii="Arial" w:hAnsi="Arial" w:cs="Arial"/>
          <w:sz w:val="22"/>
          <w:szCs w:val="22"/>
        </w:rPr>
        <w:t>паренхимных</w:t>
      </w:r>
      <w:proofErr w:type="spellEnd"/>
      <w:r w:rsidR="00D4226C" w:rsidRPr="004227AC">
        <w:rPr>
          <w:rFonts w:ascii="Arial" w:hAnsi="Arial" w:cs="Arial"/>
          <w:sz w:val="22"/>
          <w:szCs w:val="22"/>
        </w:rPr>
        <w:t xml:space="preserve"> клеток, содержащих оранжево-красные хромопласты с </w:t>
      </w:r>
      <w:proofErr w:type="spellStart"/>
      <w:r w:rsidR="00D4226C" w:rsidRPr="004227AC">
        <w:rPr>
          <w:rFonts w:ascii="Arial" w:hAnsi="Arial" w:cs="Arial"/>
          <w:sz w:val="22"/>
          <w:szCs w:val="22"/>
        </w:rPr>
        <w:t>каротиноидами</w:t>
      </w:r>
      <w:proofErr w:type="spellEnd"/>
      <w:r w:rsidR="00D4226C" w:rsidRPr="004227AC">
        <w:rPr>
          <w:rFonts w:ascii="Arial" w:hAnsi="Arial" w:cs="Arial"/>
          <w:sz w:val="22"/>
          <w:szCs w:val="22"/>
        </w:rPr>
        <w:t xml:space="preserve"> и многочисленными друзами оксалата</w:t>
      </w:r>
      <w:r w:rsidRPr="009C2FF7">
        <w:rPr>
          <w:rFonts w:ascii="Arial" w:hAnsi="Arial" w:cs="Arial"/>
          <w:sz w:val="22"/>
          <w:szCs w:val="22"/>
        </w:rPr>
        <w:t xml:space="preserve"> </w:t>
      </w:r>
      <w:r w:rsidRPr="004227AC">
        <w:rPr>
          <w:rFonts w:ascii="Arial" w:hAnsi="Arial" w:cs="Arial"/>
          <w:sz w:val="22"/>
          <w:szCs w:val="22"/>
        </w:rPr>
        <w:t>кальция</w:t>
      </w:r>
      <w:r w:rsidR="00D4226C" w:rsidRPr="004227AC">
        <w:rPr>
          <w:rFonts w:ascii="Arial" w:hAnsi="Arial" w:cs="Arial"/>
          <w:sz w:val="22"/>
          <w:szCs w:val="22"/>
        </w:rPr>
        <w:t>;</w:t>
      </w:r>
      <w:proofErr w:type="gramEnd"/>
      <w:r w:rsidR="00D4226C" w:rsidRPr="004227AC">
        <w:rPr>
          <w:rFonts w:ascii="Arial" w:hAnsi="Arial" w:cs="Arial"/>
          <w:sz w:val="22"/>
          <w:szCs w:val="22"/>
        </w:rPr>
        <w:t xml:space="preserve"> околоплодник орешка, состоящий из групп или пластов, реже одиночных каменистых клеток с сильно утолщенными пористыми оболочками; многочисленные крупные одноклеточные волоски (или их фрагменты) двух типов – очень крупные прямые с толстыми стенками и узкой полостью и более мелкие, слегка извилистые с широкой полостью; проводящи</w:t>
      </w:r>
      <w:r w:rsidR="00D932FF">
        <w:rPr>
          <w:rFonts w:ascii="Arial" w:hAnsi="Arial" w:cs="Arial"/>
          <w:sz w:val="22"/>
          <w:szCs w:val="22"/>
        </w:rPr>
        <w:t>е пучки со спиральными сосудами;</w:t>
      </w:r>
    </w:p>
    <w:p w:rsidR="00D4226C" w:rsidRPr="004227AC" w:rsidRDefault="00D932FF" w:rsidP="00D4226C">
      <w:pPr>
        <w:pStyle w:val="formattext0"/>
        <w:spacing w:before="0" w:beforeAutospacing="0" w:after="0" w:afterAutospacing="0" w:line="360" w:lineRule="auto"/>
        <w:ind w:firstLine="709"/>
        <w:jc w:val="both"/>
        <w:rPr>
          <w:rFonts w:ascii="Arial" w:hAnsi="Arial" w:cs="Arial"/>
          <w:sz w:val="22"/>
          <w:szCs w:val="22"/>
        </w:rPr>
      </w:pPr>
      <w:r>
        <w:rPr>
          <w:rFonts w:ascii="Arial" w:hAnsi="Arial" w:cs="Arial"/>
          <w:sz w:val="22"/>
          <w:szCs w:val="22"/>
        </w:rPr>
        <w:t>- п</w:t>
      </w:r>
      <w:r w:rsidR="00D4226C" w:rsidRPr="004227AC">
        <w:rPr>
          <w:rFonts w:ascii="Arial" w:hAnsi="Arial" w:cs="Arial"/>
          <w:sz w:val="22"/>
          <w:szCs w:val="22"/>
        </w:rPr>
        <w:t xml:space="preserve">ри рассмотрении измельченных сушеных плодов шиповника должны быть видны фрагменты наружного эпидермиса </w:t>
      </w:r>
      <w:proofErr w:type="spellStart"/>
      <w:r w:rsidR="00D4226C" w:rsidRPr="004227AC">
        <w:rPr>
          <w:rFonts w:ascii="Arial" w:hAnsi="Arial" w:cs="Arial"/>
          <w:sz w:val="22"/>
          <w:szCs w:val="22"/>
        </w:rPr>
        <w:t>гипантия</w:t>
      </w:r>
      <w:proofErr w:type="spellEnd"/>
      <w:r w:rsidR="00D4226C" w:rsidRPr="004227AC">
        <w:rPr>
          <w:rFonts w:ascii="Arial" w:hAnsi="Arial" w:cs="Arial"/>
          <w:sz w:val="22"/>
          <w:szCs w:val="22"/>
        </w:rPr>
        <w:t xml:space="preserve"> в виде светло-желтых пластов, состоящие из многоугольных клеток с прямыми, неодинаково утолщенными стенками (</w:t>
      </w:r>
      <w:proofErr w:type="spellStart"/>
      <w:r w:rsidR="00D4226C" w:rsidRPr="004227AC">
        <w:rPr>
          <w:rFonts w:ascii="Arial" w:hAnsi="Arial" w:cs="Arial"/>
          <w:sz w:val="22"/>
          <w:szCs w:val="22"/>
        </w:rPr>
        <w:t>окончатый</w:t>
      </w:r>
      <w:proofErr w:type="spellEnd"/>
      <w:r w:rsidR="00D4226C" w:rsidRPr="004227AC">
        <w:rPr>
          <w:rFonts w:ascii="Arial" w:hAnsi="Arial" w:cs="Arial"/>
          <w:sz w:val="22"/>
          <w:szCs w:val="22"/>
        </w:rPr>
        <w:t xml:space="preserve"> тип) и редкими устьицами; обрывки мякоти </w:t>
      </w:r>
      <w:proofErr w:type="spellStart"/>
      <w:r w:rsidR="00D4226C" w:rsidRPr="004227AC">
        <w:rPr>
          <w:rFonts w:ascii="Arial" w:hAnsi="Arial" w:cs="Arial"/>
          <w:sz w:val="22"/>
          <w:szCs w:val="22"/>
        </w:rPr>
        <w:t>гипантия</w:t>
      </w:r>
      <w:proofErr w:type="spellEnd"/>
      <w:r w:rsidR="00D4226C" w:rsidRPr="004227AC">
        <w:rPr>
          <w:rFonts w:ascii="Arial" w:hAnsi="Arial" w:cs="Arial"/>
          <w:sz w:val="22"/>
          <w:szCs w:val="22"/>
        </w:rPr>
        <w:t xml:space="preserve"> из тонкостенных </w:t>
      </w:r>
      <w:proofErr w:type="spellStart"/>
      <w:r w:rsidR="00D4226C" w:rsidRPr="004227AC">
        <w:rPr>
          <w:rFonts w:ascii="Arial" w:hAnsi="Arial" w:cs="Arial"/>
          <w:sz w:val="22"/>
          <w:szCs w:val="22"/>
        </w:rPr>
        <w:t>паренхимных</w:t>
      </w:r>
      <w:proofErr w:type="spellEnd"/>
      <w:r w:rsidR="00D4226C" w:rsidRPr="004227AC">
        <w:rPr>
          <w:rFonts w:ascii="Arial" w:hAnsi="Arial" w:cs="Arial"/>
          <w:sz w:val="22"/>
          <w:szCs w:val="22"/>
        </w:rPr>
        <w:t xml:space="preserve"> клеток, содержащие оранжево-красные хромопласты и многочисленные друзы оксалата кальция, многочисленные крупные одноклеточные волоски (или их обломки) двух типов: очень крупные прямые с толстыми стенками и узкой полостью и мелкие извилистые с широкой полостью; обрывки проводящих пучков со спиральными сосудами. Должны быть видны фрагменты околоплодника орешка, состоящие из групп или пластов, реже одиночных каменистых клеток с сильно утолщенными пористыми оболочками.</w:t>
      </w:r>
    </w:p>
    <w:p w:rsidR="00F1429C" w:rsidRPr="004227AC" w:rsidRDefault="00F1429C" w:rsidP="00BE698D">
      <w:pPr>
        <w:pStyle w:val="formattext0"/>
        <w:widowControl w:val="0"/>
        <w:spacing w:before="0" w:beforeAutospacing="0" w:after="0" w:afterAutospacing="0" w:line="360" w:lineRule="auto"/>
        <w:ind w:firstLine="709"/>
        <w:jc w:val="both"/>
        <w:rPr>
          <w:rFonts w:ascii="Arial" w:hAnsi="Arial" w:cs="Arial"/>
        </w:rPr>
      </w:pPr>
    </w:p>
    <w:p w:rsidR="00F1429C" w:rsidRDefault="00F1429C"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F1EA6" w:rsidRDefault="007F1EA6"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7A6765">
      <w:pPr>
        <w:pStyle w:val="formattext0"/>
        <w:widowControl w:val="0"/>
        <w:spacing w:before="0" w:beforeAutospacing="0" w:after="0" w:afterAutospacing="0" w:line="360" w:lineRule="auto"/>
        <w:ind w:firstLine="709"/>
        <w:jc w:val="both"/>
      </w:pPr>
    </w:p>
    <w:p w:rsidR="007A6765" w:rsidRDefault="007A6765" w:rsidP="007A6765">
      <w:pPr>
        <w:pStyle w:val="formattext0"/>
        <w:widowControl w:val="0"/>
        <w:spacing w:before="0" w:beforeAutospacing="0" w:after="0" w:afterAutospacing="0" w:line="360" w:lineRule="auto"/>
        <w:ind w:firstLine="709"/>
        <w:jc w:val="both"/>
      </w:pPr>
      <w:r w:rsidRPr="00A308B9">
        <w:rPr>
          <w:noProof/>
        </w:rPr>
        <w:drawing>
          <wp:inline distT="0" distB="0" distL="0" distR="0">
            <wp:extent cx="4838700" cy="3358627"/>
            <wp:effectExtent l="0" t="0" r="0" b="0"/>
            <wp:docPr id="2" name="Рисунок 2" descr="C:\Users\Никита\Downloads\Шиповник 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ownloads\Шиповник ри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6137" cy="3363789"/>
                    </a:xfrm>
                    <a:prstGeom prst="rect">
                      <a:avLst/>
                    </a:prstGeom>
                    <a:noFill/>
                    <a:ln>
                      <a:noFill/>
                    </a:ln>
                  </pic:spPr>
                </pic:pic>
              </a:graphicData>
            </a:graphic>
          </wp:inline>
        </w:drawing>
      </w:r>
      <w:r w:rsidRPr="00A308B9">
        <w:t xml:space="preserve"> </w:t>
      </w:r>
    </w:p>
    <w:p w:rsidR="007A6765" w:rsidRPr="00A308B9" w:rsidRDefault="007A6765" w:rsidP="007F1EA6">
      <w:pPr>
        <w:pStyle w:val="formattext0"/>
        <w:widowControl w:val="0"/>
        <w:spacing w:before="0" w:beforeAutospacing="0" w:after="0" w:afterAutospacing="0" w:line="360" w:lineRule="auto"/>
        <w:jc w:val="center"/>
        <w:rPr>
          <w:rFonts w:ascii="Arial" w:hAnsi="Arial" w:cs="Arial"/>
          <w:sz w:val="22"/>
          <w:szCs w:val="22"/>
        </w:rPr>
      </w:pPr>
      <w:r w:rsidRPr="007F1EA6">
        <w:rPr>
          <w:rFonts w:ascii="Arial" w:hAnsi="Arial" w:cs="Arial"/>
          <w:i/>
          <w:sz w:val="22"/>
          <w:szCs w:val="22"/>
        </w:rPr>
        <w:t>1</w:t>
      </w:r>
      <w:r w:rsidRPr="00A308B9">
        <w:rPr>
          <w:rFonts w:ascii="Arial" w:hAnsi="Arial" w:cs="Arial"/>
          <w:sz w:val="22"/>
          <w:szCs w:val="22"/>
        </w:rPr>
        <w:t xml:space="preserve"> </w:t>
      </w:r>
      <w:r w:rsidR="007F1EA6">
        <w:rPr>
          <w:rFonts w:ascii="Arial" w:hAnsi="Arial" w:cs="Arial"/>
          <w:sz w:val="22"/>
          <w:szCs w:val="22"/>
        </w:rPr>
        <w:t>–</w:t>
      </w:r>
      <w:r w:rsidRPr="00A308B9">
        <w:rPr>
          <w:rFonts w:ascii="Arial" w:hAnsi="Arial" w:cs="Arial"/>
          <w:sz w:val="22"/>
          <w:szCs w:val="22"/>
        </w:rPr>
        <w:t xml:space="preserve"> эпидермис плода; </w:t>
      </w:r>
      <w:r w:rsidRPr="007F1EA6">
        <w:rPr>
          <w:rFonts w:ascii="Arial" w:hAnsi="Arial" w:cs="Arial"/>
          <w:i/>
          <w:sz w:val="22"/>
          <w:szCs w:val="22"/>
        </w:rPr>
        <w:t>2</w:t>
      </w:r>
      <w:r w:rsidRPr="00A308B9">
        <w:rPr>
          <w:rFonts w:ascii="Arial" w:hAnsi="Arial" w:cs="Arial"/>
          <w:sz w:val="22"/>
          <w:szCs w:val="22"/>
        </w:rPr>
        <w:t>,</w:t>
      </w:r>
      <w:r w:rsidR="007F1EA6">
        <w:rPr>
          <w:rFonts w:ascii="Arial" w:hAnsi="Arial" w:cs="Arial"/>
          <w:sz w:val="22"/>
          <w:szCs w:val="22"/>
        </w:rPr>
        <w:t xml:space="preserve"> </w:t>
      </w:r>
      <w:r w:rsidRPr="007F1EA6">
        <w:rPr>
          <w:rFonts w:ascii="Arial" w:hAnsi="Arial" w:cs="Arial"/>
          <w:i/>
          <w:sz w:val="22"/>
          <w:szCs w:val="22"/>
        </w:rPr>
        <w:t>3</w:t>
      </w:r>
      <w:r w:rsidRPr="00A308B9">
        <w:rPr>
          <w:rFonts w:ascii="Arial" w:hAnsi="Arial" w:cs="Arial"/>
          <w:sz w:val="22"/>
          <w:szCs w:val="22"/>
        </w:rPr>
        <w:t xml:space="preserve"> </w:t>
      </w:r>
      <w:r w:rsidR="007F1EA6">
        <w:rPr>
          <w:rFonts w:ascii="Arial" w:hAnsi="Arial" w:cs="Arial"/>
          <w:sz w:val="22"/>
          <w:szCs w:val="22"/>
        </w:rPr>
        <w:t>–</w:t>
      </w:r>
      <w:r w:rsidRPr="00A308B9">
        <w:rPr>
          <w:rFonts w:ascii="Arial" w:hAnsi="Arial" w:cs="Arial"/>
          <w:sz w:val="22"/>
          <w:szCs w:val="22"/>
        </w:rPr>
        <w:t xml:space="preserve"> ткань мякоти с друзами и каротином;</w:t>
      </w:r>
      <w:r w:rsidR="007F1EA6">
        <w:rPr>
          <w:rFonts w:ascii="Arial" w:hAnsi="Arial" w:cs="Arial"/>
          <w:sz w:val="22"/>
          <w:szCs w:val="22"/>
        </w:rPr>
        <w:t xml:space="preserve"> </w:t>
      </w:r>
      <w:r w:rsidRPr="007F1EA6">
        <w:rPr>
          <w:rFonts w:ascii="Arial" w:hAnsi="Arial" w:cs="Arial"/>
          <w:i/>
          <w:sz w:val="22"/>
          <w:szCs w:val="22"/>
        </w:rPr>
        <w:t>4</w:t>
      </w:r>
      <w:r w:rsidRPr="00A308B9">
        <w:rPr>
          <w:rFonts w:ascii="Arial" w:hAnsi="Arial" w:cs="Arial"/>
          <w:sz w:val="22"/>
          <w:szCs w:val="22"/>
        </w:rPr>
        <w:t xml:space="preserve"> </w:t>
      </w:r>
      <w:r w:rsidR="007F1EA6">
        <w:rPr>
          <w:rFonts w:ascii="Arial" w:hAnsi="Arial" w:cs="Arial"/>
          <w:sz w:val="22"/>
          <w:szCs w:val="22"/>
        </w:rPr>
        <w:t>–</w:t>
      </w:r>
      <w:r w:rsidRPr="00A308B9">
        <w:rPr>
          <w:rFonts w:ascii="Arial" w:hAnsi="Arial" w:cs="Arial"/>
          <w:sz w:val="22"/>
          <w:szCs w:val="22"/>
        </w:rPr>
        <w:t xml:space="preserve"> каменистые клетки околоплодника орешка; </w:t>
      </w:r>
      <w:r w:rsidRPr="007F1EA6">
        <w:rPr>
          <w:rFonts w:ascii="Arial" w:hAnsi="Arial" w:cs="Arial"/>
          <w:i/>
          <w:sz w:val="22"/>
          <w:szCs w:val="22"/>
        </w:rPr>
        <w:t>5</w:t>
      </w:r>
      <w:r w:rsidRPr="00A308B9">
        <w:rPr>
          <w:rFonts w:ascii="Arial" w:hAnsi="Arial" w:cs="Arial"/>
          <w:sz w:val="22"/>
          <w:szCs w:val="22"/>
        </w:rPr>
        <w:t xml:space="preserve"> </w:t>
      </w:r>
      <w:r w:rsidR="007F1EA6">
        <w:rPr>
          <w:rFonts w:ascii="Arial" w:hAnsi="Arial" w:cs="Arial"/>
          <w:sz w:val="22"/>
          <w:szCs w:val="22"/>
        </w:rPr>
        <w:t>–</w:t>
      </w:r>
      <w:r w:rsidRPr="00A308B9">
        <w:rPr>
          <w:rFonts w:ascii="Arial" w:hAnsi="Arial" w:cs="Arial"/>
          <w:sz w:val="22"/>
          <w:szCs w:val="22"/>
        </w:rPr>
        <w:t xml:space="preserve"> волоски; </w:t>
      </w:r>
      <w:r w:rsidRPr="007F1EA6">
        <w:rPr>
          <w:rFonts w:ascii="Arial" w:hAnsi="Arial" w:cs="Arial"/>
          <w:i/>
          <w:sz w:val="22"/>
          <w:szCs w:val="22"/>
        </w:rPr>
        <w:t>6</w:t>
      </w:r>
      <w:r w:rsidRPr="00A308B9">
        <w:rPr>
          <w:rFonts w:ascii="Arial" w:hAnsi="Arial" w:cs="Arial"/>
          <w:sz w:val="22"/>
          <w:szCs w:val="22"/>
        </w:rPr>
        <w:t xml:space="preserve"> </w:t>
      </w:r>
      <w:r w:rsidR="007F1EA6">
        <w:rPr>
          <w:rFonts w:ascii="Arial" w:hAnsi="Arial" w:cs="Arial"/>
          <w:sz w:val="22"/>
          <w:szCs w:val="22"/>
        </w:rPr>
        <w:t>–</w:t>
      </w:r>
      <w:r w:rsidRPr="00A308B9">
        <w:rPr>
          <w:rFonts w:ascii="Arial" w:hAnsi="Arial" w:cs="Arial"/>
          <w:sz w:val="22"/>
          <w:szCs w:val="22"/>
        </w:rPr>
        <w:t xml:space="preserve"> элементы проводящих пучков</w:t>
      </w:r>
    </w:p>
    <w:p w:rsidR="00F1429C" w:rsidRPr="004227AC" w:rsidRDefault="00F1429C" w:rsidP="00BE698D">
      <w:pPr>
        <w:pStyle w:val="formattext0"/>
        <w:widowControl w:val="0"/>
        <w:spacing w:before="0" w:beforeAutospacing="0" w:after="0" w:afterAutospacing="0" w:line="360" w:lineRule="auto"/>
        <w:ind w:firstLine="709"/>
        <w:jc w:val="both"/>
        <w:rPr>
          <w:rFonts w:ascii="Arial" w:hAnsi="Arial" w:cs="Arial"/>
        </w:rPr>
      </w:pPr>
    </w:p>
    <w:p w:rsidR="007F1EA6" w:rsidRPr="00A308B9" w:rsidRDefault="007F1EA6" w:rsidP="007F1EA6">
      <w:pPr>
        <w:pStyle w:val="formattext0"/>
        <w:widowControl w:val="0"/>
        <w:spacing w:before="0" w:beforeAutospacing="0" w:after="0" w:afterAutospacing="0" w:line="360" w:lineRule="auto"/>
        <w:jc w:val="center"/>
        <w:rPr>
          <w:rFonts w:ascii="Arial" w:hAnsi="Arial" w:cs="Arial"/>
          <w:sz w:val="22"/>
          <w:szCs w:val="22"/>
        </w:rPr>
      </w:pPr>
      <w:r>
        <w:rPr>
          <w:rFonts w:ascii="Arial" w:hAnsi="Arial" w:cs="Arial"/>
          <w:sz w:val="22"/>
          <w:szCs w:val="22"/>
        </w:rPr>
        <w:t xml:space="preserve">Рисунок А.1 – </w:t>
      </w:r>
      <w:r w:rsidR="003B650F" w:rsidRPr="000A2B27">
        <w:rPr>
          <w:rFonts w:ascii="Arial" w:hAnsi="Arial" w:cs="Arial"/>
          <w:color w:val="000000"/>
          <w:spacing w:val="4"/>
          <w:sz w:val="22"/>
          <w:szCs w:val="22"/>
        </w:rPr>
        <w:t>Анатомическое строение</w:t>
      </w:r>
      <w:r w:rsidRPr="00A308B9">
        <w:rPr>
          <w:rFonts w:ascii="Arial" w:hAnsi="Arial" w:cs="Arial"/>
          <w:sz w:val="22"/>
          <w:szCs w:val="22"/>
        </w:rPr>
        <w:t xml:space="preserve"> плода шиповника (увеличение 280 х)</w:t>
      </w:r>
    </w:p>
    <w:p w:rsidR="00880542" w:rsidRPr="004227AC" w:rsidRDefault="00880542" w:rsidP="00BE698D">
      <w:pPr>
        <w:pStyle w:val="formattext0"/>
        <w:widowControl w:val="0"/>
        <w:spacing w:before="0" w:beforeAutospacing="0" w:after="0" w:afterAutospacing="0" w:line="360" w:lineRule="auto"/>
        <w:ind w:firstLine="709"/>
        <w:jc w:val="both"/>
        <w:rPr>
          <w:rFonts w:ascii="Arial" w:hAnsi="Arial" w:cs="Arial"/>
        </w:rPr>
      </w:pPr>
    </w:p>
    <w:p w:rsidR="00CB4297" w:rsidRPr="004227AC" w:rsidRDefault="00CB4297" w:rsidP="00BE698D">
      <w:pPr>
        <w:pStyle w:val="formattext0"/>
        <w:widowControl w:val="0"/>
        <w:spacing w:before="0" w:beforeAutospacing="0" w:after="0" w:afterAutospacing="0" w:line="360" w:lineRule="auto"/>
        <w:ind w:firstLine="709"/>
        <w:jc w:val="both"/>
        <w:rPr>
          <w:rFonts w:ascii="Arial" w:hAnsi="Arial" w:cs="Arial"/>
        </w:rPr>
      </w:pPr>
    </w:p>
    <w:p w:rsidR="0084564A" w:rsidRPr="004227AC" w:rsidRDefault="0084564A" w:rsidP="00BE698D">
      <w:pPr>
        <w:pStyle w:val="formattext0"/>
        <w:widowControl w:val="0"/>
        <w:spacing w:before="0" w:beforeAutospacing="0" w:after="0" w:afterAutospacing="0" w:line="360" w:lineRule="auto"/>
        <w:ind w:firstLine="709"/>
        <w:jc w:val="both"/>
        <w:rPr>
          <w:rFonts w:ascii="Arial" w:hAnsi="Arial" w:cs="Arial"/>
        </w:rPr>
      </w:pPr>
    </w:p>
    <w:p w:rsidR="00CB4297" w:rsidRDefault="00CB4297"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7A6765" w:rsidRDefault="007A6765" w:rsidP="00BE698D">
      <w:pPr>
        <w:pStyle w:val="formattext0"/>
        <w:widowControl w:val="0"/>
        <w:spacing w:before="0" w:beforeAutospacing="0" w:after="0" w:afterAutospacing="0" w:line="360" w:lineRule="auto"/>
        <w:ind w:firstLine="709"/>
        <w:jc w:val="both"/>
        <w:rPr>
          <w:rFonts w:ascii="Arial" w:hAnsi="Arial" w:cs="Arial"/>
        </w:rPr>
      </w:pPr>
    </w:p>
    <w:p w:rsidR="00B54ACD" w:rsidRPr="004227AC" w:rsidRDefault="00B54ACD" w:rsidP="00BE698D">
      <w:pPr>
        <w:pStyle w:val="formattext0"/>
        <w:widowControl w:val="0"/>
        <w:spacing w:before="0" w:beforeAutospacing="0" w:after="0" w:afterAutospacing="0" w:line="360" w:lineRule="auto"/>
        <w:ind w:firstLine="709"/>
        <w:jc w:val="both"/>
        <w:rPr>
          <w:rFonts w:ascii="Arial" w:hAnsi="Arial" w:cs="Arial"/>
        </w:rPr>
      </w:pPr>
    </w:p>
    <w:p w:rsidR="00CB4297" w:rsidRPr="004227AC" w:rsidRDefault="00CB4297" w:rsidP="00BE698D">
      <w:pPr>
        <w:pStyle w:val="formattext0"/>
        <w:widowControl w:val="0"/>
        <w:spacing w:before="0" w:beforeAutospacing="0" w:after="0" w:afterAutospacing="0" w:line="360" w:lineRule="auto"/>
        <w:ind w:firstLine="709"/>
        <w:jc w:val="both"/>
        <w:rPr>
          <w:rFonts w:ascii="Arial" w:hAnsi="Arial" w:cs="Arial"/>
        </w:rPr>
      </w:pPr>
    </w:p>
    <w:p w:rsidR="00400DF0" w:rsidRPr="004227AC" w:rsidRDefault="00400DF0" w:rsidP="00400DF0">
      <w:pPr>
        <w:pStyle w:val="1"/>
        <w:keepNext w:val="0"/>
        <w:keepLines w:val="0"/>
        <w:widowControl w:val="0"/>
        <w:suppressAutoHyphens w:val="0"/>
        <w:spacing w:before="0" w:after="0" w:line="360" w:lineRule="auto"/>
        <w:jc w:val="center"/>
        <w:rPr>
          <w:rFonts w:ascii="Arial" w:hAnsi="Arial" w:cs="Arial"/>
          <w:color w:val="000000"/>
          <w:sz w:val="24"/>
          <w:szCs w:val="24"/>
        </w:rPr>
      </w:pPr>
      <w:bookmarkStart w:id="43" w:name="P00B9"/>
      <w:bookmarkStart w:id="44" w:name="P00BA"/>
      <w:bookmarkEnd w:id="43"/>
      <w:bookmarkEnd w:id="44"/>
      <w:r w:rsidRPr="004227AC">
        <w:rPr>
          <w:rFonts w:ascii="Arial" w:hAnsi="Arial" w:cs="Arial"/>
          <w:color w:val="000000"/>
          <w:sz w:val="24"/>
          <w:szCs w:val="24"/>
        </w:rPr>
        <w:t xml:space="preserve">Приложение </w:t>
      </w:r>
      <w:r w:rsidR="00D4226C" w:rsidRPr="004227AC">
        <w:rPr>
          <w:rFonts w:ascii="Arial" w:hAnsi="Arial" w:cs="Arial"/>
          <w:color w:val="000000"/>
          <w:sz w:val="24"/>
          <w:szCs w:val="24"/>
        </w:rPr>
        <w:t>Б</w:t>
      </w:r>
      <w:r w:rsidRPr="004227AC">
        <w:rPr>
          <w:rFonts w:ascii="Arial" w:hAnsi="Arial" w:cs="Arial"/>
          <w:color w:val="000000"/>
          <w:sz w:val="24"/>
          <w:szCs w:val="24"/>
        </w:rPr>
        <w:br/>
        <w:t>(справочное)</w:t>
      </w:r>
    </w:p>
    <w:p w:rsidR="007A6765" w:rsidRDefault="00400DF0" w:rsidP="007A6765">
      <w:pPr>
        <w:pStyle w:val="1"/>
        <w:keepNext w:val="0"/>
        <w:keepLines w:val="0"/>
        <w:widowControl w:val="0"/>
        <w:suppressAutoHyphens w:val="0"/>
        <w:spacing w:before="0" w:after="0" w:line="360" w:lineRule="auto"/>
        <w:jc w:val="center"/>
        <w:rPr>
          <w:rFonts w:ascii="Arial" w:hAnsi="Arial" w:cs="Arial"/>
          <w:color w:val="000000"/>
          <w:sz w:val="24"/>
          <w:szCs w:val="24"/>
        </w:rPr>
      </w:pPr>
      <w:r w:rsidRPr="004227AC">
        <w:rPr>
          <w:rFonts w:ascii="Arial" w:hAnsi="Arial" w:cs="Arial"/>
          <w:color w:val="000000"/>
          <w:sz w:val="24"/>
          <w:szCs w:val="24"/>
        </w:rPr>
        <w:br/>
        <w:t>Информация о приме</w:t>
      </w:r>
      <w:r w:rsidR="007A6765">
        <w:rPr>
          <w:rFonts w:ascii="Arial" w:hAnsi="Arial" w:cs="Arial"/>
          <w:color w:val="000000"/>
          <w:sz w:val="24"/>
          <w:szCs w:val="24"/>
        </w:rPr>
        <w:t xml:space="preserve">няемых </w:t>
      </w:r>
      <w:r w:rsidR="007A6765" w:rsidRPr="004227AC">
        <w:rPr>
          <w:rFonts w:ascii="Arial" w:hAnsi="Arial" w:cs="Arial"/>
          <w:color w:val="000000"/>
          <w:sz w:val="24"/>
          <w:szCs w:val="24"/>
        </w:rPr>
        <w:t>в государствах – участниках СНГ</w:t>
      </w:r>
    </w:p>
    <w:p w:rsidR="00400DF0" w:rsidRPr="004227AC" w:rsidRDefault="007A6765" w:rsidP="007A6765">
      <w:pPr>
        <w:pStyle w:val="1"/>
        <w:keepNext w:val="0"/>
        <w:keepLines w:val="0"/>
        <w:widowControl w:val="0"/>
        <w:suppressAutoHyphens w:val="0"/>
        <w:spacing w:before="0" w:after="0" w:line="360" w:lineRule="auto"/>
        <w:jc w:val="center"/>
        <w:rPr>
          <w:rFonts w:ascii="Arial" w:hAnsi="Arial" w:cs="Arial"/>
          <w:color w:val="000000"/>
          <w:sz w:val="24"/>
          <w:szCs w:val="24"/>
        </w:rPr>
      </w:pPr>
      <w:r>
        <w:rPr>
          <w:rFonts w:ascii="Arial" w:hAnsi="Arial" w:cs="Arial"/>
          <w:color w:val="000000"/>
          <w:sz w:val="24"/>
          <w:szCs w:val="24"/>
        </w:rPr>
        <w:t xml:space="preserve">технических </w:t>
      </w:r>
      <w:proofErr w:type="gramStart"/>
      <w:r>
        <w:rPr>
          <w:rFonts w:ascii="Arial" w:hAnsi="Arial" w:cs="Arial"/>
          <w:color w:val="000000"/>
          <w:sz w:val="24"/>
          <w:szCs w:val="24"/>
        </w:rPr>
        <w:t>регламентах</w:t>
      </w:r>
      <w:proofErr w:type="gramEnd"/>
      <w:r w:rsidR="00400DF0" w:rsidRPr="004227AC">
        <w:rPr>
          <w:rFonts w:ascii="Arial" w:hAnsi="Arial" w:cs="Arial"/>
          <w:color w:val="000000"/>
          <w:sz w:val="24"/>
          <w:szCs w:val="24"/>
        </w:rPr>
        <w:t xml:space="preserve"> </w:t>
      </w:r>
    </w:p>
    <w:p w:rsidR="00400DF0" w:rsidRPr="004227AC" w:rsidRDefault="00400DF0" w:rsidP="00400DF0">
      <w:pPr>
        <w:widowControl w:val="0"/>
        <w:suppressAutoHyphens w:val="0"/>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520"/>
        <w:gridCol w:w="1559"/>
      </w:tblGrid>
      <w:tr w:rsidR="00400DF0" w:rsidRPr="004227AC" w:rsidTr="00D40AA7">
        <w:tc>
          <w:tcPr>
            <w:tcW w:w="1560" w:type="dxa"/>
            <w:tcBorders>
              <w:top w:val="single" w:sz="4" w:space="0" w:color="000000"/>
              <w:left w:val="single" w:sz="4" w:space="0" w:color="000000"/>
              <w:bottom w:val="double" w:sz="6" w:space="0" w:color="auto"/>
              <w:right w:val="single" w:sz="4" w:space="0" w:color="000000"/>
            </w:tcBorders>
            <w:vAlign w:val="center"/>
            <w:hideMark/>
          </w:tcPr>
          <w:p w:rsidR="00400DF0" w:rsidRPr="004227AC" w:rsidRDefault="00D40AA7" w:rsidP="00D40AA7">
            <w:pPr>
              <w:spacing w:after="0" w:line="240" w:lineRule="auto"/>
              <w:jc w:val="center"/>
              <w:rPr>
                <w:rFonts w:ascii="Arial" w:hAnsi="Arial" w:cs="Arial"/>
                <w:sz w:val="20"/>
                <w:szCs w:val="20"/>
              </w:rPr>
            </w:pPr>
            <w:r w:rsidRPr="004227AC">
              <w:rPr>
                <w:rFonts w:ascii="Arial" w:hAnsi="Arial" w:cs="Arial"/>
                <w:sz w:val="20"/>
                <w:szCs w:val="20"/>
              </w:rPr>
              <w:t xml:space="preserve">Структурный элемент </w:t>
            </w:r>
            <w:r w:rsidR="00400DF0" w:rsidRPr="004227AC">
              <w:rPr>
                <w:rFonts w:ascii="Arial" w:hAnsi="Arial" w:cs="Arial"/>
                <w:sz w:val="20"/>
                <w:szCs w:val="20"/>
              </w:rPr>
              <w:t>настоящего стандарта</w:t>
            </w:r>
          </w:p>
        </w:tc>
        <w:tc>
          <w:tcPr>
            <w:tcW w:w="6520" w:type="dxa"/>
            <w:tcBorders>
              <w:top w:val="single" w:sz="4" w:space="0" w:color="000000"/>
              <w:left w:val="single" w:sz="4" w:space="0" w:color="000000"/>
              <w:bottom w:val="double" w:sz="6" w:space="0" w:color="auto"/>
              <w:right w:val="single" w:sz="4" w:space="0" w:color="000000"/>
            </w:tcBorders>
            <w:vAlign w:val="center"/>
            <w:hideMark/>
          </w:tcPr>
          <w:p w:rsidR="00400DF0" w:rsidRPr="004227AC" w:rsidRDefault="00400DF0" w:rsidP="004672AC">
            <w:pPr>
              <w:spacing w:after="0" w:line="240" w:lineRule="auto"/>
              <w:jc w:val="center"/>
              <w:rPr>
                <w:rFonts w:ascii="Arial" w:hAnsi="Arial" w:cs="Arial"/>
                <w:sz w:val="20"/>
                <w:szCs w:val="20"/>
              </w:rPr>
            </w:pPr>
            <w:r w:rsidRPr="004227AC">
              <w:rPr>
                <w:rFonts w:ascii="Arial" w:hAnsi="Arial" w:cs="Arial"/>
                <w:sz w:val="20"/>
                <w:szCs w:val="20"/>
              </w:rPr>
              <w:t>Технический регламент или нормативный правовой акт</w:t>
            </w:r>
          </w:p>
        </w:tc>
        <w:tc>
          <w:tcPr>
            <w:tcW w:w="1559" w:type="dxa"/>
            <w:tcBorders>
              <w:top w:val="single" w:sz="4" w:space="0" w:color="000000"/>
              <w:left w:val="single" w:sz="4" w:space="0" w:color="000000"/>
              <w:bottom w:val="double" w:sz="6" w:space="0" w:color="auto"/>
              <w:right w:val="single" w:sz="4" w:space="0" w:color="000000"/>
            </w:tcBorders>
            <w:vAlign w:val="center"/>
            <w:hideMark/>
          </w:tcPr>
          <w:p w:rsidR="00400DF0" w:rsidRPr="004227AC" w:rsidRDefault="00400DF0" w:rsidP="004672AC">
            <w:pPr>
              <w:spacing w:after="0" w:line="240" w:lineRule="auto"/>
              <w:jc w:val="center"/>
              <w:rPr>
                <w:rFonts w:ascii="Arial" w:hAnsi="Arial" w:cs="Arial"/>
                <w:sz w:val="20"/>
                <w:szCs w:val="20"/>
              </w:rPr>
            </w:pPr>
            <w:r w:rsidRPr="004227AC">
              <w:rPr>
                <w:rFonts w:ascii="Arial" w:hAnsi="Arial" w:cs="Arial"/>
                <w:sz w:val="20"/>
                <w:szCs w:val="20"/>
              </w:rPr>
              <w:t>Государство</w:t>
            </w:r>
            <w:r w:rsidR="004672AC" w:rsidRPr="004227AC">
              <w:rPr>
                <w:rFonts w:ascii="Arial" w:hAnsi="Arial" w:cs="Arial"/>
                <w:sz w:val="20"/>
                <w:szCs w:val="20"/>
              </w:rPr>
              <w:t xml:space="preserve"> </w:t>
            </w:r>
            <w:proofErr w:type="gramStart"/>
            <w:r w:rsidR="004672AC" w:rsidRPr="004227AC">
              <w:rPr>
                <w:rFonts w:ascii="Arial" w:hAnsi="Arial" w:cs="Arial"/>
                <w:sz w:val="20"/>
                <w:szCs w:val="20"/>
              </w:rPr>
              <w:t>–</w:t>
            </w:r>
            <w:r w:rsidRPr="004227AC">
              <w:rPr>
                <w:rFonts w:ascii="Arial" w:hAnsi="Arial" w:cs="Arial"/>
                <w:sz w:val="20"/>
                <w:szCs w:val="20"/>
              </w:rPr>
              <w:t>у</w:t>
            </w:r>
            <w:proofErr w:type="gramEnd"/>
            <w:r w:rsidRPr="004227AC">
              <w:rPr>
                <w:rFonts w:ascii="Arial" w:hAnsi="Arial" w:cs="Arial"/>
                <w:sz w:val="20"/>
                <w:szCs w:val="20"/>
              </w:rPr>
              <w:t>частник СНГ</w:t>
            </w:r>
          </w:p>
        </w:tc>
      </w:tr>
      <w:tr w:rsidR="00634966" w:rsidRPr="00EF67A9" w:rsidTr="00D40AA7">
        <w:tc>
          <w:tcPr>
            <w:tcW w:w="1560" w:type="dxa"/>
            <w:tcBorders>
              <w:top w:val="single" w:sz="4" w:space="0" w:color="auto"/>
              <w:left w:val="single" w:sz="4" w:space="0" w:color="000000"/>
              <w:bottom w:val="single" w:sz="4" w:space="0" w:color="auto"/>
              <w:right w:val="single" w:sz="4" w:space="0" w:color="000000"/>
            </w:tcBorders>
          </w:tcPr>
          <w:p w:rsidR="00634966" w:rsidRPr="004227AC" w:rsidRDefault="00634966" w:rsidP="00B378FD">
            <w:pPr>
              <w:widowControl w:val="0"/>
              <w:spacing w:after="0" w:line="360" w:lineRule="auto"/>
              <w:rPr>
                <w:rFonts w:ascii="Arial" w:eastAsia="Arial Unicode MS" w:hAnsi="Arial" w:cs="Arial"/>
                <w:sz w:val="22"/>
                <w:szCs w:val="22"/>
              </w:rPr>
            </w:pPr>
            <w:r w:rsidRPr="004227AC">
              <w:rPr>
                <w:rFonts w:ascii="Arial" w:eastAsia="Arial Unicode MS" w:hAnsi="Arial" w:cs="Arial"/>
                <w:sz w:val="22"/>
                <w:szCs w:val="22"/>
              </w:rPr>
              <w:t>4.</w:t>
            </w:r>
            <w:r w:rsidR="00E84AAE" w:rsidRPr="004227AC">
              <w:rPr>
                <w:rFonts w:ascii="Arial" w:eastAsia="Arial Unicode MS" w:hAnsi="Arial" w:cs="Arial"/>
                <w:sz w:val="22"/>
                <w:szCs w:val="22"/>
              </w:rPr>
              <w:t>1</w:t>
            </w:r>
            <w:r w:rsidRPr="004227AC">
              <w:rPr>
                <w:rFonts w:ascii="Arial" w:eastAsia="Arial Unicode MS" w:hAnsi="Arial" w:cs="Arial"/>
                <w:sz w:val="22"/>
                <w:szCs w:val="22"/>
              </w:rPr>
              <w:t>.1</w:t>
            </w:r>
            <w:r w:rsidR="00754A52" w:rsidRPr="004227AC">
              <w:rPr>
                <w:rFonts w:ascii="Arial" w:eastAsia="Arial Unicode MS" w:hAnsi="Arial" w:cs="Arial"/>
                <w:sz w:val="22"/>
                <w:szCs w:val="22"/>
              </w:rPr>
              <w:t>, 4.2</w:t>
            </w:r>
            <w:r w:rsidR="00F77998" w:rsidRPr="004227AC">
              <w:rPr>
                <w:rFonts w:ascii="Arial" w:eastAsia="Arial Unicode MS" w:hAnsi="Arial" w:cs="Arial"/>
                <w:sz w:val="22"/>
                <w:szCs w:val="22"/>
              </w:rPr>
              <w:t xml:space="preserve">, </w:t>
            </w:r>
            <w:r w:rsidR="00E61B48" w:rsidRPr="004227AC">
              <w:rPr>
                <w:rFonts w:ascii="Arial" w:eastAsia="Arial Unicode MS" w:hAnsi="Arial" w:cs="Arial"/>
                <w:sz w:val="22"/>
                <w:szCs w:val="22"/>
              </w:rPr>
              <w:t>4.3</w:t>
            </w:r>
          </w:p>
        </w:tc>
        <w:tc>
          <w:tcPr>
            <w:tcW w:w="6520" w:type="dxa"/>
            <w:tcBorders>
              <w:top w:val="single" w:sz="4" w:space="0" w:color="auto"/>
              <w:left w:val="single" w:sz="4" w:space="0" w:color="000000"/>
              <w:bottom w:val="single" w:sz="4" w:space="0" w:color="auto"/>
              <w:right w:val="single" w:sz="4" w:space="0" w:color="000000"/>
            </w:tcBorders>
          </w:tcPr>
          <w:p w:rsidR="00634966" w:rsidRPr="004227AC" w:rsidRDefault="00634966" w:rsidP="00400DF0">
            <w:pPr>
              <w:widowControl w:val="0"/>
              <w:spacing w:after="0" w:line="360" w:lineRule="auto"/>
              <w:rPr>
                <w:rFonts w:ascii="Arial" w:eastAsia="Arial Unicode MS" w:hAnsi="Arial" w:cs="Arial"/>
                <w:sz w:val="22"/>
                <w:szCs w:val="22"/>
              </w:rPr>
            </w:pPr>
            <w:proofErr w:type="gramStart"/>
            <w:r w:rsidRPr="004227AC">
              <w:rPr>
                <w:rFonts w:ascii="Arial" w:eastAsia="Arial Unicode MS" w:hAnsi="Arial" w:cs="Arial"/>
                <w:sz w:val="22"/>
                <w:szCs w:val="22"/>
              </w:rPr>
              <w:t>ТР</w:t>
            </w:r>
            <w:proofErr w:type="gramEnd"/>
            <w:r w:rsidRPr="004227AC">
              <w:rPr>
                <w:rFonts w:ascii="Arial" w:eastAsia="Arial Unicode MS" w:hAnsi="Arial" w:cs="Arial"/>
                <w:sz w:val="22"/>
                <w:szCs w:val="22"/>
              </w:rPr>
              <w:t xml:space="preserve"> ТС 021/2011 Технический регламент Таможенного союза «О безопасности пищевой продукции»</w:t>
            </w:r>
          </w:p>
        </w:tc>
        <w:tc>
          <w:tcPr>
            <w:tcW w:w="1559" w:type="dxa"/>
            <w:tcBorders>
              <w:top w:val="single" w:sz="4" w:space="0" w:color="auto"/>
              <w:left w:val="single" w:sz="4" w:space="0" w:color="000000"/>
              <w:bottom w:val="single" w:sz="4" w:space="0" w:color="auto"/>
              <w:right w:val="single" w:sz="4" w:space="0" w:color="000000"/>
            </w:tcBorders>
          </w:tcPr>
          <w:p w:rsidR="00634966" w:rsidRPr="004227AC" w:rsidRDefault="00634966" w:rsidP="00400DF0">
            <w:pPr>
              <w:widowControl w:val="0"/>
              <w:spacing w:after="0" w:line="360" w:lineRule="auto"/>
              <w:rPr>
                <w:rFonts w:ascii="Arial" w:hAnsi="Arial" w:cs="Arial"/>
                <w:sz w:val="22"/>
                <w:szCs w:val="22"/>
                <w:lang w:val="en-US"/>
              </w:rPr>
            </w:pPr>
            <w:r w:rsidRPr="004227AC">
              <w:rPr>
                <w:rFonts w:ascii="Arial" w:hAnsi="Arial" w:cs="Arial"/>
                <w:sz w:val="22"/>
                <w:szCs w:val="22"/>
                <w:lang w:val="en-US"/>
              </w:rPr>
              <w:t>AM, BY, KZ, KG, RU</w:t>
            </w:r>
          </w:p>
        </w:tc>
      </w:tr>
      <w:tr w:rsidR="004B12E1" w:rsidRPr="00EF67A9" w:rsidTr="00D40AA7">
        <w:tc>
          <w:tcPr>
            <w:tcW w:w="1560" w:type="dxa"/>
            <w:tcBorders>
              <w:top w:val="single" w:sz="4" w:space="0" w:color="auto"/>
              <w:left w:val="single" w:sz="4" w:space="0" w:color="000000"/>
              <w:bottom w:val="single" w:sz="4" w:space="0" w:color="auto"/>
              <w:right w:val="single" w:sz="4" w:space="0" w:color="000000"/>
            </w:tcBorders>
          </w:tcPr>
          <w:p w:rsidR="004B12E1" w:rsidRPr="003B650F" w:rsidRDefault="004B12E1" w:rsidP="00450B83">
            <w:pPr>
              <w:widowControl w:val="0"/>
              <w:spacing w:after="0" w:line="360" w:lineRule="auto"/>
              <w:rPr>
                <w:rFonts w:ascii="Arial" w:eastAsia="Arial Unicode MS" w:hAnsi="Arial" w:cs="Arial"/>
                <w:sz w:val="22"/>
                <w:szCs w:val="22"/>
              </w:rPr>
            </w:pPr>
            <w:r w:rsidRPr="003B650F">
              <w:rPr>
                <w:rFonts w:ascii="Arial" w:eastAsia="Arial Unicode MS" w:hAnsi="Arial" w:cs="Arial"/>
                <w:sz w:val="22"/>
                <w:szCs w:val="22"/>
              </w:rPr>
              <w:t>4.</w:t>
            </w:r>
            <w:r w:rsidR="00450B83" w:rsidRPr="003B650F">
              <w:rPr>
                <w:rFonts w:ascii="Arial" w:eastAsia="Arial Unicode MS" w:hAnsi="Arial" w:cs="Arial"/>
                <w:sz w:val="22"/>
                <w:szCs w:val="22"/>
              </w:rPr>
              <w:t>5</w:t>
            </w:r>
          </w:p>
        </w:tc>
        <w:tc>
          <w:tcPr>
            <w:tcW w:w="6520" w:type="dxa"/>
            <w:tcBorders>
              <w:top w:val="single" w:sz="4" w:space="0" w:color="auto"/>
              <w:left w:val="single" w:sz="4" w:space="0" w:color="000000"/>
              <w:bottom w:val="single" w:sz="4" w:space="0" w:color="auto"/>
              <w:right w:val="single" w:sz="4" w:space="0" w:color="000000"/>
            </w:tcBorders>
          </w:tcPr>
          <w:p w:rsidR="004B12E1" w:rsidRPr="004227AC" w:rsidRDefault="004B12E1" w:rsidP="00400DF0">
            <w:pPr>
              <w:widowControl w:val="0"/>
              <w:spacing w:after="0" w:line="360" w:lineRule="auto"/>
              <w:rPr>
                <w:rFonts w:ascii="Arial" w:eastAsia="Arial Unicode MS" w:hAnsi="Arial" w:cs="Arial"/>
                <w:sz w:val="22"/>
                <w:szCs w:val="22"/>
              </w:rPr>
            </w:pPr>
            <w:proofErr w:type="gramStart"/>
            <w:r w:rsidRPr="004227AC">
              <w:rPr>
                <w:rFonts w:ascii="Arial" w:eastAsia="Arial Unicode MS" w:hAnsi="Arial" w:cs="Arial"/>
                <w:sz w:val="22"/>
                <w:szCs w:val="22"/>
              </w:rPr>
              <w:t>ТР</w:t>
            </w:r>
            <w:proofErr w:type="gramEnd"/>
            <w:r w:rsidRPr="004227AC">
              <w:rPr>
                <w:rFonts w:ascii="Arial" w:eastAsia="Arial Unicode MS" w:hAnsi="Arial" w:cs="Arial"/>
                <w:sz w:val="22"/>
                <w:szCs w:val="22"/>
              </w:rPr>
              <w:t xml:space="preserve"> ТС 005/2011</w:t>
            </w:r>
            <w:r w:rsidRPr="004227AC">
              <w:rPr>
                <w:rFonts w:ascii="Arial" w:hAnsi="Arial" w:cs="Arial"/>
                <w:sz w:val="22"/>
                <w:szCs w:val="22"/>
              </w:rPr>
              <w:t xml:space="preserve"> </w:t>
            </w:r>
            <w:r w:rsidRPr="004227AC">
              <w:rPr>
                <w:rFonts w:ascii="Arial" w:eastAsia="Arial Unicode MS" w:hAnsi="Arial" w:cs="Arial"/>
                <w:sz w:val="22"/>
                <w:szCs w:val="22"/>
              </w:rPr>
              <w:t xml:space="preserve">Технический регламент Таможенного союза «О безопасности </w:t>
            </w:r>
            <w:r w:rsidRPr="004227AC">
              <w:rPr>
                <w:rFonts w:ascii="Arial" w:eastAsia="Arial Unicode MS" w:hAnsi="Arial" w:cs="Arial"/>
                <w:iCs/>
                <w:sz w:val="22"/>
                <w:szCs w:val="22"/>
              </w:rPr>
              <w:t>упаковки</w:t>
            </w:r>
            <w:r w:rsidRPr="004227AC">
              <w:rPr>
                <w:rFonts w:ascii="Arial" w:eastAsia="Arial Unicode MS" w:hAnsi="Arial" w:cs="Arial"/>
                <w:sz w:val="22"/>
                <w:szCs w:val="22"/>
              </w:rPr>
              <w:t xml:space="preserve">» </w:t>
            </w:r>
          </w:p>
        </w:tc>
        <w:tc>
          <w:tcPr>
            <w:tcW w:w="1559" w:type="dxa"/>
            <w:tcBorders>
              <w:top w:val="single" w:sz="4" w:space="0" w:color="auto"/>
              <w:left w:val="single" w:sz="4" w:space="0" w:color="000000"/>
              <w:bottom w:val="single" w:sz="4" w:space="0" w:color="auto"/>
              <w:right w:val="single" w:sz="4" w:space="0" w:color="000000"/>
            </w:tcBorders>
          </w:tcPr>
          <w:p w:rsidR="004B12E1" w:rsidRPr="004227AC" w:rsidRDefault="004B12E1" w:rsidP="00400DF0">
            <w:pPr>
              <w:widowControl w:val="0"/>
              <w:spacing w:after="0" w:line="360" w:lineRule="auto"/>
              <w:rPr>
                <w:rFonts w:ascii="Arial" w:hAnsi="Arial" w:cs="Arial"/>
                <w:sz w:val="22"/>
                <w:szCs w:val="22"/>
                <w:lang w:val="en-US"/>
              </w:rPr>
            </w:pPr>
            <w:r w:rsidRPr="004227AC">
              <w:rPr>
                <w:rFonts w:ascii="Arial" w:hAnsi="Arial" w:cs="Arial"/>
                <w:sz w:val="22"/>
                <w:szCs w:val="22"/>
                <w:lang w:val="en-US"/>
              </w:rPr>
              <w:t>AM, BY, KZ, KG, RU</w:t>
            </w:r>
          </w:p>
        </w:tc>
      </w:tr>
      <w:tr w:rsidR="003A5122" w:rsidRPr="004227AC" w:rsidTr="00D40AA7">
        <w:tc>
          <w:tcPr>
            <w:tcW w:w="1560" w:type="dxa"/>
            <w:tcBorders>
              <w:top w:val="single" w:sz="4" w:space="0" w:color="auto"/>
              <w:left w:val="single" w:sz="4" w:space="0" w:color="000000"/>
              <w:bottom w:val="single" w:sz="4" w:space="0" w:color="auto"/>
              <w:right w:val="single" w:sz="4" w:space="0" w:color="000000"/>
            </w:tcBorders>
          </w:tcPr>
          <w:p w:rsidR="003A5122" w:rsidRPr="003B650F" w:rsidRDefault="003A5122" w:rsidP="00450B83">
            <w:pPr>
              <w:widowControl w:val="0"/>
              <w:spacing w:after="0" w:line="360" w:lineRule="auto"/>
              <w:rPr>
                <w:rFonts w:ascii="Arial" w:eastAsia="Arial Unicode MS" w:hAnsi="Arial" w:cs="Arial"/>
                <w:sz w:val="22"/>
                <w:szCs w:val="22"/>
              </w:rPr>
            </w:pPr>
            <w:r w:rsidRPr="003B650F">
              <w:rPr>
                <w:rFonts w:ascii="Arial" w:eastAsia="Arial Unicode MS" w:hAnsi="Arial" w:cs="Arial"/>
                <w:sz w:val="22"/>
                <w:szCs w:val="22"/>
              </w:rPr>
              <w:t>4.</w:t>
            </w:r>
            <w:r w:rsidR="00450B83" w:rsidRPr="003B650F">
              <w:rPr>
                <w:rFonts w:ascii="Arial" w:eastAsia="Arial Unicode MS" w:hAnsi="Arial" w:cs="Arial"/>
                <w:sz w:val="22"/>
                <w:szCs w:val="22"/>
              </w:rPr>
              <w:t>5</w:t>
            </w:r>
          </w:p>
        </w:tc>
        <w:tc>
          <w:tcPr>
            <w:tcW w:w="6520" w:type="dxa"/>
            <w:tcBorders>
              <w:top w:val="single" w:sz="4" w:space="0" w:color="auto"/>
              <w:left w:val="single" w:sz="4" w:space="0" w:color="000000"/>
              <w:bottom w:val="single" w:sz="4" w:space="0" w:color="auto"/>
              <w:right w:val="single" w:sz="4" w:space="0" w:color="000000"/>
            </w:tcBorders>
          </w:tcPr>
          <w:p w:rsidR="003A5122" w:rsidRPr="004227AC" w:rsidRDefault="003A5122" w:rsidP="00400DF0">
            <w:pPr>
              <w:widowControl w:val="0"/>
              <w:spacing w:after="0" w:line="360" w:lineRule="auto"/>
              <w:rPr>
                <w:rFonts w:ascii="Arial" w:eastAsia="Arial Unicode MS" w:hAnsi="Arial" w:cs="Arial"/>
                <w:sz w:val="22"/>
                <w:szCs w:val="22"/>
              </w:rPr>
            </w:pPr>
            <w:r w:rsidRPr="004227AC">
              <w:rPr>
                <w:rFonts w:ascii="Arial" w:eastAsia="Arial Unicode MS" w:hAnsi="Arial" w:cs="Arial"/>
                <w:sz w:val="22"/>
                <w:szCs w:val="22"/>
              </w:rPr>
              <w:t>Общий технический регламент UzTR.476-021:2017 «О безопасности упаковки, контактирующей с пищевой продукцией»</w:t>
            </w:r>
          </w:p>
        </w:tc>
        <w:tc>
          <w:tcPr>
            <w:tcW w:w="1559" w:type="dxa"/>
            <w:tcBorders>
              <w:top w:val="single" w:sz="4" w:space="0" w:color="auto"/>
              <w:left w:val="single" w:sz="4" w:space="0" w:color="000000"/>
              <w:bottom w:val="single" w:sz="4" w:space="0" w:color="auto"/>
              <w:right w:val="single" w:sz="4" w:space="0" w:color="000000"/>
            </w:tcBorders>
          </w:tcPr>
          <w:p w:rsidR="003A5122" w:rsidRPr="004227AC" w:rsidRDefault="003A5122" w:rsidP="00400DF0">
            <w:pPr>
              <w:widowControl w:val="0"/>
              <w:spacing w:after="0" w:line="360" w:lineRule="auto"/>
              <w:rPr>
                <w:rFonts w:ascii="Arial" w:hAnsi="Arial" w:cs="Arial"/>
                <w:sz w:val="22"/>
                <w:szCs w:val="22"/>
              </w:rPr>
            </w:pPr>
            <w:r w:rsidRPr="004227AC">
              <w:rPr>
                <w:rFonts w:ascii="Arial" w:hAnsi="Arial" w:cs="Arial"/>
                <w:sz w:val="22"/>
                <w:szCs w:val="22"/>
              </w:rPr>
              <w:t>UZ</w:t>
            </w:r>
          </w:p>
        </w:tc>
      </w:tr>
      <w:tr w:rsidR="00B378FD" w:rsidRPr="00EF67A9" w:rsidTr="00D40AA7">
        <w:tc>
          <w:tcPr>
            <w:tcW w:w="1560" w:type="dxa"/>
            <w:tcBorders>
              <w:top w:val="single" w:sz="4" w:space="0" w:color="auto"/>
              <w:left w:val="single" w:sz="4" w:space="0" w:color="000000"/>
              <w:bottom w:val="single" w:sz="4" w:space="0" w:color="auto"/>
              <w:right w:val="single" w:sz="4" w:space="0" w:color="000000"/>
            </w:tcBorders>
          </w:tcPr>
          <w:p w:rsidR="00B378FD" w:rsidRPr="003B650F" w:rsidRDefault="00B378FD" w:rsidP="003A5122">
            <w:pPr>
              <w:widowControl w:val="0"/>
              <w:spacing w:after="0" w:line="360" w:lineRule="auto"/>
              <w:rPr>
                <w:rFonts w:ascii="Arial" w:eastAsia="Arial Unicode MS" w:hAnsi="Arial" w:cs="Arial"/>
                <w:sz w:val="22"/>
                <w:szCs w:val="22"/>
              </w:rPr>
            </w:pPr>
            <w:r w:rsidRPr="003B650F">
              <w:rPr>
                <w:rFonts w:ascii="Arial" w:eastAsia="Arial Unicode MS" w:hAnsi="Arial" w:cs="Arial"/>
                <w:sz w:val="22"/>
                <w:szCs w:val="22"/>
              </w:rPr>
              <w:t>4.</w:t>
            </w:r>
            <w:r w:rsidR="00450B83" w:rsidRPr="003B650F">
              <w:rPr>
                <w:rFonts w:ascii="Arial" w:eastAsia="Arial Unicode MS" w:hAnsi="Arial" w:cs="Arial"/>
                <w:sz w:val="22"/>
                <w:szCs w:val="22"/>
              </w:rPr>
              <w:t>6</w:t>
            </w:r>
          </w:p>
        </w:tc>
        <w:tc>
          <w:tcPr>
            <w:tcW w:w="6520" w:type="dxa"/>
            <w:tcBorders>
              <w:top w:val="single" w:sz="4" w:space="0" w:color="auto"/>
              <w:left w:val="single" w:sz="4" w:space="0" w:color="000000"/>
              <w:bottom w:val="single" w:sz="4" w:space="0" w:color="auto"/>
              <w:right w:val="single" w:sz="4" w:space="0" w:color="000000"/>
            </w:tcBorders>
          </w:tcPr>
          <w:p w:rsidR="00B378FD" w:rsidRPr="004227AC" w:rsidRDefault="00B378FD" w:rsidP="00400DF0">
            <w:pPr>
              <w:widowControl w:val="0"/>
              <w:spacing w:after="0" w:line="360" w:lineRule="auto"/>
              <w:rPr>
                <w:rFonts w:ascii="Arial" w:eastAsia="Arial Unicode MS" w:hAnsi="Arial" w:cs="Arial"/>
                <w:sz w:val="22"/>
                <w:szCs w:val="22"/>
              </w:rPr>
            </w:pPr>
            <w:proofErr w:type="gramStart"/>
            <w:r w:rsidRPr="004227AC">
              <w:rPr>
                <w:rFonts w:ascii="Arial" w:eastAsia="Arial Unicode MS" w:hAnsi="Arial" w:cs="Arial"/>
                <w:sz w:val="22"/>
                <w:szCs w:val="22"/>
              </w:rPr>
              <w:t>ТР</w:t>
            </w:r>
            <w:proofErr w:type="gramEnd"/>
            <w:r w:rsidRPr="004227AC">
              <w:rPr>
                <w:rFonts w:ascii="Arial" w:eastAsia="Arial Unicode MS" w:hAnsi="Arial" w:cs="Arial"/>
                <w:sz w:val="22"/>
                <w:szCs w:val="22"/>
              </w:rPr>
              <w:t xml:space="preserve"> ТС 022/2011 Технический регламент Таможенного союза «Пищевая продукция в части ее маркировки»</w:t>
            </w:r>
          </w:p>
        </w:tc>
        <w:tc>
          <w:tcPr>
            <w:tcW w:w="1559" w:type="dxa"/>
            <w:tcBorders>
              <w:top w:val="single" w:sz="4" w:space="0" w:color="auto"/>
              <w:left w:val="single" w:sz="4" w:space="0" w:color="000000"/>
              <w:bottom w:val="single" w:sz="4" w:space="0" w:color="auto"/>
              <w:right w:val="single" w:sz="4" w:space="0" w:color="000000"/>
            </w:tcBorders>
          </w:tcPr>
          <w:p w:rsidR="00B378FD" w:rsidRPr="004227AC" w:rsidRDefault="00B378FD" w:rsidP="00F0346F">
            <w:pPr>
              <w:widowControl w:val="0"/>
              <w:spacing w:after="0" w:line="360" w:lineRule="auto"/>
              <w:rPr>
                <w:rFonts w:ascii="Arial" w:hAnsi="Arial" w:cs="Arial"/>
                <w:sz w:val="22"/>
                <w:szCs w:val="22"/>
                <w:lang w:val="en-US"/>
              </w:rPr>
            </w:pPr>
            <w:r w:rsidRPr="004227AC">
              <w:rPr>
                <w:rFonts w:ascii="Arial" w:hAnsi="Arial" w:cs="Arial"/>
                <w:sz w:val="22"/>
                <w:szCs w:val="22"/>
                <w:lang w:val="en-US"/>
              </w:rPr>
              <w:t>AM, BY, KZ, KG, RU</w:t>
            </w:r>
          </w:p>
        </w:tc>
      </w:tr>
      <w:tr w:rsidR="00EE509F" w:rsidRPr="004227AC" w:rsidTr="00D40AA7">
        <w:tc>
          <w:tcPr>
            <w:tcW w:w="1560" w:type="dxa"/>
            <w:tcBorders>
              <w:top w:val="single" w:sz="4" w:space="0" w:color="auto"/>
              <w:left w:val="single" w:sz="4" w:space="0" w:color="000000"/>
              <w:bottom w:val="single" w:sz="4" w:space="0" w:color="auto"/>
              <w:right w:val="single" w:sz="4" w:space="0" w:color="000000"/>
            </w:tcBorders>
          </w:tcPr>
          <w:p w:rsidR="00EE509F" w:rsidRPr="003B650F" w:rsidRDefault="00EE509F" w:rsidP="00F77998">
            <w:pPr>
              <w:widowControl w:val="0"/>
              <w:spacing w:after="0" w:line="360" w:lineRule="auto"/>
              <w:rPr>
                <w:rFonts w:ascii="Arial" w:eastAsia="Arial Unicode MS" w:hAnsi="Arial" w:cs="Arial"/>
                <w:sz w:val="22"/>
                <w:szCs w:val="22"/>
              </w:rPr>
            </w:pPr>
            <w:r w:rsidRPr="003B650F">
              <w:rPr>
                <w:rFonts w:ascii="Arial" w:eastAsia="Arial Unicode MS" w:hAnsi="Arial" w:cs="Arial"/>
                <w:sz w:val="22"/>
                <w:szCs w:val="22"/>
              </w:rPr>
              <w:t>4.</w:t>
            </w:r>
            <w:r w:rsidR="00450B83" w:rsidRPr="003B650F">
              <w:rPr>
                <w:rFonts w:ascii="Arial" w:eastAsia="Arial Unicode MS" w:hAnsi="Arial" w:cs="Arial"/>
                <w:sz w:val="22"/>
                <w:szCs w:val="22"/>
              </w:rPr>
              <w:t>6</w:t>
            </w:r>
          </w:p>
        </w:tc>
        <w:tc>
          <w:tcPr>
            <w:tcW w:w="6520" w:type="dxa"/>
            <w:tcBorders>
              <w:top w:val="single" w:sz="4" w:space="0" w:color="auto"/>
              <w:left w:val="single" w:sz="4" w:space="0" w:color="000000"/>
              <w:bottom w:val="single" w:sz="4" w:space="0" w:color="auto"/>
              <w:right w:val="single" w:sz="4" w:space="0" w:color="000000"/>
            </w:tcBorders>
          </w:tcPr>
          <w:p w:rsidR="00EE509F" w:rsidRPr="004227AC" w:rsidRDefault="00EE509F" w:rsidP="00400DF0">
            <w:pPr>
              <w:widowControl w:val="0"/>
              <w:spacing w:after="0" w:line="360" w:lineRule="auto"/>
              <w:rPr>
                <w:rFonts w:ascii="Arial" w:eastAsia="Arial Unicode MS" w:hAnsi="Arial" w:cs="Arial"/>
                <w:sz w:val="22"/>
                <w:szCs w:val="22"/>
              </w:rPr>
            </w:pPr>
            <w:r w:rsidRPr="004227AC">
              <w:rPr>
                <w:rFonts w:ascii="Arial" w:eastAsia="Arial Unicode MS" w:hAnsi="Arial" w:cs="Arial"/>
                <w:sz w:val="22"/>
                <w:szCs w:val="22"/>
              </w:rPr>
              <w:t>Общий технический регламент UzTR.490-022:2017 «О безопасности пищевой продукции в части ее маркировки»</w:t>
            </w:r>
          </w:p>
        </w:tc>
        <w:tc>
          <w:tcPr>
            <w:tcW w:w="1559" w:type="dxa"/>
            <w:tcBorders>
              <w:top w:val="single" w:sz="4" w:space="0" w:color="auto"/>
              <w:left w:val="single" w:sz="4" w:space="0" w:color="000000"/>
              <w:bottom w:val="single" w:sz="4" w:space="0" w:color="auto"/>
              <w:right w:val="single" w:sz="4" w:space="0" w:color="000000"/>
            </w:tcBorders>
          </w:tcPr>
          <w:p w:rsidR="00EE509F" w:rsidRPr="004227AC" w:rsidRDefault="00EE509F" w:rsidP="006C4FDE">
            <w:pPr>
              <w:widowControl w:val="0"/>
              <w:spacing w:after="0" w:line="360" w:lineRule="auto"/>
              <w:rPr>
                <w:rFonts w:ascii="Arial" w:hAnsi="Arial" w:cs="Arial"/>
                <w:sz w:val="22"/>
                <w:szCs w:val="22"/>
              </w:rPr>
            </w:pPr>
            <w:r w:rsidRPr="004227AC">
              <w:rPr>
                <w:rFonts w:ascii="Arial" w:hAnsi="Arial" w:cs="Arial"/>
                <w:sz w:val="22"/>
                <w:szCs w:val="22"/>
              </w:rPr>
              <w:t>UZ</w:t>
            </w:r>
          </w:p>
        </w:tc>
      </w:tr>
    </w:tbl>
    <w:p w:rsidR="00345BB9" w:rsidRPr="004227AC" w:rsidRDefault="00345BB9" w:rsidP="00345BB9">
      <w:pPr>
        <w:pStyle w:val="formattext0"/>
        <w:spacing w:before="0" w:beforeAutospacing="0" w:after="0" w:afterAutospacing="0"/>
        <w:rPr>
          <w:rFonts w:ascii="Arial" w:hAnsi="Arial" w:cs="Arial"/>
        </w:rPr>
      </w:pPr>
    </w:p>
    <w:p w:rsidR="007D2463" w:rsidRPr="004227AC" w:rsidRDefault="007D2463" w:rsidP="00345BB9">
      <w:pPr>
        <w:pStyle w:val="formattext0"/>
        <w:spacing w:before="0" w:beforeAutospacing="0" w:after="0" w:afterAutospacing="0"/>
        <w:rPr>
          <w:rFonts w:ascii="Arial" w:hAnsi="Arial" w:cs="Arial"/>
        </w:rPr>
      </w:pPr>
    </w:p>
    <w:p w:rsidR="007D2463" w:rsidRPr="004227AC" w:rsidRDefault="007D2463" w:rsidP="00345BB9">
      <w:pPr>
        <w:pStyle w:val="formattext0"/>
        <w:spacing w:before="0" w:beforeAutospacing="0" w:after="0" w:afterAutospacing="0"/>
        <w:rPr>
          <w:rFonts w:ascii="Arial" w:hAnsi="Arial" w:cs="Arial"/>
        </w:rPr>
      </w:pPr>
    </w:p>
    <w:p w:rsidR="006C7394" w:rsidRPr="004227AC" w:rsidRDefault="006C7394" w:rsidP="00345BB9">
      <w:pPr>
        <w:pStyle w:val="formattext0"/>
        <w:spacing w:before="0" w:beforeAutospacing="0" w:after="0" w:afterAutospacing="0" w:line="360" w:lineRule="auto"/>
        <w:rPr>
          <w:rFonts w:ascii="Arial" w:hAnsi="Arial" w:cs="Arial"/>
        </w:rPr>
      </w:pPr>
    </w:p>
    <w:p w:rsidR="006C7394" w:rsidRDefault="006C7394">
      <w:pPr>
        <w:suppressAutoHyphens w:val="0"/>
        <w:rPr>
          <w:rFonts w:ascii="Arial" w:hAnsi="Arial" w:cs="Arial"/>
        </w:rPr>
      </w:pPr>
      <w:r w:rsidRPr="004227AC">
        <w:rPr>
          <w:rFonts w:ascii="Arial" w:hAnsi="Arial" w:cs="Arial"/>
        </w:rPr>
        <w:br w:type="page"/>
      </w:r>
    </w:p>
    <w:p w:rsidR="00380737" w:rsidRPr="00C926DC" w:rsidRDefault="00380737" w:rsidP="00380737">
      <w:pPr>
        <w:pStyle w:val="1"/>
        <w:keepNext w:val="0"/>
        <w:keepLines w:val="0"/>
        <w:widowControl w:val="0"/>
        <w:suppressAutoHyphens w:val="0"/>
        <w:spacing w:before="0" w:after="0" w:line="360" w:lineRule="auto"/>
        <w:jc w:val="center"/>
        <w:rPr>
          <w:rFonts w:ascii="Arial" w:hAnsi="Arial" w:cs="Arial"/>
          <w:color w:val="000000"/>
          <w:sz w:val="24"/>
          <w:szCs w:val="24"/>
        </w:rPr>
      </w:pPr>
      <w:r w:rsidRPr="00C926DC">
        <w:rPr>
          <w:rFonts w:ascii="Arial" w:hAnsi="Arial" w:cs="Arial"/>
          <w:color w:val="000000"/>
          <w:sz w:val="24"/>
          <w:szCs w:val="24"/>
        </w:rPr>
        <w:t>Приложение В</w:t>
      </w:r>
    </w:p>
    <w:p w:rsidR="00380737" w:rsidRPr="00C926DC" w:rsidRDefault="00380737" w:rsidP="00380737">
      <w:pPr>
        <w:pStyle w:val="1"/>
        <w:keepNext w:val="0"/>
        <w:keepLines w:val="0"/>
        <w:widowControl w:val="0"/>
        <w:suppressAutoHyphens w:val="0"/>
        <w:spacing w:before="0" w:after="0" w:line="360" w:lineRule="auto"/>
        <w:jc w:val="center"/>
        <w:rPr>
          <w:rFonts w:ascii="Arial" w:hAnsi="Arial" w:cs="Arial"/>
          <w:color w:val="000000"/>
          <w:sz w:val="24"/>
          <w:szCs w:val="24"/>
        </w:rPr>
      </w:pPr>
      <w:r w:rsidRPr="00C926DC">
        <w:rPr>
          <w:rFonts w:ascii="Arial" w:hAnsi="Arial" w:cs="Arial"/>
          <w:color w:val="000000"/>
          <w:sz w:val="24"/>
          <w:szCs w:val="24"/>
        </w:rPr>
        <w:t>(рекомендуемое)</w:t>
      </w:r>
    </w:p>
    <w:p w:rsidR="00380737" w:rsidRPr="00C926DC" w:rsidRDefault="00380737" w:rsidP="00380737">
      <w:pPr>
        <w:pStyle w:val="1"/>
        <w:keepNext w:val="0"/>
        <w:keepLines w:val="0"/>
        <w:widowControl w:val="0"/>
        <w:suppressAutoHyphens w:val="0"/>
        <w:spacing w:before="0" w:after="0" w:line="360" w:lineRule="auto"/>
        <w:jc w:val="center"/>
        <w:rPr>
          <w:rFonts w:ascii="Arial" w:hAnsi="Arial" w:cs="Arial"/>
          <w:color w:val="000000"/>
          <w:sz w:val="24"/>
          <w:szCs w:val="24"/>
        </w:rPr>
      </w:pPr>
      <w:r w:rsidRPr="00C926DC">
        <w:rPr>
          <w:rFonts w:ascii="Arial" w:hAnsi="Arial" w:cs="Arial"/>
          <w:color w:val="000000"/>
          <w:sz w:val="24"/>
          <w:szCs w:val="24"/>
        </w:rPr>
        <w:br/>
        <w:t>Рекомендуемые сроки годности и условия хранения</w:t>
      </w:r>
    </w:p>
    <w:p w:rsidR="00380737" w:rsidRPr="007A0313" w:rsidRDefault="00380737" w:rsidP="00380737">
      <w:pPr>
        <w:pStyle w:val="1"/>
        <w:keepNext w:val="0"/>
        <w:keepLines w:val="0"/>
        <w:widowControl w:val="0"/>
        <w:suppressAutoHyphens w:val="0"/>
        <w:spacing w:before="0" w:after="0" w:line="360" w:lineRule="auto"/>
        <w:jc w:val="center"/>
        <w:rPr>
          <w:rFonts w:ascii="Arial" w:hAnsi="Arial" w:cs="Arial"/>
          <w:color w:val="000000"/>
          <w:sz w:val="24"/>
          <w:szCs w:val="24"/>
        </w:rPr>
      </w:pPr>
      <w:r w:rsidRPr="007A0313">
        <w:rPr>
          <w:rFonts w:ascii="Arial" w:hAnsi="Arial" w:cs="Arial"/>
          <w:color w:val="000000"/>
          <w:sz w:val="24"/>
          <w:szCs w:val="24"/>
        </w:rPr>
        <w:t xml:space="preserve">плодов </w:t>
      </w:r>
      <w:r w:rsidR="00884C87" w:rsidRPr="007A0313">
        <w:rPr>
          <w:rFonts w:ascii="Arial" w:hAnsi="Arial" w:cs="Arial"/>
          <w:color w:val="000000"/>
          <w:sz w:val="24"/>
          <w:szCs w:val="24"/>
        </w:rPr>
        <w:t>шиповника</w:t>
      </w:r>
    </w:p>
    <w:p w:rsidR="00380737" w:rsidRPr="007A0313" w:rsidRDefault="00380737" w:rsidP="00380737"/>
    <w:p w:rsidR="00380737" w:rsidRPr="007A0313" w:rsidRDefault="00380737" w:rsidP="00380737">
      <w:pPr>
        <w:spacing w:after="0" w:line="360" w:lineRule="auto"/>
        <w:ind w:firstLine="709"/>
        <w:jc w:val="both"/>
        <w:rPr>
          <w:rFonts w:ascii="Arial" w:hAnsi="Arial" w:cs="Arial"/>
          <w:bCs/>
          <w:sz w:val="22"/>
          <w:szCs w:val="22"/>
        </w:rPr>
      </w:pPr>
      <w:r w:rsidRPr="007A0313">
        <w:rPr>
          <w:rFonts w:ascii="Arial" w:hAnsi="Arial" w:cs="Arial"/>
          <w:bCs/>
          <w:sz w:val="22"/>
          <w:szCs w:val="22"/>
        </w:rPr>
        <w:t xml:space="preserve">Свежие плоды </w:t>
      </w:r>
      <w:r w:rsidR="00884C87" w:rsidRPr="007A0313">
        <w:rPr>
          <w:rFonts w:ascii="Arial" w:hAnsi="Arial" w:cs="Arial"/>
          <w:bCs/>
          <w:sz w:val="22"/>
          <w:szCs w:val="22"/>
        </w:rPr>
        <w:t>шиповника</w:t>
      </w:r>
      <w:r w:rsidRPr="007A0313">
        <w:rPr>
          <w:rFonts w:ascii="Arial" w:hAnsi="Arial" w:cs="Arial"/>
          <w:bCs/>
          <w:sz w:val="22"/>
          <w:szCs w:val="22"/>
        </w:rPr>
        <w:t xml:space="preserve"> рекомендуется хранить</w:t>
      </w:r>
      <w:r w:rsidR="00884C87" w:rsidRPr="007A0313">
        <w:t xml:space="preserve"> </w:t>
      </w:r>
      <w:r w:rsidR="00884C87" w:rsidRPr="007A0313">
        <w:rPr>
          <w:rFonts w:ascii="Arial" w:hAnsi="Arial" w:cs="Arial"/>
          <w:bCs/>
          <w:sz w:val="22"/>
          <w:szCs w:val="22"/>
        </w:rPr>
        <w:t>в упаковке,</w:t>
      </w:r>
      <w:r w:rsidR="00884C87" w:rsidRPr="007A0313">
        <w:t xml:space="preserve"> </w:t>
      </w:r>
      <w:r w:rsidR="00884C87" w:rsidRPr="007A0313">
        <w:rPr>
          <w:rFonts w:ascii="Arial" w:hAnsi="Arial" w:cs="Arial"/>
          <w:bCs/>
          <w:sz w:val="22"/>
          <w:szCs w:val="22"/>
        </w:rPr>
        <w:t>на площадках под навесом, защищенных от прямых солнечных лучей и осадков или в чистых, хорошо вентилируемых помещениях</w:t>
      </w:r>
      <w:r w:rsidRPr="007A0313">
        <w:rPr>
          <w:rFonts w:ascii="Arial" w:hAnsi="Arial" w:cs="Arial"/>
          <w:bCs/>
          <w:sz w:val="22"/>
          <w:szCs w:val="22"/>
        </w:rPr>
        <w:t>:</w:t>
      </w:r>
    </w:p>
    <w:p w:rsidR="00380737" w:rsidRPr="007A0313" w:rsidRDefault="00380737" w:rsidP="00380737">
      <w:pPr>
        <w:spacing w:after="0" w:line="360" w:lineRule="auto"/>
        <w:ind w:firstLine="709"/>
        <w:jc w:val="both"/>
        <w:rPr>
          <w:rFonts w:ascii="Arial" w:hAnsi="Arial" w:cs="Arial"/>
          <w:bCs/>
          <w:sz w:val="22"/>
          <w:szCs w:val="22"/>
        </w:rPr>
      </w:pPr>
      <w:r w:rsidRPr="007A0313">
        <w:rPr>
          <w:rFonts w:ascii="Arial" w:hAnsi="Arial" w:cs="Arial"/>
          <w:bCs/>
          <w:sz w:val="22"/>
          <w:szCs w:val="22"/>
        </w:rPr>
        <w:t xml:space="preserve">- при температуре воздуха от 15 °С до 18 °С и относительной влажности 85 %–90 % – не более </w:t>
      </w:r>
      <w:r w:rsidR="00884C87" w:rsidRPr="007A0313">
        <w:rPr>
          <w:rFonts w:ascii="Arial" w:hAnsi="Arial" w:cs="Arial"/>
          <w:bCs/>
          <w:sz w:val="22"/>
          <w:szCs w:val="22"/>
        </w:rPr>
        <w:t>7</w:t>
      </w:r>
      <w:r w:rsidRPr="007A0313">
        <w:rPr>
          <w:rFonts w:ascii="Arial" w:hAnsi="Arial" w:cs="Arial"/>
          <w:bCs/>
          <w:sz w:val="22"/>
          <w:szCs w:val="22"/>
        </w:rPr>
        <w:t xml:space="preserve"> </w:t>
      </w:r>
      <w:proofErr w:type="spellStart"/>
      <w:r w:rsidRPr="007A0313">
        <w:rPr>
          <w:rFonts w:ascii="Arial" w:hAnsi="Arial" w:cs="Arial"/>
          <w:bCs/>
          <w:sz w:val="22"/>
          <w:szCs w:val="22"/>
        </w:rPr>
        <w:t>сут</w:t>
      </w:r>
      <w:proofErr w:type="spellEnd"/>
      <w:r w:rsidRPr="007A0313">
        <w:rPr>
          <w:rFonts w:ascii="Arial" w:hAnsi="Arial" w:cs="Arial"/>
          <w:bCs/>
          <w:sz w:val="22"/>
          <w:szCs w:val="22"/>
        </w:rPr>
        <w:t>;</w:t>
      </w:r>
    </w:p>
    <w:p w:rsidR="00380737" w:rsidRPr="007A0313" w:rsidRDefault="00380737" w:rsidP="00380737">
      <w:pPr>
        <w:spacing w:after="0" w:line="360" w:lineRule="auto"/>
        <w:ind w:firstLine="709"/>
        <w:jc w:val="both"/>
        <w:rPr>
          <w:rFonts w:ascii="Arial" w:hAnsi="Arial" w:cs="Arial"/>
          <w:sz w:val="22"/>
          <w:szCs w:val="22"/>
        </w:rPr>
      </w:pPr>
      <w:r w:rsidRPr="007A0313">
        <w:rPr>
          <w:rFonts w:ascii="Arial" w:hAnsi="Arial" w:cs="Arial"/>
          <w:bCs/>
          <w:sz w:val="22"/>
          <w:szCs w:val="22"/>
        </w:rPr>
        <w:t xml:space="preserve">- температуре воздуха от 0 °С до 1 °С и относительной влажности 90 %–95 % – не более </w:t>
      </w:r>
      <w:r w:rsidR="00884C87" w:rsidRPr="007A0313">
        <w:rPr>
          <w:rFonts w:ascii="Arial" w:hAnsi="Arial" w:cs="Arial"/>
          <w:bCs/>
          <w:sz w:val="22"/>
          <w:szCs w:val="22"/>
        </w:rPr>
        <w:t>30</w:t>
      </w:r>
      <w:r w:rsidRPr="007A0313">
        <w:rPr>
          <w:rFonts w:ascii="Arial" w:hAnsi="Arial" w:cs="Arial"/>
          <w:bCs/>
          <w:sz w:val="22"/>
          <w:szCs w:val="22"/>
        </w:rPr>
        <w:t xml:space="preserve"> </w:t>
      </w:r>
      <w:proofErr w:type="spellStart"/>
      <w:r w:rsidRPr="007A0313">
        <w:rPr>
          <w:rFonts w:ascii="Arial" w:hAnsi="Arial" w:cs="Arial"/>
          <w:bCs/>
          <w:sz w:val="22"/>
          <w:szCs w:val="22"/>
        </w:rPr>
        <w:t>с</w:t>
      </w:r>
      <w:r w:rsidR="00884C87" w:rsidRPr="007A0313">
        <w:rPr>
          <w:rFonts w:ascii="Arial" w:hAnsi="Arial" w:cs="Arial"/>
          <w:bCs/>
          <w:sz w:val="22"/>
          <w:szCs w:val="22"/>
        </w:rPr>
        <w:t>ут</w:t>
      </w:r>
      <w:proofErr w:type="spellEnd"/>
      <w:r w:rsidRPr="007A0313">
        <w:rPr>
          <w:rFonts w:ascii="Arial" w:hAnsi="Arial" w:cs="Arial"/>
          <w:bCs/>
          <w:sz w:val="22"/>
          <w:szCs w:val="22"/>
        </w:rPr>
        <w:t xml:space="preserve"> </w:t>
      </w:r>
      <w:proofErr w:type="gramStart"/>
      <w:r w:rsidRPr="007A0313">
        <w:rPr>
          <w:rFonts w:ascii="Arial" w:hAnsi="Arial" w:cs="Arial"/>
          <w:bCs/>
          <w:sz w:val="22"/>
          <w:szCs w:val="22"/>
        </w:rPr>
        <w:t>с даты сбора</w:t>
      </w:r>
      <w:proofErr w:type="gramEnd"/>
      <w:r w:rsidRPr="007A0313">
        <w:rPr>
          <w:rFonts w:ascii="Arial" w:hAnsi="Arial" w:cs="Arial"/>
          <w:bCs/>
          <w:sz w:val="22"/>
          <w:szCs w:val="22"/>
        </w:rPr>
        <w:t xml:space="preserve"> урожая (при более длительном хранении происходит ухудшение </w:t>
      </w:r>
      <w:r w:rsidRPr="00D932FF">
        <w:rPr>
          <w:rFonts w:ascii="Arial" w:hAnsi="Arial" w:cs="Arial"/>
          <w:bCs/>
          <w:sz w:val="22"/>
          <w:szCs w:val="22"/>
        </w:rPr>
        <w:t>органолептических, физико-</w:t>
      </w:r>
      <w:r w:rsidR="007A0313" w:rsidRPr="00D932FF">
        <w:rPr>
          <w:rFonts w:ascii="Arial" w:hAnsi="Arial" w:cs="Arial"/>
          <w:bCs/>
          <w:sz w:val="22"/>
          <w:szCs w:val="22"/>
        </w:rPr>
        <w:t>химических</w:t>
      </w:r>
      <w:r w:rsidRPr="00D932FF">
        <w:rPr>
          <w:rFonts w:ascii="Arial" w:hAnsi="Arial" w:cs="Arial"/>
          <w:bCs/>
          <w:sz w:val="22"/>
          <w:szCs w:val="22"/>
        </w:rPr>
        <w:t xml:space="preserve"> и микробиологических показателей плодов).</w:t>
      </w:r>
    </w:p>
    <w:p w:rsidR="00380737" w:rsidRPr="0052301A" w:rsidRDefault="0052301A" w:rsidP="00781237">
      <w:pPr>
        <w:suppressAutoHyphens w:val="0"/>
        <w:spacing w:after="0" w:line="360" w:lineRule="auto"/>
        <w:ind w:firstLine="709"/>
        <w:jc w:val="both"/>
        <w:rPr>
          <w:rFonts w:ascii="Arial" w:hAnsi="Arial" w:cs="Arial"/>
          <w:bCs/>
          <w:sz w:val="22"/>
          <w:szCs w:val="22"/>
        </w:rPr>
      </w:pPr>
      <w:proofErr w:type="gramStart"/>
      <w:r w:rsidRPr="007A0313">
        <w:rPr>
          <w:rFonts w:ascii="Arial" w:hAnsi="Arial" w:cs="Arial"/>
          <w:bCs/>
          <w:sz w:val="22"/>
          <w:szCs w:val="22"/>
        </w:rPr>
        <w:t xml:space="preserve">Сушеные плоды шиповника рекомендуется хранить </w:t>
      </w:r>
      <w:r w:rsidR="00781237" w:rsidRPr="007A0313">
        <w:rPr>
          <w:rFonts w:ascii="Arial" w:hAnsi="Arial" w:cs="Arial"/>
          <w:bCs/>
          <w:sz w:val="22"/>
          <w:szCs w:val="22"/>
        </w:rPr>
        <w:t xml:space="preserve">не более трех лет с даты сбора урожая </w:t>
      </w:r>
      <w:r w:rsidRPr="007A0313">
        <w:rPr>
          <w:rFonts w:ascii="Arial" w:hAnsi="Arial" w:cs="Arial"/>
          <w:bCs/>
          <w:sz w:val="22"/>
          <w:szCs w:val="22"/>
        </w:rPr>
        <w:t>упакованными, в сухих, чистых, не зараженных амбарными вредителями, защищенных от воздействия прямого солнечного света и хорошо</w:t>
      </w:r>
      <w:r w:rsidRPr="00781237">
        <w:rPr>
          <w:rFonts w:ascii="Arial" w:hAnsi="Arial" w:cs="Arial"/>
          <w:bCs/>
          <w:sz w:val="22"/>
          <w:szCs w:val="22"/>
        </w:rPr>
        <w:t xml:space="preserve"> вентилируемых складских помещениях</w:t>
      </w:r>
      <w:r w:rsidR="00781237">
        <w:rPr>
          <w:rFonts w:ascii="Arial" w:hAnsi="Arial" w:cs="Arial"/>
          <w:bCs/>
          <w:sz w:val="22"/>
          <w:szCs w:val="22"/>
        </w:rPr>
        <w:t xml:space="preserve"> </w:t>
      </w:r>
      <w:r w:rsidRPr="00781237">
        <w:rPr>
          <w:rFonts w:ascii="Arial" w:hAnsi="Arial" w:cs="Arial"/>
          <w:bCs/>
          <w:sz w:val="22"/>
          <w:szCs w:val="22"/>
        </w:rPr>
        <w:t xml:space="preserve">при температуре </w:t>
      </w:r>
      <w:r w:rsidR="00D61964" w:rsidRPr="00781237">
        <w:rPr>
          <w:rFonts w:ascii="Arial" w:hAnsi="Arial" w:cs="Arial"/>
          <w:bCs/>
          <w:sz w:val="22"/>
          <w:szCs w:val="22"/>
        </w:rPr>
        <w:t xml:space="preserve">воздуха </w:t>
      </w:r>
      <w:r w:rsidRPr="00781237">
        <w:rPr>
          <w:rFonts w:ascii="Arial" w:hAnsi="Arial" w:cs="Arial"/>
          <w:bCs/>
          <w:sz w:val="22"/>
          <w:szCs w:val="22"/>
        </w:rPr>
        <w:t xml:space="preserve">не выше 25 °С и относительной влажности не </w:t>
      </w:r>
      <w:r w:rsidR="00287CEA">
        <w:rPr>
          <w:rFonts w:ascii="Arial" w:hAnsi="Arial" w:cs="Arial"/>
          <w:bCs/>
          <w:sz w:val="22"/>
          <w:szCs w:val="22"/>
        </w:rPr>
        <w:br/>
      </w:r>
      <w:r w:rsidRPr="00781237">
        <w:rPr>
          <w:rFonts w:ascii="Arial" w:hAnsi="Arial" w:cs="Arial"/>
          <w:bCs/>
          <w:sz w:val="22"/>
          <w:szCs w:val="22"/>
        </w:rPr>
        <w:t>более 75 %.</w:t>
      </w:r>
      <w:proofErr w:type="gramEnd"/>
    </w:p>
    <w:p w:rsidR="00380737" w:rsidRDefault="00380737">
      <w:pPr>
        <w:suppressAutoHyphens w:val="0"/>
        <w:rPr>
          <w:rFonts w:ascii="Arial" w:hAnsi="Arial" w:cs="Arial"/>
        </w:rPr>
      </w:pPr>
    </w:p>
    <w:p w:rsidR="00884C87" w:rsidRDefault="00884C87">
      <w:pPr>
        <w:suppressAutoHyphens w:val="0"/>
        <w:rPr>
          <w:rFonts w:ascii="Arial" w:hAnsi="Arial" w:cs="Arial"/>
        </w:rPr>
      </w:pPr>
    </w:p>
    <w:p w:rsidR="00884C87" w:rsidRDefault="00884C87">
      <w:pPr>
        <w:suppressAutoHyphens w:val="0"/>
        <w:rPr>
          <w:rFonts w:ascii="Arial" w:hAnsi="Arial" w:cs="Arial"/>
        </w:rPr>
      </w:pPr>
    </w:p>
    <w:p w:rsidR="00884C87" w:rsidRDefault="00884C87">
      <w:pPr>
        <w:suppressAutoHyphens w:val="0"/>
        <w:rPr>
          <w:rFonts w:ascii="Arial" w:hAnsi="Arial" w:cs="Arial"/>
        </w:rPr>
      </w:pPr>
    </w:p>
    <w:p w:rsidR="00884C87" w:rsidRDefault="00884C87">
      <w:pPr>
        <w:suppressAutoHyphens w:val="0"/>
        <w:rPr>
          <w:rFonts w:ascii="Arial" w:hAnsi="Arial" w:cs="Arial"/>
        </w:rPr>
      </w:pPr>
    </w:p>
    <w:p w:rsidR="00884C87" w:rsidRDefault="00884C87">
      <w:pPr>
        <w:suppressAutoHyphens w:val="0"/>
        <w:rPr>
          <w:rFonts w:ascii="Arial" w:hAnsi="Arial" w:cs="Arial"/>
        </w:rPr>
      </w:pPr>
    </w:p>
    <w:p w:rsidR="00884C87" w:rsidRDefault="00884C87">
      <w:pPr>
        <w:suppressAutoHyphens w:val="0"/>
        <w:rPr>
          <w:rFonts w:ascii="Arial" w:hAnsi="Arial" w:cs="Arial"/>
        </w:rPr>
      </w:pPr>
    </w:p>
    <w:p w:rsidR="00884C87" w:rsidRDefault="00884C87">
      <w:pPr>
        <w:suppressAutoHyphens w:val="0"/>
        <w:rPr>
          <w:rFonts w:ascii="Arial" w:hAnsi="Arial" w:cs="Arial"/>
        </w:rPr>
      </w:pPr>
    </w:p>
    <w:p w:rsidR="00884C87" w:rsidRDefault="00884C87">
      <w:pPr>
        <w:suppressAutoHyphens w:val="0"/>
        <w:rPr>
          <w:rFonts w:ascii="Arial" w:hAnsi="Arial" w:cs="Arial"/>
        </w:rPr>
      </w:pPr>
    </w:p>
    <w:p w:rsidR="00884C87" w:rsidRDefault="00884C87">
      <w:pPr>
        <w:suppressAutoHyphens w:val="0"/>
        <w:rPr>
          <w:rFonts w:ascii="Arial" w:hAnsi="Arial" w:cs="Arial"/>
        </w:rPr>
      </w:pPr>
    </w:p>
    <w:p w:rsidR="00884C87" w:rsidRDefault="00884C87">
      <w:pPr>
        <w:suppressAutoHyphens w:val="0"/>
        <w:rPr>
          <w:rFonts w:ascii="Arial" w:hAnsi="Arial" w:cs="Arial"/>
        </w:rPr>
      </w:pPr>
    </w:p>
    <w:p w:rsidR="00884C87" w:rsidRDefault="00884C87">
      <w:pPr>
        <w:suppressAutoHyphens w:val="0"/>
        <w:rPr>
          <w:rFonts w:ascii="Arial" w:hAnsi="Arial" w:cs="Arial"/>
        </w:rPr>
      </w:pPr>
    </w:p>
    <w:p w:rsidR="00884C87" w:rsidRDefault="00884C87">
      <w:pPr>
        <w:suppressAutoHyphens w:val="0"/>
        <w:rPr>
          <w:rFonts w:ascii="Arial" w:hAnsi="Arial" w:cs="Arial"/>
        </w:rPr>
      </w:pPr>
    </w:p>
    <w:p w:rsidR="00884C87" w:rsidRDefault="00884C87">
      <w:pPr>
        <w:suppressAutoHyphens w:val="0"/>
        <w:rPr>
          <w:rFonts w:ascii="Arial" w:hAnsi="Arial" w:cs="Arial"/>
        </w:rPr>
      </w:pPr>
    </w:p>
    <w:p w:rsidR="00380737" w:rsidRDefault="00380737">
      <w:pPr>
        <w:suppressAutoHyphens w:val="0"/>
        <w:rPr>
          <w:rFonts w:ascii="Arial" w:hAnsi="Arial" w:cs="Arial"/>
        </w:rPr>
      </w:pPr>
    </w:p>
    <w:tbl>
      <w:tblPr>
        <w:tblStyle w:val="afc"/>
        <w:tblW w:w="0" w:type="auto"/>
        <w:tblBorders>
          <w:left w:val="none" w:sz="0" w:space="0" w:color="auto"/>
          <w:right w:val="none" w:sz="0" w:space="0" w:color="auto"/>
        </w:tblBorders>
        <w:tblLook w:val="04A0" w:firstRow="1" w:lastRow="0" w:firstColumn="1" w:lastColumn="0" w:noHBand="0" w:noVBand="1"/>
      </w:tblPr>
      <w:tblGrid>
        <w:gridCol w:w="9747"/>
      </w:tblGrid>
      <w:tr w:rsidR="00345BB9" w:rsidRPr="004227AC" w:rsidTr="00760036">
        <w:tc>
          <w:tcPr>
            <w:tcW w:w="9747" w:type="dxa"/>
          </w:tcPr>
          <w:p w:rsidR="00CC16F9" w:rsidRPr="004227AC" w:rsidRDefault="00345BB9" w:rsidP="00345BB9">
            <w:pPr>
              <w:pStyle w:val="formattext0"/>
              <w:spacing w:before="0" w:beforeAutospacing="0" w:after="0" w:afterAutospacing="0" w:line="360" w:lineRule="auto"/>
              <w:rPr>
                <w:rFonts w:ascii="Arial" w:hAnsi="Arial" w:cs="Arial"/>
              </w:rPr>
            </w:pPr>
            <w:r w:rsidRPr="004227AC">
              <w:rPr>
                <w:rFonts w:ascii="Arial" w:hAnsi="Arial" w:cs="Arial"/>
              </w:rPr>
              <w:t xml:space="preserve">УДК </w:t>
            </w:r>
            <w:r w:rsidR="00CC16F9" w:rsidRPr="004227AC">
              <w:rPr>
                <w:rFonts w:ascii="Arial" w:hAnsi="Arial" w:cs="Arial"/>
              </w:rPr>
              <w:t>634.1.054:</w:t>
            </w:r>
            <w:r w:rsidR="00830A07" w:rsidRPr="004227AC">
              <w:rPr>
                <w:rFonts w:ascii="Arial" w:hAnsi="Arial" w:cs="Arial"/>
              </w:rPr>
              <w:t>635.075</w:t>
            </w:r>
            <w:r w:rsidR="00CC16F9" w:rsidRPr="004227AC">
              <w:rPr>
                <w:rFonts w:ascii="Arial" w:hAnsi="Arial" w:cs="Arial"/>
              </w:rPr>
              <w:t>:006.354</w:t>
            </w:r>
            <w:r w:rsidR="00830A07" w:rsidRPr="004227AC">
              <w:rPr>
                <w:rFonts w:ascii="Arial" w:hAnsi="Arial" w:cs="Arial"/>
              </w:rPr>
              <w:t xml:space="preserve"> </w:t>
            </w:r>
            <w:r w:rsidR="00D85EA5" w:rsidRPr="004227AC">
              <w:rPr>
                <w:rFonts w:ascii="Arial" w:hAnsi="Arial" w:cs="Arial"/>
              </w:rPr>
              <w:t xml:space="preserve">                                                               </w:t>
            </w:r>
            <w:r w:rsidR="00760036">
              <w:rPr>
                <w:rFonts w:ascii="Arial" w:hAnsi="Arial" w:cs="Arial"/>
              </w:rPr>
              <w:t xml:space="preserve"> </w:t>
            </w:r>
            <w:r w:rsidR="00D85EA5" w:rsidRPr="004227AC">
              <w:rPr>
                <w:rFonts w:ascii="Arial" w:hAnsi="Arial" w:cs="Arial"/>
              </w:rPr>
              <w:t>МКС 67.080.10</w:t>
            </w:r>
          </w:p>
          <w:p w:rsidR="00345BB9" w:rsidRPr="004227AC" w:rsidRDefault="00345BB9" w:rsidP="00345BB9">
            <w:pPr>
              <w:pStyle w:val="formattext0"/>
              <w:spacing w:before="0" w:beforeAutospacing="0" w:after="0" w:afterAutospacing="0" w:line="360" w:lineRule="auto"/>
              <w:rPr>
                <w:rFonts w:ascii="Arial" w:hAnsi="Arial" w:cs="Arial"/>
              </w:rPr>
            </w:pPr>
            <w:r w:rsidRPr="004227AC">
              <w:rPr>
                <w:rFonts w:ascii="Arial" w:hAnsi="Arial" w:cs="Arial"/>
              </w:rPr>
              <w:t xml:space="preserve">                                                     </w:t>
            </w:r>
            <w:r w:rsidR="00846607" w:rsidRPr="004227AC">
              <w:rPr>
                <w:rFonts w:ascii="Arial" w:hAnsi="Arial" w:cs="Arial"/>
              </w:rPr>
              <w:t xml:space="preserve"> </w:t>
            </w:r>
            <w:r w:rsidRPr="004227AC">
              <w:rPr>
                <w:rFonts w:ascii="Arial" w:hAnsi="Arial" w:cs="Arial"/>
              </w:rPr>
              <w:t xml:space="preserve">             </w:t>
            </w:r>
            <w:r w:rsidR="00C50FEB" w:rsidRPr="004227AC">
              <w:rPr>
                <w:rFonts w:ascii="Arial" w:hAnsi="Arial" w:cs="Arial"/>
              </w:rPr>
              <w:t xml:space="preserve">             </w:t>
            </w:r>
            <w:r w:rsidRPr="004227AC">
              <w:rPr>
                <w:rFonts w:ascii="Arial" w:hAnsi="Arial" w:cs="Arial"/>
              </w:rPr>
              <w:t xml:space="preserve">   </w:t>
            </w:r>
            <w:r w:rsidR="00F77998" w:rsidRPr="004227AC">
              <w:rPr>
                <w:rFonts w:ascii="Arial" w:hAnsi="Arial" w:cs="Arial"/>
              </w:rPr>
              <w:t xml:space="preserve">   </w:t>
            </w:r>
            <w:r w:rsidRPr="004227AC">
              <w:rPr>
                <w:rFonts w:ascii="Arial" w:hAnsi="Arial" w:cs="Arial"/>
              </w:rPr>
              <w:t xml:space="preserve"> </w:t>
            </w:r>
          </w:p>
          <w:p w:rsidR="00345BB9" w:rsidRPr="004227AC" w:rsidRDefault="00345BB9" w:rsidP="00DC2C50">
            <w:pPr>
              <w:pStyle w:val="formattext0"/>
              <w:spacing w:before="0" w:beforeAutospacing="0" w:after="0" w:afterAutospacing="0" w:line="360" w:lineRule="auto"/>
              <w:jc w:val="both"/>
              <w:rPr>
                <w:rFonts w:ascii="Arial" w:hAnsi="Arial" w:cs="Arial"/>
              </w:rPr>
            </w:pPr>
            <w:proofErr w:type="gramStart"/>
            <w:r w:rsidRPr="004227AC">
              <w:rPr>
                <w:rFonts w:ascii="Arial" w:hAnsi="Arial" w:cs="Arial"/>
              </w:rPr>
              <w:t xml:space="preserve">Ключевые слова: </w:t>
            </w:r>
            <w:r w:rsidR="00830A07" w:rsidRPr="004227AC">
              <w:rPr>
                <w:rFonts w:ascii="Arial" w:hAnsi="Arial" w:cs="Arial"/>
              </w:rPr>
              <w:t>плоды шиповника свежи</w:t>
            </w:r>
            <w:r w:rsidR="00644F67" w:rsidRPr="004227AC">
              <w:rPr>
                <w:rFonts w:ascii="Arial" w:hAnsi="Arial" w:cs="Arial"/>
              </w:rPr>
              <w:t>е</w:t>
            </w:r>
            <w:r w:rsidRPr="004227AC">
              <w:rPr>
                <w:rFonts w:ascii="Arial" w:hAnsi="Arial" w:cs="Arial"/>
              </w:rPr>
              <w:t>,</w:t>
            </w:r>
            <w:r w:rsidR="00DC2C50" w:rsidRPr="004227AC">
              <w:rPr>
                <w:rFonts w:ascii="Arial" w:hAnsi="Arial" w:cs="Arial"/>
              </w:rPr>
              <w:t xml:space="preserve"> суше</w:t>
            </w:r>
            <w:r w:rsidR="00A637A2" w:rsidRPr="004227AC">
              <w:rPr>
                <w:rFonts w:ascii="Arial" w:hAnsi="Arial" w:cs="Arial"/>
              </w:rPr>
              <w:t>н</w:t>
            </w:r>
            <w:r w:rsidR="00DC2C50" w:rsidRPr="004227AC">
              <w:rPr>
                <w:rFonts w:ascii="Arial" w:hAnsi="Arial" w:cs="Arial"/>
              </w:rPr>
              <w:t>ые,</w:t>
            </w:r>
            <w:r w:rsidRPr="004227AC">
              <w:rPr>
                <w:rFonts w:ascii="Arial" w:hAnsi="Arial" w:cs="Arial"/>
              </w:rPr>
              <w:t xml:space="preserve"> требования, правила приемки, </w:t>
            </w:r>
            <w:r w:rsidR="00D00C50" w:rsidRPr="004227AC">
              <w:rPr>
                <w:rFonts w:ascii="Arial" w:hAnsi="Arial" w:cs="Arial"/>
              </w:rPr>
              <w:t xml:space="preserve">упаковка, маркировка, </w:t>
            </w:r>
            <w:r w:rsidRPr="004227AC">
              <w:rPr>
                <w:rFonts w:ascii="Arial" w:hAnsi="Arial" w:cs="Arial"/>
              </w:rPr>
              <w:t>методы контроля, транспортирование</w:t>
            </w:r>
            <w:r w:rsidR="00DC2C50" w:rsidRPr="004227AC">
              <w:rPr>
                <w:rFonts w:ascii="Arial" w:hAnsi="Arial" w:cs="Arial"/>
              </w:rPr>
              <w:t>,</w:t>
            </w:r>
            <w:r w:rsidRPr="004227AC">
              <w:rPr>
                <w:rFonts w:ascii="Arial" w:hAnsi="Arial" w:cs="Arial"/>
              </w:rPr>
              <w:t xml:space="preserve"> хранение</w:t>
            </w:r>
            <w:proofErr w:type="gramEnd"/>
          </w:p>
        </w:tc>
      </w:tr>
    </w:tbl>
    <w:p w:rsidR="00345BB9" w:rsidRPr="004227AC" w:rsidRDefault="00345BB9" w:rsidP="00345BB9">
      <w:pPr>
        <w:pStyle w:val="formattext0"/>
        <w:spacing w:before="0" w:beforeAutospacing="0" w:after="0" w:afterAutospacing="0" w:line="360" w:lineRule="auto"/>
        <w:rPr>
          <w:rFonts w:ascii="Arial" w:hAnsi="Arial" w:cs="Arial"/>
        </w:rPr>
      </w:pPr>
    </w:p>
    <w:bookmarkEnd w:id="10"/>
    <w:bookmarkEnd w:id="11"/>
    <w:p w:rsidR="00732093" w:rsidRPr="004227AC" w:rsidRDefault="00732093">
      <w:pPr>
        <w:widowControl w:val="0"/>
        <w:rPr>
          <w:rFonts w:ascii="Arial" w:hAnsi="Arial" w:cs="Arial"/>
        </w:rPr>
      </w:pPr>
    </w:p>
    <w:p w:rsidR="00543BD5" w:rsidRPr="004227AC" w:rsidRDefault="00543BD5">
      <w:pPr>
        <w:widowControl w:val="0"/>
        <w:rPr>
          <w:rFonts w:ascii="Arial" w:hAnsi="Arial" w:cs="Arial"/>
        </w:rPr>
      </w:pPr>
    </w:p>
    <w:tbl>
      <w:tblPr>
        <w:tblW w:w="9889" w:type="dxa"/>
        <w:tblLook w:val="04A0" w:firstRow="1" w:lastRow="0" w:firstColumn="1" w:lastColumn="0" w:noHBand="0" w:noVBand="1"/>
      </w:tblPr>
      <w:tblGrid>
        <w:gridCol w:w="7621"/>
        <w:gridCol w:w="2268"/>
      </w:tblGrid>
      <w:tr w:rsidR="00003CCB" w:rsidRPr="006D5AB0" w:rsidTr="00003CCB">
        <w:tc>
          <w:tcPr>
            <w:tcW w:w="7621" w:type="dxa"/>
          </w:tcPr>
          <w:p w:rsidR="00003CCB" w:rsidRPr="004227AC" w:rsidRDefault="00CC16F9" w:rsidP="00003CCB">
            <w:pPr>
              <w:tabs>
                <w:tab w:val="left" w:pos="0"/>
                <w:tab w:val="left" w:pos="709"/>
                <w:tab w:val="left" w:pos="6946"/>
              </w:tabs>
              <w:spacing w:after="0" w:line="240" w:lineRule="auto"/>
              <w:rPr>
                <w:rFonts w:ascii="Arial" w:hAnsi="Arial" w:cs="Arial"/>
              </w:rPr>
            </w:pPr>
            <w:r w:rsidRPr="004227AC">
              <w:rPr>
                <w:rFonts w:ascii="Arial" w:hAnsi="Arial" w:cs="Arial"/>
              </w:rPr>
              <w:t>Ведущий научный сотрудник</w:t>
            </w:r>
            <w:r w:rsidR="00003CCB" w:rsidRPr="004227AC">
              <w:rPr>
                <w:rFonts w:ascii="Arial" w:hAnsi="Arial" w:cs="Arial"/>
              </w:rPr>
              <w:t xml:space="preserve"> ФГБ</w:t>
            </w:r>
            <w:r w:rsidRPr="004227AC">
              <w:rPr>
                <w:rFonts w:ascii="Arial" w:hAnsi="Arial" w:cs="Arial"/>
              </w:rPr>
              <w:t>Н</w:t>
            </w:r>
            <w:r w:rsidR="00003CCB" w:rsidRPr="004227AC">
              <w:rPr>
                <w:rFonts w:ascii="Arial" w:hAnsi="Arial" w:cs="Arial"/>
              </w:rPr>
              <w:t xml:space="preserve">У </w:t>
            </w:r>
            <w:r w:rsidRPr="004227AC">
              <w:rPr>
                <w:rFonts w:ascii="Arial" w:hAnsi="Arial" w:cs="Arial"/>
              </w:rPr>
              <w:t>ВИЛАР</w:t>
            </w:r>
            <w:r w:rsidR="00003CCB" w:rsidRPr="004227AC">
              <w:rPr>
                <w:rFonts w:ascii="Arial" w:hAnsi="Arial" w:cs="Arial"/>
              </w:rPr>
              <w:t>,</w:t>
            </w:r>
          </w:p>
          <w:p w:rsidR="00003CCB" w:rsidRPr="004227AC" w:rsidRDefault="00003CCB" w:rsidP="00CC16F9">
            <w:pPr>
              <w:tabs>
                <w:tab w:val="left" w:pos="0"/>
                <w:tab w:val="left" w:pos="709"/>
                <w:tab w:val="left" w:pos="6946"/>
              </w:tabs>
              <w:spacing w:after="0" w:line="240" w:lineRule="auto"/>
              <w:rPr>
                <w:rFonts w:ascii="Arial" w:hAnsi="Arial" w:cs="Arial"/>
                <w:lang w:eastAsia="ar-SA"/>
              </w:rPr>
            </w:pPr>
            <w:r w:rsidRPr="004227AC">
              <w:rPr>
                <w:rFonts w:ascii="Arial" w:hAnsi="Arial" w:cs="Arial"/>
              </w:rPr>
              <w:t xml:space="preserve">кандидат </w:t>
            </w:r>
            <w:r w:rsidR="00CC16F9" w:rsidRPr="004227AC">
              <w:rPr>
                <w:rFonts w:ascii="Arial" w:hAnsi="Arial" w:cs="Arial"/>
              </w:rPr>
              <w:t>с-х</w:t>
            </w:r>
            <w:r w:rsidRPr="004227AC">
              <w:rPr>
                <w:rFonts w:ascii="Arial" w:hAnsi="Arial" w:cs="Arial"/>
              </w:rPr>
              <w:t>. наук</w:t>
            </w:r>
          </w:p>
        </w:tc>
        <w:tc>
          <w:tcPr>
            <w:tcW w:w="2268" w:type="dxa"/>
          </w:tcPr>
          <w:p w:rsidR="00003CCB" w:rsidRPr="004227AC" w:rsidRDefault="00003CCB" w:rsidP="00003CCB">
            <w:pPr>
              <w:spacing w:after="0" w:line="240" w:lineRule="auto"/>
              <w:rPr>
                <w:rFonts w:ascii="Arial" w:hAnsi="Arial" w:cs="Arial"/>
                <w:lang w:eastAsia="ar-SA"/>
              </w:rPr>
            </w:pPr>
          </w:p>
          <w:p w:rsidR="00003CCB" w:rsidRPr="006D5AB0" w:rsidRDefault="00CC16F9" w:rsidP="002D7D76">
            <w:pPr>
              <w:widowControl w:val="0"/>
              <w:autoSpaceDE w:val="0"/>
              <w:spacing w:after="0" w:line="240" w:lineRule="auto"/>
              <w:jc w:val="right"/>
              <w:rPr>
                <w:rFonts w:ascii="Arial" w:hAnsi="Arial" w:cs="Arial"/>
                <w:lang w:eastAsia="ar-SA"/>
              </w:rPr>
            </w:pPr>
            <w:r w:rsidRPr="004227AC">
              <w:rPr>
                <w:rFonts w:ascii="Arial" w:hAnsi="Arial" w:cs="Arial"/>
              </w:rPr>
              <w:t>Н.И. Ковалев</w:t>
            </w:r>
          </w:p>
        </w:tc>
      </w:tr>
    </w:tbl>
    <w:p w:rsidR="00732093" w:rsidRPr="006D5AB0" w:rsidRDefault="00732093" w:rsidP="00D00C50">
      <w:pPr>
        <w:widowControl w:val="0"/>
        <w:shd w:val="clear" w:color="auto" w:fill="FFFFFF"/>
        <w:tabs>
          <w:tab w:val="left" w:pos="720"/>
        </w:tabs>
        <w:rPr>
          <w:rFonts w:ascii="Arial" w:hAnsi="Arial" w:cs="Arial"/>
        </w:rPr>
      </w:pPr>
    </w:p>
    <w:sectPr w:rsidR="00732093" w:rsidRPr="006D5AB0" w:rsidSect="00B71268">
      <w:headerReference w:type="even" r:id="rId22"/>
      <w:headerReference w:type="default" r:id="rId23"/>
      <w:footerReference w:type="even" r:id="rId24"/>
      <w:footerReference w:type="default" r:id="rId25"/>
      <w:headerReference w:type="first" r:id="rId26"/>
      <w:footerReference w:type="first" r:id="rId27"/>
      <w:footnotePr>
        <w:numFmt w:val="chicago"/>
        <w:numRestart w:val="eachPage"/>
      </w:footnotePr>
      <w:pgSz w:w="11906" w:h="16838" w:code="9"/>
      <w:pgMar w:top="1134" w:right="851" w:bottom="1134" w:left="1418" w:header="567" w:footer="873" w:gutter="0"/>
      <w:pgNumType w:start="1"/>
      <w:cols w:space="720"/>
      <w:formProt w:val="0"/>
      <w:titlePg/>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B03" w:rsidRDefault="00B03B03">
      <w:pPr>
        <w:spacing w:after="0" w:line="240" w:lineRule="auto"/>
      </w:pPr>
      <w:r>
        <w:separator/>
      </w:r>
    </w:p>
  </w:endnote>
  <w:endnote w:type="continuationSeparator" w:id="0">
    <w:p w:rsidR="00B03B03" w:rsidRDefault="00B03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2031566233"/>
      <w:docPartObj>
        <w:docPartGallery w:val="Page Numbers (Bottom of Page)"/>
        <w:docPartUnique/>
      </w:docPartObj>
    </w:sdtPr>
    <w:sdtEndPr/>
    <w:sdtContent>
      <w:p w:rsidR="006860B8" w:rsidRPr="00161694" w:rsidRDefault="00852577" w:rsidP="00161694">
        <w:pPr>
          <w:pStyle w:val="ab"/>
          <w:spacing w:before="120" w:after="0" w:line="240" w:lineRule="auto"/>
          <w:rPr>
            <w:rFonts w:ascii="Arial" w:hAnsi="Arial" w:cs="Arial"/>
            <w:sz w:val="22"/>
            <w:szCs w:val="22"/>
          </w:rPr>
        </w:pPr>
        <w:r w:rsidRPr="00161694">
          <w:rPr>
            <w:rFonts w:ascii="Arial" w:hAnsi="Arial" w:cs="Arial"/>
            <w:sz w:val="22"/>
            <w:szCs w:val="22"/>
          </w:rPr>
          <w:fldChar w:fldCharType="begin"/>
        </w:r>
        <w:r w:rsidR="006860B8" w:rsidRPr="00161694">
          <w:rPr>
            <w:rFonts w:ascii="Arial" w:hAnsi="Arial" w:cs="Arial"/>
            <w:sz w:val="22"/>
            <w:szCs w:val="22"/>
          </w:rPr>
          <w:instrText>PAGE   \* MERGEFORMAT</w:instrText>
        </w:r>
        <w:r w:rsidRPr="00161694">
          <w:rPr>
            <w:rFonts w:ascii="Arial" w:hAnsi="Arial" w:cs="Arial"/>
            <w:sz w:val="22"/>
            <w:szCs w:val="22"/>
          </w:rPr>
          <w:fldChar w:fldCharType="separate"/>
        </w:r>
        <w:r w:rsidR="00EF67A9">
          <w:rPr>
            <w:rFonts w:ascii="Arial" w:hAnsi="Arial" w:cs="Arial"/>
            <w:noProof/>
            <w:sz w:val="22"/>
            <w:szCs w:val="22"/>
          </w:rPr>
          <w:t>IV</w:t>
        </w:r>
        <w:r w:rsidRPr="00161694">
          <w:rPr>
            <w:rFonts w:ascii="Arial" w:hAnsi="Arial" w:cs="Arial"/>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1091041067"/>
      <w:docPartObj>
        <w:docPartGallery w:val="Page Numbers (Bottom of Page)"/>
        <w:docPartUnique/>
      </w:docPartObj>
    </w:sdtPr>
    <w:sdtEndPr/>
    <w:sdtContent>
      <w:p w:rsidR="006860B8" w:rsidRPr="00161694" w:rsidRDefault="00852577" w:rsidP="00161694">
        <w:pPr>
          <w:pStyle w:val="ab"/>
          <w:spacing w:before="120" w:after="0" w:line="240" w:lineRule="auto"/>
          <w:jc w:val="right"/>
          <w:rPr>
            <w:rFonts w:ascii="Arial" w:hAnsi="Arial" w:cs="Arial"/>
            <w:sz w:val="22"/>
            <w:szCs w:val="22"/>
          </w:rPr>
        </w:pPr>
        <w:r w:rsidRPr="00161694">
          <w:rPr>
            <w:rFonts w:ascii="Arial" w:hAnsi="Arial" w:cs="Arial"/>
            <w:sz w:val="22"/>
            <w:szCs w:val="22"/>
          </w:rPr>
          <w:fldChar w:fldCharType="begin"/>
        </w:r>
        <w:r w:rsidR="006860B8" w:rsidRPr="00161694">
          <w:rPr>
            <w:rFonts w:ascii="Arial" w:hAnsi="Arial" w:cs="Arial"/>
            <w:sz w:val="22"/>
            <w:szCs w:val="22"/>
          </w:rPr>
          <w:instrText>PAGE   \* MERGEFORMAT</w:instrText>
        </w:r>
        <w:r w:rsidRPr="00161694">
          <w:rPr>
            <w:rFonts w:ascii="Arial" w:hAnsi="Arial" w:cs="Arial"/>
            <w:sz w:val="22"/>
            <w:szCs w:val="22"/>
          </w:rPr>
          <w:fldChar w:fldCharType="separate"/>
        </w:r>
        <w:r w:rsidR="00EF67A9">
          <w:rPr>
            <w:rFonts w:ascii="Arial" w:hAnsi="Arial" w:cs="Arial"/>
            <w:noProof/>
            <w:sz w:val="22"/>
            <w:szCs w:val="22"/>
          </w:rPr>
          <w:t>III</w:t>
        </w:r>
        <w:r w:rsidRPr="00161694">
          <w:rPr>
            <w:rFonts w:ascii="Arial" w:hAnsi="Arial" w:cs="Arial"/>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365219064"/>
      <w:docPartObj>
        <w:docPartGallery w:val="Page Numbers (Bottom of Page)"/>
        <w:docPartUnique/>
      </w:docPartObj>
    </w:sdtPr>
    <w:sdtEndPr/>
    <w:sdtContent>
      <w:p w:rsidR="006860B8" w:rsidRPr="00161694" w:rsidRDefault="00852577" w:rsidP="00161694">
        <w:pPr>
          <w:pStyle w:val="ab"/>
          <w:spacing w:before="120" w:after="0" w:line="240" w:lineRule="auto"/>
          <w:rPr>
            <w:rFonts w:ascii="Arial" w:hAnsi="Arial" w:cs="Arial"/>
            <w:sz w:val="22"/>
            <w:szCs w:val="22"/>
          </w:rPr>
        </w:pPr>
        <w:r w:rsidRPr="00161694">
          <w:rPr>
            <w:rFonts w:ascii="Arial" w:hAnsi="Arial" w:cs="Arial"/>
            <w:sz w:val="22"/>
            <w:szCs w:val="22"/>
          </w:rPr>
          <w:fldChar w:fldCharType="begin"/>
        </w:r>
        <w:r w:rsidR="006860B8" w:rsidRPr="00161694">
          <w:rPr>
            <w:rFonts w:ascii="Arial" w:hAnsi="Arial" w:cs="Arial"/>
            <w:sz w:val="22"/>
            <w:szCs w:val="22"/>
          </w:rPr>
          <w:instrText>PAGE   \* MERGEFORMAT</w:instrText>
        </w:r>
        <w:r w:rsidRPr="00161694">
          <w:rPr>
            <w:rFonts w:ascii="Arial" w:hAnsi="Arial" w:cs="Arial"/>
            <w:sz w:val="22"/>
            <w:szCs w:val="22"/>
          </w:rPr>
          <w:fldChar w:fldCharType="separate"/>
        </w:r>
        <w:r w:rsidR="00EF67A9">
          <w:rPr>
            <w:rFonts w:ascii="Arial" w:hAnsi="Arial" w:cs="Arial"/>
            <w:noProof/>
            <w:sz w:val="22"/>
            <w:szCs w:val="22"/>
          </w:rPr>
          <w:t>10</w:t>
        </w:r>
        <w:r w:rsidRPr="00161694">
          <w:rPr>
            <w:rFonts w:ascii="Arial" w:hAnsi="Arial" w:cs="Arial"/>
            <w:sz w:val="22"/>
            <w:szCs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273452138"/>
      <w:docPartObj>
        <w:docPartGallery w:val="Page Numbers (Bottom of Page)"/>
        <w:docPartUnique/>
      </w:docPartObj>
    </w:sdtPr>
    <w:sdtEndPr/>
    <w:sdtContent>
      <w:p w:rsidR="006860B8" w:rsidRPr="00161694" w:rsidRDefault="00852577" w:rsidP="00161694">
        <w:pPr>
          <w:pStyle w:val="ab"/>
          <w:spacing w:before="120" w:after="0" w:line="240" w:lineRule="auto"/>
          <w:jc w:val="right"/>
          <w:rPr>
            <w:rFonts w:ascii="Arial" w:hAnsi="Arial" w:cs="Arial"/>
            <w:sz w:val="22"/>
            <w:szCs w:val="22"/>
          </w:rPr>
        </w:pPr>
        <w:r w:rsidRPr="00161694">
          <w:rPr>
            <w:rFonts w:ascii="Arial" w:hAnsi="Arial" w:cs="Arial"/>
            <w:sz w:val="22"/>
            <w:szCs w:val="22"/>
          </w:rPr>
          <w:fldChar w:fldCharType="begin"/>
        </w:r>
        <w:r w:rsidR="006860B8" w:rsidRPr="00161694">
          <w:rPr>
            <w:rFonts w:ascii="Arial" w:hAnsi="Arial" w:cs="Arial"/>
            <w:sz w:val="22"/>
            <w:szCs w:val="22"/>
          </w:rPr>
          <w:instrText>PAGE   \* MERGEFORMAT</w:instrText>
        </w:r>
        <w:r w:rsidRPr="00161694">
          <w:rPr>
            <w:rFonts w:ascii="Arial" w:hAnsi="Arial" w:cs="Arial"/>
            <w:sz w:val="22"/>
            <w:szCs w:val="22"/>
          </w:rPr>
          <w:fldChar w:fldCharType="separate"/>
        </w:r>
        <w:r w:rsidR="00EF67A9">
          <w:rPr>
            <w:rFonts w:ascii="Arial" w:hAnsi="Arial" w:cs="Arial"/>
            <w:noProof/>
            <w:sz w:val="22"/>
            <w:szCs w:val="22"/>
          </w:rPr>
          <w:t>11</w:t>
        </w:r>
        <w:r w:rsidRPr="00161694">
          <w:rPr>
            <w:rFonts w:ascii="Arial" w:hAnsi="Arial" w:cs="Arial"/>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i/>
        <w:sz w:val="22"/>
        <w:szCs w:val="22"/>
      </w:rPr>
      <w:id w:val="186729142"/>
      <w:docPartObj>
        <w:docPartGallery w:val="Page Numbers (Bottom of Page)"/>
        <w:docPartUnique/>
      </w:docPartObj>
    </w:sdtPr>
    <w:sdtEndPr>
      <w:rPr>
        <w:i w:val="0"/>
      </w:rPr>
    </w:sdtEndPr>
    <w:sdtContent>
      <w:p w:rsidR="006860B8" w:rsidRPr="004D6F25" w:rsidRDefault="006860B8" w:rsidP="00DB670F">
        <w:pPr>
          <w:pStyle w:val="ab"/>
          <w:pBdr>
            <w:top w:val="single" w:sz="4" w:space="1" w:color="auto"/>
          </w:pBdr>
          <w:spacing w:before="120" w:after="0" w:line="240" w:lineRule="auto"/>
          <w:rPr>
            <w:rFonts w:ascii="Arial" w:hAnsi="Arial" w:cs="Arial"/>
            <w:sz w:val="22"/>
            <w:szCs w:val="22"/>
          </w:rPr>
        </w:pPr>
        <w:r w:rsidRPr="008866B6">
          <w:rPr>
            <w:rFonts w:ascii="Arial" w:hAnsi="Arial" w:cs="Arial"/>
            <w:b/>
            <w:i/>
            <w:sz w:val="22"/>
            <w:szCs w:val="22"/>
          </w:rPr>
          <w:t>П</w:t>
        </w:r>
        <w:r w:rsidRPr="008866B6">
          <w:rPr>
            <w:rFonts w:ascii="Arial" w:hAnsi="Arial" w:cs="Arial"/>
            <w:b/>
            <w:bCs/>
            <w:i/>
            <w:iCs/>
            <w:sz w:val="22"/>
            <w:szCs w:val="22"/>
          </w:rPr>
          <w:t>роект, RU,</w:t>
        </w:r>
        <w:r w:rsidRPr="00A15562">
          <w:t xml:space="preserve"> </w:t>
        </w:r>
        <w:r w:rsidR="00615830" w:rsidRPr="00615830">
          <w:rPr>
            <w:rFonts w:ascii="Arial" w:hAnsi="Arial" w:cs="Arial"/>
            <w:b/>
            <w:bCs/>
            <w:i/>
            <w:iCs/>
            <w:sz w:val="22"/>
            <w:szCs w:val="22"/>
          </w:rPr>
          <w:t>окончательная</w:t>
        </w:r>
        <w:r w:rsidRPr="008866B6">
          <w:rPr>
            <w:rFonts w:ascii="Arial" w:hAnsi="Arial" w:cs="Arial"/>
            <w:b/>
            <w:bCs/>
            <w:i/>
            <w:iCs/>
            <w:sz w:val="22"/>
            <w:szCs w:val="22"/>
          </w:rPr>
          <w:t xml:space="preserve"> редакция</w:t>
        </w:r>
        <w:r w:rsidRPr="008866B6">
          <w:rPr>
            <w:rFonts w:ascii="Arial" w:hAnsi="Arial" w:cs="Arial"/>
            <w:bCs/>
            <w:i/>
            <w:iCs/>
            <w:sz w:val="22"/>
            <w:szCs w:val="22"/>
          </w:rPr>
          <w:t xml:space="preserve">               </w:t>
        </w:r>
        <w:r>
          <w:rPr>
            <w:rFonts w:ascii="Arial" w:hAnsi="Arial" w:cs="Arial"/>
            <w:i/>
            <w:sz w:val="22"/>
            <w:szCs w:val="22"/>
          </w:rPr>
          <w:t xml:space="preserve">       </w:t>
        </w:r>
        <w:r w:rsidRPr="008866B6">
          <w:rPr>
            <w:rFonts w:ascii="Arial" w:hAnsi="Arial" w:cs="Arial"/>
            <w:sz w:val="22"/>
            <w:szCs w:val="22"/>
          </w:rPr>
          <w:t xml:space="preserve">                                        </w:t>
        </w:r>
        <w:r>
          <w:rPr>
            <w:rFonts w:ascii="Arial" w:hAnsi="Arial" w:cs="Arial"/>
            <w:sz w:val="22"/>
            <w:szCs w:val="22"/>
          </w:rPr>
          <w:t xml:space="preserve">                      </w:t>
        </w:r>
        <w:r w:rsidRPr="008866B6">
          <w:rPr>
            <w:rFonts w:ascii="Arial" w:hAnsi="Arial" w:cs="Arial"/>
            <w:sz w:val="22"/>
            <w:szCs w:val="22"/>
          </w:rPr>
          <w:t xml:space="preserve">  </w:t>
        </w:r>
        <w:r w:rsidR="00852577" w:rsidRPr="00161694">
          <w:rPr>
            <w:rFonts w:ascii="Arial" w:hAnsi="Arial" w:cs="Arial"/>
            <w:sz w:val="22"/>
            <w:szCs w:val="22"/>
          </w:rPr>
          <w:fldChar w:fldCharType="begin"/>
        </w:r>
        <w:r w:rsidRPr="00161694">
          <w:rPr>
            <w:rFonts w:ascii="Arial" w:hAnsi="Arial" w:cs="Arial"/>
            <w:sz w:val="22"/>
            <w:szCs w:val="22"/>
          </w:rPr>
          <w:instrText>PAGE   \* MERGEFORMAT</w:instrText>
        </w:r>
        <w:r w:rsidR="00852577" w:rsidRPr="00161694">
          <w:rPr>
            <w:rFonts w:ascii="Arial" w:hAnsi="Arial" w:cs="Arial"/>
            <w:sz w:val="22"/>
            <w:szCs w:val="22"/>
          </w:rPr>
          <w:fldChar w:fldCharType="separate"/>
        </w:r>
        <w:r w:rsidR="00EF67A9">
          <w:rPr>
            <w:rFonts w:ascii="Arial" w:hAnsi="Arial" w:cs="Arial"/>
            <w:noProof/>
            <w:sz w:val="22"/>
            <w:szCs w:val="22"/>
          </w:rPr>
          <w:t>1</w:t>
        </w:r>
        <w:r w:rsidR="00852577" w:rsidRPr="00161694">
          <w:rPr>
            <w:rFonts w:ascii="Arial" w:hAnsi="Arial" w:cs="Arial"/>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B03" w:rsidRDefault="00B03B03">
      <w:pPr>
        <w:spacing w:after="0" w:line="240" w:lineRule="auto"/>
      </w:pPr>
      <w:r>
        <w:separator/>
      </w:r>
    </w:p>
  </w:footnote>
  <w:footnote w:type="continuationSeparator" w:id="0">
    <w:p w:rsidR="00B03B03" w:rsidRDefault="00B03B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B8" w:rsidRPr="00325802" w:rsidRDefault="006860B8" w:rsidP="00325802">
    <w:pPr>
      <w:autoSpaceDN w:val="0"/>
      <w:spacing w:after="0" w:line="240" w:lineRule="auto"/>
      <w:rPr>
        <w:rFonts w:ascii="Arial" w:eastAsia="Calibri" w:hAnsi="Arial" w:cs="Arial"/>
        <w:b/>
        <w:szCs w:val="30"/>
        <w:lang w:eastAsia="en-US"/>
      </w:rPr>
    </w:pPr>
    <w:r w:rsidRPr="001267F5">
      <w:rPr>
        <w:rFonts w:ascii="Arial" w:eastAsia="Calibri" w:hAnsi="Arial" w:cs="Arial"/>
        <w:b/>
        <w:szCs w:val="30"/>
        <w:lang w:eastAsia="en-US"/>
      </w:rPr>
      <w:t xml:space="preserve">ГОСТ </w:t>
    </w:r>
  </w:p>
  <w:p w:rsidR="006860B8" w:rsidRDefault="006860B8" w:rsidP="00325802">
    <w:pPr>
      <w:tabs>
        <w:tab w:val="center" w:pos="4677"/>
        <w:tab w:val="right" w:pos="9355"/>
      </w:tabs>
      <w:suppressAutoHyphens w:val="0"/>
      <w:spacing w:after="0" w:line="480" w:lineRule="auto"/>
      <w:rPr>
        <w:rFonts w:ascii="Arial" w:eastAsia="Calibri" w:hAnsi="Arial" w:cs="Arial"/>
        <w:i/>
        <w:szCs w:val="22"/>
        <w:lang w:eastAsia="en-US"/>
      </w:rPr>
    </w:pP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w:t>
    </w:r>
    <w:r w:rsidR="00615830">
      <w:rPr>
        <w:rFonts w:ascii="Arial" w:hAnsi="Arial" w:cs="Arial"/>
        <w:i/>
      </w:rPr>
      <w:t>окончательная</w:t>
    </w:r>
    <w:r>
      <w:rPr>
        <w:rFonts w:ascii="Arial" w:hAnsi="Arial" w:cs="Arial"/>
        <w:i/>
      </w:rPr>
      <w:t xml:space="preserve"> </w:t>
    </w:r>
    <w:r w:rsidRPr="00A1669E">
      <w:rPr>
        <w:rFonts w:ascii="Arial" w:hAnsi="Arial" w:cs="Arial"/>
        <w:i/>
      </w:rPr>
      <w:t>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B8" w:rsidRPr="00325802" w:rsidRDefault="006860B8" w:rsidP="00830A07">
    <w:pPr>
      <w:autoSpaceDN w:val="0"/>
      <w:spacing w:after="0" w:line="240" w:lineRule="auto"/>
      <w:jc w:val="right"/>
      <w:rPr>
        <w:rFonts w:ascii="Arial" w:eastAsia="Calibri" w:hAnsi="Arial" w:cs="Arial"/>
        <w:b/>
        <w:szCs w:val="30"/>
        <w:lang w:eastAsia="en-US"/>
      </w:rPr>
    </w:pPr>
    <w:r w:rsidRPr="001267F5">
      <w:rPr>
        <w:rFonts w:ascii="Arial" w:eastAsia="Calibri" w:hAnsi="Arial" w:cs="Arial"/>
        <w:b/>
        <w:szCs w:val="30"/>
        <w:lang w:eastAsia="en-US"/>
      </w:rPr>
      <w:t xml:space="preserve">ГОСТ </w:t>
    </w:r>
  </w:p>
  <w:p w:rsidR="006860B8" w:rsidRPr="00B81138" w:rsidRDefault="006860B8" w:rsidP="00830A07">
    <w:pPr>
      <w:tabs>
        <w:tab w:val="center" w:pos="4677"/>
        <w:tab w:val="right" w:pos="9355"/>
      </w:tabs>
      <w:suppressAutoHyphens w:val="0"/>
      <w:spacing w:after="0" w:line="480" w:lineRule="auto"/>
      <w:ind w:left="3175"/>
      <w:jc w:val="right"/>
      <w:rPr>
        <w:rFonts w:eastAsia="Calibri"/>
      </w:rPr>
    </w:pPr>
    <w:r w:rsidRPr="00A1669E">
      <w:rPr>
        <w:rFonts w:ascii="Arial" w:hAnsi="Arial" w:cs="Arial"/>
        <w:i/>
      </w:rPr>
      <w:t xml:space="preserve"> (проект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w:t>
    </w:r>
    <w:r w:rsidR="00615830">
      <w:rPr>
        <w:rFonts w:ascii="Arial" w:hAnsi="Arial" w:cs="Arial"/>
        <w:i/>
      </w:rPr>
      <w:t>окончательная</w:t>
    </w:r>
    <w:r>
      <w:rPr>
        <w:rFonts w:ascii="Arial" w:hAnsi="Arial" w:cs="Arial"/>
        <w:i/>
      </w:rPr>
      <w:t xml:space="preserve"> </w:t>
    </w:r>
    <w:r w:rsidRPr="00A1669E">
      <w:rPr>
        <w:rFonts w:ascii="Arial" w:hAnsi="Arial" w:cs="Arial"/>
        <w:i/>
      </w:rPr>
      <w:t>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B8" w:rsidRDefault="006860B8" w:rsidP="008866B6">
    <w:pPr>
      <w:tabs>
        <w:tab w:val="center" w:pos="4677"/>
        <w:tab w:val="right" w:pos="9355"/>
      </w:tabs>
      <w:suppressAutoHyphens w:val="0"/>
      <w:spacing w:after="0" w:line="240" w:lineRule="auto"/>
      <w:rPr>
        <w:rFonts w:ascii="Arial" w:eastAsia="Calibri" w:hAnsi="Arial" w:cs="Arial"/>
        <w:b/>
        <w:lang w:eastAsia="en-US"/>
      </w:rPr>
    </w:pPr>
    <w:r w:rsidRPr="00E15984">
      <w:rPr>
        <w:rFonts w:ascii="Arial" w:eastAsia="Calibri" w:hAnsi="Arial" w:cs="Arial"/>
        <w:b/>
        <w:lang w:eastAsia="en-US"/>
      </w:rPr>
      <w:t xml:space="preserve">ГОСТ </w:t>
    </w:r>
  </w:p>
  <w:p w:rsidR="006860B8" w:rsidRPr="007068B1" w:rsidRDefault="006860B8" w:rsidP="008866B6">
    <w:pPr>
      <w:tabs>
        <w:tab w:val="center" w:pos="4677"/>
        <w:tab w:val="right" w:pos="9355"/>
      </w:tabs>
      <w:suppressAutoHyphens w:val="0"/>
      <w:spacing w:after="0" w:line="480" w:lineRule="auto"/>
      <w:rPr>
        <w:rFonts w:ascii="Arial" w:eastAsia="Calibri" w:hAnsi="Arial" w:cs="Arial"/>
        <w:i/>
        <w:szCs w:val="22"/>
        <w:lang w:eastAsia="en-US"/>
      </w:rPr>
    </w:pP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w:t>
    </w:r>
    <w:r w:rsidR="00615830">
      <w:rPr>
        <w:rFonts w:ascii="Arial" w:hAnsi="Arial" w:cs="Arial"/>
        <w:i/>
      </w:rPr>
      <w:t>окончательная</w:t>
    </w:r>
    <w:r w:rsidR="00615830" w:rsidRPr="00A1669E">
      <w:rPr>
        <w:rFonts w:ascii="Arial" w:hAnsi="Arial" w:cs="Arial"/>
        <w:i/>
      </w:rPr>
      <w:t xml:space="preserve"> </w:t>
    </w:r>
    <w:r w:rsidRPr="00A1669E">
      <w:rPr>
        <w:rFonts w:ascii="Arial" w:hAnsi="Arial" w:cs="Arial"/>
        <w:i/>
      </w:rPr>
      <w:t>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B8" w:rsidRDefault="006860B8" w:rsidP="008866B6">
    <w:pPr>
      <w:tabs>
        <w:tab w:val="center" w:pos="4677"/>
        <w:tab w:val="right" w:pos="9355"/>
      </w:tabs>
      <w:suppressAutoHyphens w:val="0"/>
      <w:spacing w:after="0" w:line="240" w:lineRule="auto"/>
      <w:jc w:val="right"/>
      <w:rPr>
        <w:rFonts w:ascii="Arial" w:eastAsia="Calibri" w:hAnsi="Arial" w:cs="Arial"/>
        <w:b/>
        <w:lang w:eastAsia="en-US"/>
      </w:rPr>
    </w:pPr>
    <w:r>
      <w:rPr>
        <w:rFonts w:ascii="Arial" w:eastAsia="Calibri" w:hAnsi="Arial" w:cs="Arial"/>
        <w:b/>
        <w:lang w:eastAsia="en-US"/>
      </w:rPr>
      <w:t xml:space="preserve">              </w:t>
    </w:r>
    <w:r w:rsidRPr="00E15984">
      <w:rPr>
        <w:rFonts w:ascii="Arial" w:eastAsia="Calibri" w:hAnsi="Arial" w:cs="Arial"/>
        <w:b/>
        <w:lang w:eastAsia="en-US"/>
      </w:rPr>
      <w:t xml:space="preserve">ГОСТ </w:t>
    </w:r>
  </w:p>
  <w:p w:rsidR="006860B8" w:rsidRPr="007068B1" w:rsidRDefault="006860B8" w:rsidP="00A15562">
    <w:pPr>
      <w:tabs>
        <w:tab w:val="center" w:pos="4677"/>
        <w:tab w:val="right" w:pos="9355"/>
      </w:tabs>
      <w:suppressAutoHyphens w:val="0"/>
      <w:spacing w:after="0" w:line="480" w:lineRule="auto"/>
      <w:jc w:val="right"/>
      <w:rPr>
        <w:rFonts w:eastAsia="Calibri"/>
        <w:i/>
      </w:rPr>
    </w:pP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w:t>
    </w:r>
    <w:r w:rsidR="00615830">
      <w:rPr>
        <w:rFonts w:ascii="Arial" w:hAnsi="Arial" w:cs="Arial"/>
        <w:i/>
      </w:rPr>
      <w:t>окончательная</w:t>
    </w:r>
    <w:r>
      <w:rPr>
        <w:rFonts w:ascii="Arial" w:hAnsi="Arial" w:cs="Arial"/>
        <w:i/>
      </w:rPr>
      <w:t xml:space="preserve"> </w:t>
    </w:r>
    <w:r w:rsidRPr="00A1669E">
      <w:rPr>
        <w:rFonts w:ascii="Arial" w:hAnsi="Arial" w:cs="Arial"/>
        <w:i/>
      </w:rPr>
      <w:t>редакция)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B8" w:rsidRPr="008866B6" w:rsidRDefault="006860B8" w:rsidP="008866B6">
    <w:pPr>
      <w:tabs>
        <w:tab w:val="center" w:pos="4677"/>
        <w:tab w:val="right" w:pos="9355"/>
      </w:tabs>
      <w:suppressAutoHyphens w:val="0"/>
      <w:spacing w:after="0" w:line="240" w:lineRule="auto"/>
      <w:jc w:val="right"/>
      <w:rPr>
        <w:rFonts w:ascii="Arial" w:eastAsia="Calibri" w:hAnsi="Arial" w:cs="Arial"/>
        <w:b/>
        <w:sz w:val="28"/>
        <w:szCs w:val="28"/>
        <w:lang w:eastAsia="en-US"/>
      </w:rPr>
    </w:pPr>
    <w:r w:rsidRPr="008866B6">
      <w:rPr>
        <w:rFonts w:ascii="Arial" w:eastAsia="Calibri" w:hAnsi="Arial" w:cs="Arial"/>
        <w:b/>
        <w:sz w:val="28"/>
        <w:szCs w:val="28"/>
        <w:lang w:eastAsia="en-US"/>
      </w:rPr>
      <w:t xml:space="preserve">ГОСТ </w:t>
    </w:r>
  </w:p>
  <w:p w:rsidR="006860B8" w:rsidRPr="00CE3BE8" w:rsidRDefault="006860B8" w:rsidP="00A15562">
    <w:pPr>
      <w:tabs>
        <w:tab w:val="center" w:pos="4677"/>
        <w:tab w:val="right" w:pos="9355"/>
      </w:tabs>
      <w:suppressAutoHyphens w:val="0"/>
      <w:spacing w:after="0" w:line="480" w:lineRule="auto"/>
      <w:jc w:val="right"/>
      <w:rPr>
        <w:rFonts w:eastAsia="Calibri"/>
      </w:rPr>
    </w:pPr>
    <w:r>
      <w:rPr>
        <w:rFonts w:ascii="Arial" w:hAnsi="Arial" w:cs="Arial"/>
        <w:i/>
      </w:rPr>
      <w:t xml:space="preserve">                    </w:t>
    </w: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w:t>
    </w:r>
    <w:r w:rsidR="00615830">
      <w:rPr>
        <w:rFonts w:ascii="Arial" w:hAnsi="Arial" w:cs="Arial"/>
        <w:i/>
      </w:rPr>
      <w:t>окончательная</w:t>
    </w:r>
    <w:r>
      <w:rPr>
        <w:rFonts w:ascii="Arial" w:hAnsi="Arial" w:cs="Arial"/>
        <w:i/>
      </w:rPr>
      <w:t xml:space="preserve"> </w:t>
    </w:r>
    <w:r w:rsidRPr="00A1669E">
      <w:rPr>
        <w:rFonts w:ascii="Arial" w:hAnsi="Arial" w:cs="Arial"/>
        <w:i/>
      </w:rPr>
      <w:t>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35A953E"/>
    <w:lvl w:ilvl="0">
      <w:start w:val="1"/>
      <w:numFmt w:val="decimal"/>
      <w:lvlText w:val="%1."/>
      <w:lvlJc w:val="left"/>
      <w:pPr>
        <w:tabs>
          <w:tab w:val="num" w:pos="360"/>
        </w:tabs>
        <w:ind w:left="360" w:hanging="360"/>
      </w:pPr>
    </w:lvl>
  </w:abstractNum>
  <w:abstractNum w:abstractNumId="1">
    <w:nsid w:val="01B354E6"/>
    <w:multiLevelType w:val="hybridMultilevel"/>
    <w:tmpl w:val="81F86522"/>
    <w:lvl w:ilvl="0" w:tplc="67360E4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60807"/>
    <w:multiLevelType w:val="hybridMultilevel"/>
    <w:tmpl w:val="B1FE112A"/>
    <w:lvl w:ilvl="0" w:tplc="CB60B4C2">
      <w:start w:val="1"/>
      <w:numFmt w:val="lowerLetter"/>
      <w:lvlText w:val="%1)"/>
      <w:lvlJc w:val="left"/>
      <w:pPr>
        <w:ind w:left="719" w:hanging="403"/>
      </w:pPr>
      <w:rPr>
        <w:rFonts w:ascii="Arial" w:eastAsia="Cambria" w:hAnsi="Arial" w:cs="Arial" w:hint="default"/>
        <w:color w:val="231F20"/>
        <w:sz w:val="24"/>
        <w:szCs w:val="24"/>
        <w:lang w:val="en-US" w:eastAsia="en-US" w:bidi="en-US"/>
      </w:rPr>
    </w:lvl>
    <w:lvl w:ilvl="1" w:tplc="5CE63DCC">
      <w:numFmt w:val="bullet"/>
      <w:lvlText w:val="•"/>
      <w:lvlJc w:val="left"/>
      <w:pPr>
        <w:ind w:left="1796" w:hanging="403"/>
      </w:pPr>
      <w:rPr>
        <w:rFonts w:hint="default"/>
        <w:lang w:val="en-US" w:eastAsia="en-US" w:bidi="en-US"/>
      </w:rPr>
    </w:lvl>
    <w:lvl w:ilvl="2" w:tplc="32182E70">
      <w:numFmt w:val="bullet"/>
      <w:lvlText w:val="•"/>
      <w:lvlJc w:val="left"/>
      <w:pPr>
        <w:ind w:left="2873" w:hanging="403"/>
      </w:pPr>
      <w:rPr>
        <w:rFonts w:hint="default"/>
        <w:lang w:val="en-US" w:eastAsia="en-US" w:bidi="en-US"/>
      </w:rPr>
    </w:lvl>
    <w:lvl w:ilvl="3" w:tplc="E5EC4B36">
      <w:numFmt w:val="bullet"/>
      <w:lvlText w:val="•"/>
      <w:lvlJc w:val="left"/>
      <w:pPr>
        <w:ind w:left="3949" w:hanging="403"/>
      </w:pPr>
      <w:rPr>
        <w:rFonts w:hint="default"/>
        <w:lang w:val="en-US" w:eastAsia="en-US" w:bidi="en-US"/>
      </w:rPr>
    </w:lvl>
    <w:lvl w:ilvl="4" w:tplc="E746E7EA">
      <w:numFmt w:val="bullet"/>
      <w:lvlText w:val="•"/>
      <w:lvlJc w:val="left"/>
      <w:pPr>
        <w:ind w:left="5026" w:hanging="403"/>
      </w:pPr>
      <w:rPr>
        <w:rFonts w:hint="default"/>
        <w:lang w:val="en-US" w:eastAsia="en-US" w:bidi="en-US"/>
      </w:rPr>
    </w:lvl>
    <w:lvl w:ilvl="5" w:tplc="7B02976E">
      <w:numFmt w:val="bullet"/>
      <w:lvlText w:val="•"/>
      <w:lvlJc w:val="left"/>
      <w:pPr>
        <w:ind w:left="6102" w:hanging="403"/>
      </w:pPr>
      <w:rPr>
        <w:rFonts w:hint="default"/>
        <w:lang w:val="en-US" w:eastAsia="en-US" w:bidi="en-US"/>
      </w:rPr>
    </w:lvl>
    <w:lvl w:ilvl="6" w:tplc="05248674">
      <w:numFmt w:val="bullet"/>
      <w:lvlText w:val="•"/>
      <w:lvlJc w:val="left"/>
      <w:pPr>
        <w:ind w:left="7179" w:hanging="403"/>
      </w:pPr>
      <w:rPr>
        <w:rFonts w:hint="default"/>
        <w:lang w:val="en-US" w:eastAsia="en-US" w:bidi="en-US"/>
      </w:rPr>
    </w:lvl>
    <w:lvl w:ilvl="7" w:tplc="9A88D1F4">
      <w:numFmt w:val="bullet"/>
      <w:lvlText w:val="•"/>
      <w:lvlJc w:val="left"/>
      <w:pPr>
        <w:ind w:left="8255" w:hanging="403"/>
      </w:pPr>
      <w:rPr>
        <w:rFonts w:hint="default"/>
        <w:lang w:val="en-US" w:eastAsia="en-US" w:bidi="en-US"/>
      </w:rPr>
    </w:lvl>
    <w:lvl w:ilvl="8" w:tplc="34F87812">
      <w:numFmt w:val="bullet"/>
      <w:lvlText w:val="•"/>
      <w:lvlJc w:val="left"/>
      <w:pPr>
        <w:ind w:left="9332" w:hanging="403"/>
      </w:pPr>
      <w:rPr>
        <w:rFonts w:hint="default"/>
        <w:lang w:val="en-US" w:eastAsia="en-US" w:bidi="en-US"/>
      </w:rPr>
    </w:lvl>
  </w:abstractNum>
  <w:abstractNum w:abstractNumId="3">
    <w:nsid w:val="05F77929"/>
    <w:multiLevelType w:val="hybridMultilevel"/>
    <w:tmpl w:val="B5D085A2"/>
    <w:lvl w:ilvl="0" w:tplc="483EC58C">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94197C"/>
    <w:multiLevelType w:val="hybridMultilevel"/>
    <w:tmpl w:val="FE5CCFBC"/>
    <w:lvl w:ilvl="0" w:tplc="FCE4599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DC4CD1"/>
    <w:multiLevelType w:val="multilevel"/>
    <w:tmpl w:val="15DC4CD1"/>
    <w:lvl w:ilvl="0">
      <w:start w:val="1"/>
      <w:numFmt w:val="lowerLetter"/>
      <w:lvlText w:val="%1)"/>
      <w:lvlJc w:val="left"/>
      <w:pPr>
        <w:ind w:left="719" w:hanging="403"/>
      </w:pPr>
      <w:rPr>
        <w:rFonts w:ascii="Arial" w:eastAsia="Cambria" w:hAnsi="Arial" w:cs="Arial" w:hint="default"/>
        <w:color w:val="231F20"/>
        <w:spacing w:val="-22"/>
        <w:sz w:val="24"/>
        <w:szCs w:val="24"/>
        <w:lang w:val="en-US" w:eastAsia="en-US" w:bidi="en-US"/>
      </w:rPr>
    </w:lvl>
    <w:lvl w:ilvl="1">
      <w:numFmt w:val="bullet"/>
      <w:lvlText w:val="•"/>
      <w:lvlJc w:val="left"/>
      <w:pPr>
        <w:ind w:left="1796" w:hanging="403"/>
      </w:pPr>
      <w:rPr>
        <w:rFonts w:hint="default"/>
        <w:lang w:val="en-US" w:eastAsia="en-US" w:bidi="en-US"/>
      </w:rPr>
    </w:lvl>
    <w:lvl w:ilvl="2">
      <w:numFmt w:val="bullet"/>
      <w:lvlText w:val="•"/>
      <w:lvlJc w:val="left"/>
      <w:pPr>
        <w:ind w:left="2873" w:hanging="403"/>
      </w:pPr>
      <w:rPr>
        <w:rFonts w:hint="default"/>
        <w:lang w:val="en-US" w:eastAsia="en-US" w:bidi="en-US"/>
      </w:rPr>
    </w:lvl>
    <w:lvl w:ilvl="3">
      <w:numFmt w:val="bullet"/>
      <w:lvlText w:val="•"/>
      <w:lvlJc w:val="left"/>
      <w:pPr>
        <w:ind w:left="3949" w:hanging="403"/>
      </w:pPr>
      <w:rPr>
        <w:rFonts w:hint="default"/>
        <w:lang w:val="en-US" w:eastAsia="en-US" w:bidi="en-US"/>
      </w:rPr>
    </w:lvl>
    <w:lvl w:ilvl="4">
      <w:numFmt w:val="bullet"/>
      <w:lvlText w:val="•"/>
      <w:lvlJc w:val="left"/>
      <w:pPr>
        <w:ind w:left="5026" w:hanging="403"/>
      </w:pPr>
      <w:rPr>
        <w:rFonts w:hint="default"/>
        <w:lang w:val="en-US" w:eastAsia="en-US" w:bidi="en-US"/>
      </w:rPr>
    </w:lvl>
    <w:lvl w:ilvl="5">
      <w:numFmt w:val="bullet"/>
      <w:lvlText w:val="•"/>
      <w:lvlJc w:val="left"/>
      <w:pPr>
        <w:ind w:left="6102" w:hanging="403"/>
      </w:pPr>
      <w:rPr>
        <w:rFonts w:hint="default"/>
        <w:lang w:val="en-US" w:eastAsia="en-US" w:bidi="en-US"/>
      </w:rPr>
    </w:lvl>
    <w:lvl w:ilvl="6">
      <w:numFmt w:val="bullet"/>
      <w:lvlText w:val="•"/>
      <w:lvlJc w:val="left"/>
      <w:pPr>
        <w:ind w:left="7179" w:hanging="403"/>
      </w:pPr>
      <w:rPr>
        <w:rFonts w:hint="default"/>
        <w:lang w:val="en-US" w:eastAsia="en-US" w:bidi="en-US"/>
      </w:rPr>
    </w:lvl>
    <w:lvl w:ilvl="7">
      <w:numFmt w:val="bullet"/>
      <w:lvlText w:val="•"/>
      <w:lvlJc w:val="left"/>
      <w:pPr>
        <w:ind w:left="8255" w:hanging="403"/>
      </w:pPr>
      <w:rPr>
        <w:rFonts w:hint="default"/>
        <w:lang w:val="en-US" w:eastAsia="en-US" w:bidi="en-US"/>
      </w:rPr>
    </w:lvl>
    <w:lvl w:ilvl="8">
      <w:numFmt w:val="bullet"/>
      <w:lvlText w:val="•"/>
      <w:lvlJc w:val="left"/>
      <w:pPr>
        <w:ind w:left="9332" w:hanging="403"/>
      </w:pPr>
      <w:rPr>
        <w:rFonts w:hint="default"/>
        <w:lang w:val="en-US" w:eastAsia="en-US" w:bidi="en-US"/>
      </w:rPr>
    </w:lvl>
  </w:abstractNum>
  <w:abstractNum w:abstractNumId="6">
    <w:nsid w:val="16D92F1E"/>
    <w:multiLevelType w:val="hybridMultilevel"/>
    <w:tmpl w:val="8E306E52"/>
    <w:lvl w:ilvl="0" w:tplc="3A52E112">
      <w:start w:val="1"/>
      <w:numFmt w:val="lowerLetter"/>
      <w:lvlText w:val="%1"/>
      <w:lvlJc w:val="left"/>
      <w:pPr>
        <w:ind w:left="45" w:hanging="234"/>
      </w:pPr>
      <w:rPr>
        <w:rFonts w:ascii="Cambria" w:eastAsia="Cambria" w:hAnsi="Cambria" w:cs="Cambria" w:hint="default"/>
        <w:color w:val="231F20"/>
        <w:spacing w:val="-11"/>
        <w:w w:val="100"/>
        <w:position w:val="5"/>
        <w:sz w:val="15"/>
        <w:szCs w:val="15"/>
        <w:lang w:val="en-US" w:eastAsia="en-US" w:bidi="en-US"/>
      </w:rPr>
    </w:lvl>
    <w:lvl w:ilvl="1" w:tplc="08A84ECE">
      <w:numFmt w:val="bullet"/>
      <w:lvlText w:val="•"/>
      <w:lvlJc w:val="left"/>
      <w:pPr>
        <w:ind w:left="1007" w:hanging="234"/>
      </w:pPr>
      <w:rPr>
        <w:rFonts w:hint="default"/>
        <w:lang w:val="en-US" w:eastAsia="en-US" w:bidi="en-US"/>
      </w:rPr>
    </w:lvl>
    <w:lvl w:ilvl="2" w:tplc="B8DE972C">
      <w:numFmt w:val="bullet"/>
      <w:lvlText w:val="•"/>
      <w:lvlJc w:val="left"/>
      <w:pPr>
        <w:ind w:left="1974" w:hanging="234"/>
      </w:pPr>
      <w:rPr>
        <w:rFonts w:hint="default"/>
        <w:lang w:val="en-US" w:eastAsia="en-US" w:bidi="en-US"/>
      </w:rPr>
    </w:lvl>
    <w:lvl w:ilvl="3" w:tplc="00F4E310">
      <w:numFmt w:val="bullet"/>
      <w:lvlText w:val="•"/>
      <w:lvlJc w:val="left"/>
      <w:pPr>
        <w:ind w:left="2941" w:hanging="234"/>
      </w:pPr>
      <w:rPr>
        <w:rFonts w:hint="default"/>
        <w:lang w:val="en-US" w:eastAsia="en-US" w:bidi="en-US"/>
      </w:rPr>
    </w:lvl>
    <w:lvl w:ilvl="4" w:tplc="790C5DAA">
      <w:numFmt w:val="bullet"/>
      <w:lvlText w:val="•"/>
      <w:lvlJc w:val="left"/>
      <w:pPr>
        <w:ind w:left="3908" w:hanging="234"/>
      </w:pPr>
      <w:rPr>
        <w:rFonts w:hint="default"/>
        <w:lang w:val="en-US" w:eastAsia="en-US" w:bidi="en-US"/>
      </w:rPr>
    </w:lvl>
    <w:lvl w:ilvl="5" w:tplc="B600A218">
      <w:numFmt w:val="bullet"/>
      <w:lvlText w:val="•"/>
      <w:lvlJc w:val="left"/>
      <w:pPr>
        <w:ind w:left="4876" w:hanging="234"/>
      </w:pPr>
      <w:rPr>
        <w:rFonts w:hint="default"/>
        <w:lang w:val="en-US" w:eastAsia="en-US" w:bidi="en-US"/>
      </w:rPr>
    </w:lvl>
    <w:lvl w:ilvl="6" w:tplc="FCBE9090">
      <w:numFmt w:val="bullet"/>
      <w:lvlText w:val="•"/>
      <w:lvlJc w:val="left"/>
      <w:pPr>
        <w:ind w:left="5843" w:hanging="234"/>
      </w:pPr>
      <w:rPr>
        <w:rFonts w:hint="default"/>
        <w:lang w:val="en-US" w:eastAsia="en-US" w:bidi="en-US"/>
      </w:rPr>
    </w:lvl>
    <w:lvl w:ilvl="7" w:tplc="4E22DB4A">
      <w:numFmt w:val="bullet"/>
      <w:lvlText w:val="•"/>
      <w:lvlJc w:val="left"/>
      <w:pPr>
        <w:ind w:left="6810" w:hanging="234"/>
      </w:pPr>
      <w:rPr>
        <w:rFonts w:hint="default"/>
        <w:lang w:val="en-US" w:eastAsia="en-US" w:bidi="en-US"/>
      </w:rPr>
    </w:lvl>
    <w:lvl w:ilvl="8" w:tplc="5224B72A">
      <w:numFmt w:val="bullet"/>
      <w:lvlText w:val="•"/>
      <w:lvlJc w:val="left"/>
      <w:pPr>
        <w:ind w:left="7777" w:hanging="234"/>
      </w:pPr>
      <w:rPr>
        <w:rFonts w:hint="default"/>
        <w:lang w:val="en-US" w:eastAsia="en-US" w:bidi="en-US"/>
      </w:rPr>
    </w:lvl>
  </w:abstractNum>
  <w:abstractNum w:abstractNumId="7">
    <w:nsid w:val="187D29A4"/>
    <w:multiLevelType w:val="hybridMultilevel"/>
    <w:tmpl w:val="6FD4744E"/>
    <w:lvl w:ilvl="0" w:tplc="6A64E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601005"/>
    <w:multiLevelType w:val="hybridMultilevel"/>
    <w:tmpl w:val="A1863514"/>
    <w:lvl w:ilvl="0" w:tplc="44283856">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2497A5C"/>
    <w:multiLevelType w:val="hybridMultilevel"/>
    <w:tmpl w:val="C0A045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9183092"/>
    <w:multiLevelType w:val="hybridMultilevel"/>
    <w:tmpl w:val="04BA9C90"/>
    <w:lvl w:ilvl="0" w:tplc="16F074FC">
      <w:start w:val="1"/>
      <w:numFmt w:val="decimal"/>
      <w:lvlText w:val="%1"/>
      <w:lvlJc w:val="left"/>
      <w:pPr>
        <w:ind w:left="1422" w:hanging="85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F01EE5"/>
    <w:multiLevelType w:val="hybridMultilevel"/>
    <w:tmpl w:val="B540E910"/>
    <w:lvl w:ilvl="0" w:tplc="036804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0DD39C1"/>
    <w:multiLevelType w:val="multilevel"/>
    <w:tmpl w:val="30DD39C1"/>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nsid w:val="31FA13D4"/>
    <w:multiLevelType w:val="hybridMultilevel"/>
    <w:tmpl w:val="C2887A44"/>
    <w:lvl w:ilvl="0" w:tplc="84C01C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0C15AC"/>
    <w:multiLevelType w:val="hybridMultilevel"/>
    <w:tmpl w:val="2640AF7C"/>
    <w:lvl w:ilvl="0" w:tplc="84C01C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3ED4169"/>
    <w:multiLevelType w:val="multilevel"/>
    <w:tmpl w:val="C7BC13E8"/>
    <w:lvl w:ilvl="0">
      <w:start w:val="4"/>
      <w:numFmt w:val="upperLetter"/>
      <w:lvlText w:val="%1"/>
      <w:lvlJc w:val="left"/>
      <w:pPr>
        <w:ind w:left="1364" w:hanging="567"/>
      </w:pPr>
      <w:rPr>
        <w:rFonts w:hint="default"/>
        <w:lang w:val="en-US" w:eastAsia="en-US" w:bidi="en-US"/>
      </w:rPr>
    </w:lvl>
    <w:lvl w:ilvl="1">
      <w:start w:val="1"/>
      <w:numFmt w:val="decimal"/>
      <w:lvlText w:val="%1.%2"/>
      <w:lvlJc w:val="left"/>
      <w:pPr>
        <w:ind w:left="1364" w:hanging="567"/>
      </w:pPr>
      <w:rPr>
        <w:rFonts w:ascii="Cambria" w:eastAsia="Cambria" w:hAnsi="Cambria" w:cs="Cambria" w:hint="default"/>
        <w:b/>
        <w:bCs/>
        <w:color w:val="231F20"/>
        <w:spacing w:val="-7"/>
        <w:w w:val="100"/>
        <w:sz w:val="26"/>
        <w:szCs w:val="26"/>
        <w:lang w:val="en-US" w:eastAsia="en-US" w:bidi="en-US"/>
      </w:rPr>
    </w:lvl>
    <w:lvl w:ilvl="2">
      <w:start w:val="1"/>
      <w:numFmt w:val="decimal"/>
      <w:lvlText w:val="%1.%2.%3"/>
      <w:lvlJc w:val="left"/>
      <w:pPr>
        <w:ind w:left="1534" w:hanging="738"/>
      </w:pPr>
      <w:rPr>
        <w:rFonts w:ascii="Cambria" w:eastAsia="Cambria" w:hAnsi="Cambria" w:cs="Cambria" w:hint="default"/>
        <w:b/>
        <w:bCs/>
        <w:color w:val="231F20"/>
        <w:spacing w:val="-11"/>
        <w:w w:val="100"/>
        <w:sz w:val="24"/>
        <w:szCs w:val="24"/>
        <w:lang w:val="en-US" w:eastAsia="en-US" w:bidi="en-US"/>
      </w:rPr>
    </w:lvl>
    <w:lvl w:ilvl="3">
      <w:numFmt w:val="bullet"/>
      <w:lvlText w:val="•"/>
      <w:lvlJc w:val="left"/>
      <w:pPr>
        <w:ind w:left="3567" w:hanging="738"/>
      </w:pPr>
      <w:rPr>
        <w:rFonts w:hint="default"/>
        <w:lang w:val="en-US" w:eastAsia="en-US" w:bidi="en-US"/>
      </w:rPr>
    </w:lvl>
    <w:lvl w:ilvl="4">
      <w:numFmt w:val="bullet"/>
      <w:lvlText w:val="•"/>
      <w:lvlJc w:val="left"/>
      <w:pPr>
        <w:ind w:left="4581" w:hanging="738"/>
      </w:pPr>
      <w:rPr>
        <w:rFonts w:hint="default"/>
        <w:lang w:val="en-US" w:eastAsia="en-US" w:bidi="en-US"/>
      </w:rPr>
    </w:lvl>
    <w:lvl w:ilvl="5">
      <w:numFmt w:val="bullet"/>
      <w:lvlText w:val="•"/>
      <w:lvlJc w:val="left"/>
      <w:pPr>
        <w:ind w:left="5595" w:hanging="738"/>
      </w:pPr>
      <w:rPr>
        <w:rFonts w:hint="default"/>
        <w:lang w:val="en-US" w:eastAsia="en-US" w:bidi="en-US"/>
      </w:rPr>
    </w:lvl>
    <w:lvl w:ilvl="6">
      <w:numFmt w:val="bullet"/>
      <w:lvlText w:val="•"/>
      <w:lvlJc w:val="left"/>
      <w:pPr>
        <w:ind w:left="6609" w:hanging="738"/>
      </w:pPr>
      <w:rPr>
        <w:rFonts w:hint="default"/>
        <w:lang w:val="en-US" w:eastAsia="en-US" w:bidi="en-US"/>
      </w:rPr>
    </w:lvl>
    <w:lvl w:ilvl="7">
      <w:numFmt w:val="bullet"/>
      <w:lvlText w:val="•"/>
      <w:lvlJc w:val="left"/>
      <w:pPr>
        <w:ind w:left="7623" w:hanging="738"/>
      </w:pPr>
      <w:rPr>
        <w:rFonts w:hint="default"/>
        <w:lang w:val="en-US" w:eastAsia="en-US" w:bidi="en-US"/>
      </w:rPr>
    </w:lvl>
    <w:lvl w:ilvl="8">
      <w:numFmt w:val="bullet"/>
      <w:lvlText w:val="•"/>
      <w:lvlJc w:val="left"/>
      <w:pPr>
        <w:ind w:left="8637" w:hanging="738"/>
      </w:pPr>
      <w:rPr>
        <w:rFonts w:hint="default"/>
        <w:lang w:val="en-US" w:eastAsia="en-US" w:bidi="en-US"/>
      </w:rPr>
    </w:lvl>
  </w:abstractNum>
  <w:abstractNum w:abstractNumId="16">
    <w:nsid w:val="394961C2"/>
    <w:multiLevelType w:val="hybridMultilevel"/>
    <w:tmpl w:val="2F7069E2"/>
    <w:lvl w:ilvl="0" w:tplc="6A64E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622C31"/>
    <w:multiLevelType w:val="multilevel"/>
    <w:tmpl w:val="40622C31"/>
    <w:lvl w:ilvl="0">
      <w:start w:val="1"/>
      <w:numFmt w:val="decimal"/>
      <w:lvlText w:val="%1"/>
      <w:lvlJc w:val="left"/>
      <w:pPr>
        <w:ind w:left="0" w:firstLine="720"/>
      </w:pPr>
    </w:lvl>
    <w:lvl w:ilvl="1">
      <w:start w:val="6"/>
      <w:numFmt w:val="decimal"/>
      <w:lvlText w:val="%1.%2"/>
      <w:lvlJc w:val="left"/>
      <w:pPr>
        <w:ind w:left="1425" w:hanging="705"/>
      </w:pPr>
      <w:rPr>
        <w:b/>
      </w:rPr>
    </w:lvl>
    <w:lvl w:ilvl="2">
      <w:start w:val="2"/>
      <w:numFmt w:val="decimal"/>
      <w:lvlText w:val="%1.%2.%3"/>
      <w:lvlJc w:val="left"/>
      <w:pPr>
        <w:ind w:left="1440" w:hanging="720"/>
      </w:pPr>
      <w:rPr>
        <w:b/>
      </w:rPr>
    </w:lvl>
    <w:lvl w:ilvl="3">
      <w:start w:val="1"/>
      <w:numFmt w:val="decimal"/>
      <w:lvlText w:val="%1.%2.%3.%4"/>
      <w:lvlJc w:val="left"/>
      <w:pPr>
        <w:ind w:left="1800" w:hanging="1080"/>
      </w:pPr>
      <w:rPr>
        <w:b/>
      </w:rPr>
    </w:lvl>
    <w:lvl w:ilvl="4">
      <w:start w:val="1"/>
      <w:numFmt w:val="decimal"/>
      <w:lvlText w:val="%1.%2.%3.%4.%5"/>
      <w:lvlJc w:val="left"/>
      <w:pPr>
        <w:ind w:left="1800" w:hanging="1080"/>
      </w:pPr>
      <w:rPr>
        <w:b/>
      </w:rPr>
    </w:lvl>
    <w:lvl w:ilvl="5">
      <w:start w:val="1"/>
      <w:numFmt w:val="decimal"/>
      <w:lvlText w:val="%1.%2.%3.%4.%5.%6"/>
      <w:lvlJc w:val="left"/>
      <w:pPr>
        <w:ind w:left="2160" w:hanging="1440"/>
      </w:pPr>
      <w:rPr>
        <w:b/>
      </w:rPr>
    </w:lvl>
    <w:lvl w:ilvl="6">
      <w:start w:val="1"/>
      <w:numFmt w:val="decimal"/>
      <w:lvlText w:val="%1.%2.%3.%4.%5.%6.%7"/>
      <w:lvlJc w:val="left"/>
      <w:pPr>
        <w:ind w:left="2160" w:hanging="1440"/>
      </w:pPr>
      <w:rPr>
        <w:b/>
      </w:rPr>
    </w:lvl>
    <w:lvl w:ilvl="7">
      <w:start w:val="1"/>
      <w:numFmt w:val="decimal"/>
      <w:lvlText w:val="%1.%2.%3.%4.%5.%6.%7.%8"/>
      <w:lvlJc w:val="left"/>
      <w:pPr>
        <w:ind w:left="2520" w:hanging="1800"/>
      </w:pPr>
      <w:rPr>
        <w:b/>
      </w:rPr>
    </w:lvl>
    <w:lvl w:ilvl="8">
      <w:start w:val="1"/>
      <w:numFmt w:val="decimal"/>
      <w:lvlText w:val="%1.%2.%3.%4.%5.%6.%7.%8.%9"/>
      <w:lvlJc w:val="left"/>
      <w:pPr>
        <w:ind w:left="2520" w:hanging="1800"/>
      </w:pPr>
      <w:rPr>
        <w:b/>
      </w:rPr>
    </w:lvl>
  </w:abstractNum>
  <w:abstractNum w:abstractNumId="18">
    <w:nsid w:val="43803A2E"/>
    <w:multiLevelType w:val="multilevel"/>
    <w:tmpl w:val="43803A2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41937C2"/>
    <w:multiLevelType w:val="multilevel"/>
    <w:tmpl w:val="441937C2"/>
    <w:lvl w:ilvl="0">
      <w:start w:val="1"/>
      <w:numFmt w:val="lowerLetter"/>
      <w:lvlText w:val="%1)"/>
      <w:lvlJc w:val="left"/>
      <w:pPr>
        <w:ind w:left="1065" w:hanging="70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4471EFB"/>
    <w:multiLevelType w:val="hybridMultilevel"/>
    <w:tmpl w:val="76F2B054"/>
    <w:lvl w:ilvl="0" w:tplc="6A64E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FE734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64343B9"/>
    <w:multiLevelType w:val="multilevel"/>
    <w:tmpl w:val="464343B9"/>
    <w:lvl w:ilvl="0">
      <w:start w:val="1"/>
      <w:numFmt w:val="decimal"/>
      <w:lvlText w:val="%1)"/>
      <w:lvlJc w:val="left"/>
      <w:pPr>
        <w:ind w:left="786" w:hanging="360"/>
      </w:pPr>
      <w:rPr>
        <w:rFonts w:hint="default"/>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3">
    <w:nsid w:val="470017C3"/>
    <w:multiLevelType w:val="multilevel"/>
    <w:tmpl w:val="470017C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B500FFC"/>
    <w:multiLevelType w:val="hybridMultilevel"/>
    <w:tmpl w:val="C040E8E6"/>
    <w:lvl w:ilvl="0" w:tplc="84C01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0842A6"/>
    <w:multiLevelType w:val="hybridMultilevel"/>
    <w:tmpl w:val="5574B7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8561449"/>
    <w:multiLevelType w:val="multilevel"/>
    <w:tmpl w:val="58561449"/>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EB5414B"/>
    <w:multiLevelType w:val="multilevel"/>
    <w:tmpl w:val="5EB5414B"/>
    <w:lvl w:ilvl="0">
      <w:numFmt w:val="bullet"/>
      <w:lvlText w:val="—"/>
      <w:lvlJc w:val="left"/>
      <w:pPr>
        <w:ind w:left="1199" w:hanging="403"/>
      </w:pPr>
      <w:rPr>
        <w:rFonts w:ascii="Cambria" w:eastAsia="Cambria" w:hAnsi="Cambria" w:cs="Cambria" w:hint="default"/>
        <w:color w:val="231F20"/>
        <w:spacing w:val="-12"/>
        <w:w w:val="100"/>
        <w:sz w:val="22"/>
        <w:szCs w:val="22"/>
        <w:lang w:val="en-US" w:eastAsia="en-US" w:bidi="en-US"/>
      </w:rPr>
    </w:lvl>
    <w:lvl w:ilvl="1">
      <w:numFmt w:val="bullet"/>
      <w:lvlText w:val="—"/>
      <w:lvlJc w:val="left"/>
      <w:pPr>
        <w:ind w:left="1399" w:hanging="403"/>
      </w:pPr>
      <w:rPr>
        <w:rFonts w:ascii="Cambria" w:eastAsia="Cambria" w:hAnsi="Cambria" w:cs="Cambria" w:hint="default"/>
        <w:color w:val="231F20"/>
        <w:spacing w:val="-27"/>
        <w:w w:val="100"/>
        <w:sz w:val="22"/>
        <w:szCs w:val="22"/>
        <w:lang w:val="en-US" w:eastAsia="en-US" w:bidi="en-US"/>
      </w:rPr>
    </w:lvl>
    <w:lvl w:ilvl="2">
      <w:numFmt w:val="bullet"/>
      <w:lvlText w:val="•"/>
      <w:lvlJc w:val="left"/>
      <w:pPr>
        <w:ind w:left="2498" w:hanging="403"/>
      </w:pPr>
      <w:rPr>
        <w:rFonts w:hint="default"/>
        <w:lang w:val="en-US" w:eastAsia="en-US" w:bidi="en-US"/>
      </w:rPr>
    </w:lvl>
    <w:lvl w:ilvl="3">
      <w:numFmt w:val="bullet"/>
      <w:lvlText w:val="•"/>
      <w:lvlJc w:val="left"/>
      <w:pPr>
        <w:ind w:left="3596" w:hanging="403"/>
      </w:pPr>
      <w:rPr>
        <w:rFonts w:hint="default"/>
        <w:lang w:val="en-US" w:eastAsia="en-US" w:bidi="en-US"/>
      </w:rPr>
    </w:lvl>
    <w:lvl w:ilvl="4">
      <w:numFmt w:val="bullet"/>
      <w:lvlText w:val="•"/>
      <w:lvlJc w:val="left"/>
      <w:pPr>
        <w:ind w:left="4695" w:hanging="403"/>
      </w:pPr>
      <w:rPr>
        <w:rFonts w:hint="default"/>
        <w:lang w:val="en-US" w:eastAsia="en-US" w:bidi="en-US"/>
      </w:rPr>
    </w:lvl>
    <w:lvl w:ilvl="5">
      <w:numFmt w:val="bullet"/>
      <w:lvlText w:val="•"/>
      <w:lvlJc w:val="left"/>
      <w:pPr>
        <w:ind w:left="5793" w:hanging="403"/>
      </w:pPr>
      <w:rPr>
        <w:rFonts w:hint="default"/>
        <w:lang w:val="en-US" w:eastAsia="en-US" w:bidi="en-US"/>
      </w:rPr>
    </w:lvl>
    <w:lvl w:ilvl="6">
      <w:numFmt w:val="bullet"/>
      <w:lvlText w:val="•"/>
      <w:lvlJc w:val="left"/>
      <w:pPr>
        <w:ind w:left="6891" w:hanging="403"/>
      </w:pPr>
      <w:rPr>
        <w:rFonts w:hint="default"/>
        <w:lang w:val="en-US" w:eastAsia="en-US" w:bidi="en-US"/>
      </w:rPr>
    </w:lvl>
    <w:lvl w:ilvl="7">
      <w:numFmt w:val="bullet"/>
      <w:lvlText w:val="•"/>
      <w:lvlJc w:val="left"/>
      <w:pPr>
        <w:ind w:left="7990" w:hanging="403"/>
      </w:pPr>
      <w:rPr>
        <w:rFonts w:hint="default"/>
        <w:lang w:val="en-US" w:eastAsia="en-US" w:bidi="en-US"/>
      </w:rPr>
    </w:lvl>
    <w:lvl w:ilvl="8">
      <w:numFmt w:val="bullet"/>
      <w:lvlText w:val="•"/>
      <w:lvlJc w:val="left"/>
      <w:pPr>
        <w:ind w:left="9088" w:hanging="403"/>
      </w:pPr>
      <w:rPr>
        <w:rFonts w:hint="default"/>
        <w:lang w:val="en-US" w:eastAsia="en-US" w:bidi="en-US"/>
      </w:rPr>
    </w:lvl>
  </w:abstractNum>
  <w:abstractNum w:abstractNumId="28">
    <w:nsid w:val="5EB541A3"/>
    <w:multiLevelType w:val="multilevel"/>
    <w:tmpl w:val="5EB541A3"/>
    <w:lvl w:ilvl="0">
      <w:start w:val="1"/>
      <w:numFmt w:val="lowerLetter"/>
      <w:lvlText w:val="%1)"/>
      <w:lvlJc w:val="left"/>
      <w:pPr>
        <w:ind w:left="1399" w:hanging="403"/>
        <w:jc w:val="right"/>
      </w:pPr>
      <w:rPr>
        <w:rFonts w:ascii="Arial" w:eastAsia="Cambria" w:hAnsi="Arial" w:cs="Arial" w:hint="default"/>
        <w:color w:val="231F20"/>
        <w:spacing w:val="-21"/>
        <w:w w:val="100"/>
        <w:sz w:val="24"/>
        <w:szCs w:val="24"/>
        <w:lang w:val="en-US" w:eastAsia="en-US" w:bidi="en-US"/>
      </w:rPr>
    </w:lvl>
    <w:lvl w:ilvl="1">
      <w:numFmt w:val="bullet"/>
      <w:lvlText w:val="•"/>
      <w:lvlJc w:val="left"/>
      <w:pPr>
        <w:ind w:left="2408" w:hanging="403"/>
      </w:pPr>
      <w:rPr>
        <w:rFonts w:hint="default"/>
        <w:lang w:val="en-US" w:eastAsia="en-US" w:bidi="en-US"/>
      </w:rPr>
    </w:lvl>
    <w:lvl w:ilvl="2">
      <w:numFmt w:val="bullet"/>
      <w:lvlText w:val="•"/>
      <w:lvlJc w:val="left"/>
      <w:pPr>
        <w:ind w:left="3417" w:hanging="403"/>
      </w:pPr>
      <w:rPr>
        <w:rFonts w:hint="default"/>
        <w:lang w:val="en-US" w:eastAsia="en-US" w:bidi="en-US"/>
      </w:rPr>
    </w:lvl>
    <w:lvl w:ilvl="3">
      <w:numFmt w:val="bullet"/>
      <w:lvlText w:val="•"/>
      <w:lvlJc w:val="left"/>
      <w:pPr>
        <w:ind w:left="4425" w:hanging="403"/>
      </w:pPr>
      <w:rPr>
        <w:rFonts w:hint="default"/>
        <w:lang w:val="en-US" w:eastAsia="en-US" w:bidi="en-US"/>
      </w:rPr>
    </w:lvl>
    <w:lvl w:ilvl="4">
      <w:numFmt w:val="bullet"/>
      <w:lvlText w:val="•"/>
      <w:lvlJc w:val="left"/>
      <w:pPr>
        <w:ind w:left="5434" w:hanging="403"/>
      </w:pPr>
      <w:rPr>
        <w:rFonts w:hint="default"/>
        <w:lang w:val="en-US" w:eastAsia="en-US" w:bidi="en-US"/>
      </w:rPr>
    </w:lvl>
    <w:lvl w:ilvl="5">
      <w:numFmt w:val="bullet"/>
      <w:lvlText w:val="•"/>
      <w:lvlJc w:val="left"/>
      <w:pPr>
        <w:ind w:left="6442" w:hanging="403"/>
      </w:pPr>
      <w:rPr>
        <w:rFonts w:hint="default"/>
        <w:lang w:val="en-US" w:eastAsia="en-US" w:bidi="en-US"/>
      </w:rPr>
    </w:lvl>
    <w:lvl w:ilvl="6">
      <w:numFmt w:val="bullet"/>
      <w:lvlText w:val="•"/>
      <w:lvlJc w:val="left"/>
      <w:pPr>
        <w:ind w:left="7451" w:hanging="403"/>
      </w:pPr>
      <w:rPr>
        <w:rFonts w:hint="default"/>
        <w:lang w:val="en-US" w:eastAsia="en-US" w:bidi="en-US"/>
      </w:rPr>
    </w:lvl>
    <w:lvl w:ilvl="7">
      <w:numFmt w:val="bullet"/>
      <w:lvlText w:val="•"/>
      <w:lvlJc w:val="left"/>
      <w:pPr>
        <w:ind w:left="8459" w:hanging="403"/>
      </w:pPr>
      <w:rPr>
        <w:rFonts w:hint="default"/>
        <w:lang w:val="en-US" w:eastAsia="en-US" w:bidi="en-US"/>
      </w:rPr>
    </w:lvl>
    <w:lvl w:ilvl="8">
      <w:numFmt w:val="bullet"/>
      <w:lvlText w:val="•"/>
      <w:lvlJc w:val="left"/>
      <w:pPr>
        <w:ind w:left="9468" w:hanging="403"/>
      </w:pPr>
      <w:rPr>
        <w:rFonts w:hint="default"/>
        <w:lang w:val="en-US" w:eastAsia="en-US" w:bidi="en-US"/>
      </w:rPr>
    </w:lvl>
  </w:abstractNum>
  <w:abstractNum w:abstractNumId="29">
    <w:nsid w:val="5EB541AE"/>
    <w:multiLevelType w:val="multilevel"/>
    <w:tmpl w:val="5EB541AE"/>
    <w:lvl w:ilvl="0">
      <w:start w:val="1"/>
      <w:numFmt w:val="lowerLetter"/>
      <w:lvlText w:val="%1)"/>
      <w:lvlJc w:val="left"/>
      <w:pPr>
        <w:ind w:left="719" w:hanging="403"/>
      </w:pPr>
      <w:rPr>
        <w:rFonts w:ascii="Arial" w:eastAsia="Cambria" w:hAnsi="Arial" w:cs="Arial" w:hint="default"/>
        <w:color w:val="231F20"/>
        <w:spacing w:val="-11"/>
        <w:w w:val="100"/>
        <w:sz w:val="24"/>
        <w:szCs w:val="24"/>
        <w:lang w:val="en-US" w:eastAsia="en-US" w:bidi="en-US"/>
      </w:rPr>
    </w:lvl>
    <w:lvl w:ilvl="1">
      <w:numFmt w:val="bullet"/>
      <w:lvlText w:val="•"/>
      <w:lvlJc w:val="left"/>
      <w:pPr>
        <w:ind w:left="1796" w:hanging="403"/>
      </w:pPr>
      <w:rPr>
        <w:rFonts w:hint="default"/>
        <w:lang w:val="en-US" w:eastAsia="en-US" w:bidi="en-US"/>
      </w:rPr>
    </w:lvl>
    <w:lvl w:ilvl="2">
      <w:numFmt w:val="bullet"/>
      <w:lvlText w:val="•"/>
      <w:lvlJc w:val="left"/>
      <w:pPr>
        <w:ind w:left="2873" w:hanging="403"/>
      </w:pPr>
      <w:rPr>
        <w:rFonts w:hint="default"/>
        <w:lang w:val="en-US" w:eastAsia="en-US" w:bidi="en-US"/>
      </w:rPr>
    </w:lvl>
    <w:lvl w:ilvl="3">
      <w:numFmt w:val="bullet"/>
      <w:lvlText w:val="•"/>
      <w:lvlJc w:val="left"/>
      <w:pPr>
        <w:ind w:left="3949" w:hanging="403"/>
      </w:pPr>
      <w:rPr>
        <w:rFonts w:hint="default"/>
        <w:lang w:val="en-US" w:eastAsia="en-US" w:bidi="en-US"/>
      </w:rPr>
    </w:lvl>
    <w:lvl w:ilvl="4">
      <w:numFmt w:val="bullet"/>
      <w:lvlText w:val="•"/>
      <w:lvlJc w:val="left"/>
      <w:pPr>
        <w:ind w:left="5026" w:hanging="403"/>
      </w:pPr>
      <w:rPr>
        <w:rFonts w:hint="default"/>
        <w:lang w:val="en-US" w:eastAsia="en-US" w:bidi="en-US"/>
      </w:rPr>
    </w:lvl>
    <w:lvl w:ilvl="5">
      <w:numFmt w:val="bullet"/>
      <w:lvlText w:val="•"/>
      <w:lvlJc w:val="left"/>
      <w:pPr>
        <w:ind w:left="6102" w:hanging="403"/>
      </w:pPr>
      <w:rPr>
        <w:rFonts w:hint="default"/>
        <w:lang w:val="en-US" w:eastAsia="en-US" w:bidi="en-US"/>
      </w:rPr>
    </w:lvl>
    <w:lvl w:ilvl="6">
      <w:numFmt w:val="bullet"/>
      <w:lvlText w:val="•"/>
      <w:lvlJc w:val="left"/>
      <w:pPr>
        <w:ind w:left="7179" w:hanging="403"/>
      </w:pPr>
      <w:rPr>
        <w:rFonts w:hint="default"/>
        <w:lang w:val="en-US" w:eastAsia="en-US" w:bidi="en-US"/>
      </w:rPr>
    </w:lvl>
    <w:lvl w:ilvl="7">
      <w:numFmt w:val="bullet"/>
      <w:lvlText w:val="•"/>
      <w:lvlJc w:val="left"/>
      <w:pPr>
        <w:ind w:left="8255" w:hanging="403"/>
      </w:pPr>
      <w:rPr>
        <w:rFonts w:hint="default"/>
        <w:lang w:val="en-US" w:eastAsia="en-US" w:bidi="en-US"/>
      </w:rPr>
    </w:lvl>
    <w:lvl w:ilvl="8">
      <w:numFmt w:val="bullet"/>
      <w:lvlText w:val="•"/>
      <w:lvlJc w:val="left"/>
      <w:pPr>
        <w:ind w:left="9332" w:hanging="403"/>
      </w:pPr>
      <w:rPr>
        <w:rFonts w:hint="default"/>
        <w:lang w:val="en-US" w:eastAsia="en-US" w:bidi="en-US"/>
      </w:rPr>
    </w:lvl>
  </w:abstractNum>
  <w:abstractNum w:abstractNumId="30">
    <w:nsid w:val="5EB541B9"/>
    <w:multiLevelType w:val="multilevel"/>
    <w:tmpl w:val="5EB541B9"/>
    <w:lvl w:ilvl="0">
      <w:start w:val="1"/>
      <w:numFmt w:val="lowerLetter"/>
      <w:lvlText w:val="%1)"/>
      <w:lvlJc w:val="left"/>
      <w:pPr>
        <w:ind w:left="1399" w:hanging="403"/>
      </w:pPr>
      <w:rPr>
        <w:rFonts w:ascii="Arial" w:eastAsia="Cambria" w:hAnsi="Arial" w:cs="Arial" w:hint="default"/>
        <w:color w:val="231F20"/>
        <w:spacing w:val="-11"/>
        <w:w w:val="100"/>
        <w:sz w:val="24"/>
        <w:szCs w:val="24"/>
        <w:lang w:val="en-US" w:eastAsia="en-US" w:bidi="en-US"/>
      </w:rPr>
    </w:lvl>
    <w:lvl w:ilvl="1">
      <w:numFmt w:val="bullet"/>
      <w:lvlText w:val="•"/>
      <w:lvlJc w:val="left"/>
      <w:pPr>
        <w:ind w:left="2408" w:hanging="403"/>
      </w:pPr>
      <w:rPr>
        <w:rFonts w:hint="default"/>
        <w:lang w:val="en-US" w:eastAsia="en-US" w:bidi="en-US"/>
      </w:rPr>
    </w:lvl>
    <w:lvl w:ilvl="2">
      <w:numFmt w:val="bullet"/>
      <w:lvlText w:val="•"/>
      <w:lvlJc w:val="left"/>
      <w:pPr>
        <w:ind w:left="3417" w:hanging="403"/>
      </w:pPr>
      <w:rPr>
        <w:rFonts w:hint="default"/>
        <w:lang w:val="en-US" w:eastAsia="en-US" w:bidi="en-US"/>
      </w:rPr>
    </w:lvl>
    <w:lvl w:ilvl="3">
      <w:numFmt w:val="bullet"/>
      <w:lvlText w:val="•"/>
      <w:lvlJc w:val="left"/>
      <w:pPr>
        <w:ind w:left="4425" w:hanging="403"/>
      </w:pPr>
      <w:rPr>
        <w:rFonts w:hint="default"/>
        <w:lang w:val="en-US" w:eastAsia="en-US" w:bidi="en-US"/>
      </w:rPr>
    </w:lvl>
    <w:lvl w:ilvl="4">
      <w:numFmt w:val="bullet"/>
      <w:lvlText w:val="•"/>
      <w:lvlJc w:val="left"/>
      <w:pPr>
        <w:ind w:left="5434" w:hanging="403"/>
      </w:pPr>
      <w:rPr>
        <w:rFonts w:hint="default"/>
        <w:lang w:val="en-US" w:eastAsia="en-US" w:bidi="en-US"/>
      </w:rPr>
    </w:lvl>
    <w:lvl w:ilvl="5">
      <w:numFmt w:val="bullet"/>
      <w:lvlText w:val="•"/>
      <w:lvlJc w:val="left"/>
      <w:pPr>
        <w:ind w:left="6442" w:hanging="403"/>
      </w:pPr>
      <w:rPr>
        <w:rFonts w:hint="default"/>
        <w:lang w:val="en-US" w:eastAsia="en-US" w:bidi="en-US"/>
      </w:rPr>
    </w:lvl>
    <w:lvl w:ilvl="6">
      <w:numFmt w:val="bullet"/>
      <w:lvlText w:val="•"/>
      <w:lvlJc w:val="left"/>
      <w:pPr>
        <w:ind w:left="7451" w:hanging="403"/>
      </w:pPr>
      <w:rPr>
        <w:rFonts w:hint="default"/>
        <w:lang w:val="en-US" w:eastAsia="en-US" w:bidi="en-US"/>
      </w:rPr>
    </w:lvl>
    <w:lvl w:ilvl="7">
      <w:numFmt w:val="bullet"/>
      <w:lvlText w:val="•"/>
      <w:lvlJc w:val="left"/>
      <w:pPr>
        <w:ind w:left="8459" w:hanging="403"/>
      </w:pPr>
      <w:rPr>
        <w:rFonts w:hint="default"/>
        <w:lang w:val="en-US" w:eastAsia="en-US" w:bidi="en-US"/>
      </w:rPr>
    </w:lvl>
    <w:lvl w:ilvl="8">
      <w:numFmt w:val="bullet"/>
      <w:lvlText w:val="•"/>
      <w:lvlJc w:val="left"/>
      <w:pPr>
        <w:ind w:left="9468" w:hanging="403"/>
      </w:pPr>
      <w:rPr>
        <w:rFonts w:hint="default"/>
        <w:lang w:val="en-US" w:eastAsia="en-US" w:bidi="en-US"/>
      </w:rPr>
    </w:lvl>
  </w:abstractNum>
  <w:abstractNum w:abstractNumId="31">
    <w:nsid w:val="5EB541DA"/>
    <w:multiLevelType w:val="multilevel"/>
    <w:tmpl w:val="5EB541DA"/>
    <w:lvl w:ilvl="0">
      <w:start w:val="1"/>
      <w:numFmt w:val="decimal"/>
      <w:lvlText w:val="[%1]"/>
      <w:lvlJc w:val="left"/>
      <w:pPr>
        <w:ind w:left="1677" w:hanging="681"/>
        <w:jc w:val="right"/>
      </w:pPr>
      <w:rPr>
        <w:rFonts w:ascii="Arial" w:eastAsia="Cambria" w:hAnsi="Arial" w:cs="Arial" w:hint="default"/>
        <w:i w:val="0"/>
        <w:color w:val="231F20"/>
        <w:spacing w:val="-12"/>
        <w:w w:val="100"/>
        <w:sz w:val="24"/>
        <w:szCs w:val="24"/>
        <w:lang w:val="en-US" w:eastAsia="en-US" w:bidi="en-US"/>
      </w:rPr>
    </w:lvl>
    <w:lvl w:ilvl="1">
      <w:numFmt w:val="bullet"/>
      <w:lvlText w:val="•"/>
      <w:lvlJc w:val="left"/>
      <w:pPr>
        <w:ind w:left="2660" w:hanging="681"/>
      </w:pPr>
      <w:rPr>
        <w:rFonts w:hint="default"/>
        <w:lang w:val="en-US" w:eastAsia="en-US" w:bidi="en-US"/>
      </w:rPr>
    </w:lvl>
    <w:lvl w:ilvl="2">
      <w:numFmt w:val="bullet"/>
      <w:lvlText w:val="•"/>
      <w:lvlJc w:val="left"/>
      <w:pPr>
        <w:ind w:left="3641" w:hanging="681"/>
      </w:pPr>
      <w:rPr>
        <w:rFonts w:hint="default"/>
        <w:lang w:val="en-US" w:eastAsia="en-US" w:bidi="en-US"/>
      </w:rPr>
    </w:lvl>
    <w:lvl w:ilvl="3">
      <w:numFmt w:val="bullet"/>
      <w:lvlText w:val="•"/>
      <w:lvlJc w:val="left"/>
      <w:pPr>
        <w:ind w:left="4621" w:hanging="681"/>
      </w:pPr>
      <w:rPr>
        <w:rFonts w:hint="default"/>
        <w:lang w:val="en-US" w:eastAsia="en-US" w:bidi="en-US"/>
      </w:rPr>
    </w:lvl>
    <w:lvl w:ilvl="4">
      <w:numFmt w:val="bullet"/>
      <w:lvlText w:val="•"/>
      <w:lvlJc w:val="left"/>
      <w:pPr>
        <w:ind w:left="5602" w:hanging="681"/>
      </w:pPr>
      <w:rPr>
        <w:rFonts w:hint="default"/>
        <w:lang w:val="en-US" w:eastAsia="en-US" w:bidi="en-US"/>
      </w:rPr>
    </w:lvl>
    <w:lvl w:ilvl="5">
      <w:numFmt w:val="bullet"/>
      <w:lvlText w:val="•"/>
      <w:lvlJc w:val="left"/>
      <w:pPr>
        <w:ind w:left="6582" w:hanging="681"/>
      </w:pPr>
      <w:rPr>
        <w:rFonts w:hint="default"/>
        <w:lang w:val="en-US" w:eastAsia="en-US" w:bidi="en-US"/>
      </w:rPr>
    </w:lvl>
    <w:lvl w:ilvl="6">
      <w:numFmt w:val="bullet"/>
      <w:lvlText w:val="•"/>
      <w:lvlJc w:val="left"/>
      <w:pPr>
        <w:ind w:left="7563" w:hanging="681"/>
      </w:pPr>
      <w:rPr>
        <w:rFonts w:hint="default"/>
        <w:lang w:val="en-US" w:eastAsia="en-US" w:bidi="en-US"/>
      </w:rPr>
    </w:lvl>
    <w:lvl w:ilvl="7">
      <w:numFmt w:val="bullet"/>
      <w:lvlText w:val="•"/>
      <w:lvlJc w:val="left"/>
      <w:pPr>
        <w:ind w:left="8543" w:hanging="681"/>
      </w:pPr>
      <w:rPr>
        <w:rFonts w:hint="default"/>
        <w:lang w:val="en-US" w:eastAsia="en-US" w:bidi="en-US"/>
      </w:rPr>
    </w:lvl>
    <w:lvl w:ilvl="8">
      <w:numFmt w:val="bullet"/>
      <w:lvlText w:val="•"/>
      <w:lvlJc w:val="left"/>
      <w:pPr>
        <w:ind w:left="9524" w:hanging="681"/>
      </w:pPr>
      <w:rPr>
        <w:rFonts w:hint="default"/>
        <w:lang w:val="en-US" w:eastAsia="en-US" w:bidi="en-US"/>
      </w:rPr>
    </w:lvl>
  </w:abstractNum>
  <w:abstractNum w:abstractNumId="32">
    <w:nsid w:val="5FB747AF"/>
    <w:multiLevelType w:val="hybridMultilevel"/>
    <w:tmpl w:val="87A093A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016694C"/>
    <w:multiLevelType w:val="multilevel"/>
    <w:tmpl w:val="6016694C"/>
    <w:lvl w:ilvl="0">
      <w:start w:val="3"/>
      <w:numFmt w:val="bullet"/>
      <w:lvlText w:val=""/>
      <w:lvlJc w:val="left"/>
      <w:pPr>
        <w:ind w:left="1069" w:hanging="360"/>
      </w:pPr>
      <w:rPr>
        <w:rFonts w:ascii="Symbol" w:eastAsiaTheme="minorHAnsi" w:hAnsi="Symbol" w:cs="Aria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34">
    <w:nsid w:val="62856226"/>
    <w:multiLevelType w:val="hybridMultilevel"/>
    <w:tmpl w:val="43DA55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3F377E"/>
    <w:multiLevelType w:val="multilevel"/>
    <w:tmpl w:val="633F377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4F276D1"/>
    <w:multiLevelType w:val="multilevel"/>
    <w:tmpl w:val="C3B0B956"/>
    <w:lvl w:ilvl="0">
      <w:start w:val="1"/>
      <w:numFmt w:val="decimal"/>
      <w:lvlText w:val="%1."/>
      <w:lvlJc w:val="left"/>
      <w:pPr>
        <w:ind w:left="720" w:hanging="360"/>
      </w:pPr>
    </w:lvl>
    <w:lvl w:ilvl="1">
      <w:start w:val="4"/>
      <w:numFmt w:val="decimal"/>
      <w:isLgl/>
      <w:lvlText w:val="%1.%2"/>
      <w:lvlJc w:val="left"/>
      <w:pPr>
        <w:ind w:left="1707" w:hanging="1140"/>
      </w:pPr>
      <w:rPr>
        <w:rFonts w:hint="default"/>
        <w:b/>
      </w:rPr>
    </w:lvl>
    <w:lvl w:ilvl="2">
      <w:start w:val="1"/>
      <w:numFmt w:val="decimal"/>
      <w:isLgl/>
      <w:lvlText w:val="%1.%2.%3"/>
      <w:lvlJc w:val="left"/>
      <w:pPr>
        <w:ind w:left="1914" w:hanging="1140"/>
      </w:pPr>
      <w:rPr>
        <w:rFonts w:hint="default"/>
        <w:b/>
      </w:rPr>
    </w:lvl>
    <w:lvl w:ilvl="3">
      <w:start w:val="1"/>
      <w:numFmt w:val="decimal"/>
      <w:isLgl/>
      <w:lvlText w:val="%1.%2.%3.%4"/>
      <w:lvlJc w:val="left"/>
      <w:pPr>
        <w:ind w:left="2121" w:hanging="1140"/>
      </w:pPr>
      <w:rPr>
        <w:rFonts w:hint="default"/>
        <w:b/>
      </w:rPr>
    </w:lvl>
    <w:lvl w:ilvl="4">
      <w:start w:val="1"/>
      <w:numFmt w:val="decimal"/>
      <w:isLgl/>
      <w:lvlText w:val="%1.%2.%3.%4.%5"/>
      <w:lvlJc w:val="left"/>
      <w:pPr>
        <w:ind w:left="2328" w:hanging="114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3816" w:hanging="1800"/>
      </w:pPr>
      <w:rPr>
        <w:rFonts w:hint="default"/>
        <w:b/>
      </w:rPr>
    </w:lvl>
  </w:abstractNum>
  <w:abstractNum w:abstractNumId="37">
    <w:nsid w:val="66FB0154"/>
    <w:multiLevelType w:val="hybridMultilevel"/>
    <w:tmpl w:val="3682799A"/>
    <w:lvl w:ilvl="0" w:tplc="4FB68094">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C20552F"/>
    <w:multiLevelType w:val="hybridMultilevel"/>
    <w:tmpl w:val="45E6FE88"/>
    <w:lvl w:ilvl="0" w:tplc="83E8F86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D813258"/>
    <w:multiLevelType w:val="hybridMultilevel"/>
    <w:tmpl w:val="169471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434146"/>
    <w:multiLevelType w:val="hybridMultilevel"/>
    <w:tmpl w:val="5E9AA6BA"/>
    <w:lvl w:ilvl="0" w:tplc="16F074FC">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BEA081F"/>
    <w:multiLevelType w:val="hybridMultilevel"/>
    <w:tmpl w:val="840C35BA"/>
    <w:lvl w:ilvl="0" w:tplc="90A6B8C2">
      <w:start w:val="1"/>
      <w:numFmt w:val="decimal"/>
      <w:lvlText w:val="[%1]"/>
      <w:lvlJc w:val="left"/>
      <w:pPr>
        <w:ind w:left="797" w:hanging="681"/>
        <w:jc w:val="right"/>
      </w:pPr>
      <w:rPr>
        <w:rFonts w:ascii="Arial" w:eastAsia="Cambria" w:hAnsi="Arial" w:cs="Arial" w:hint="default"/>
        <w:color w:val="231F20"/>
        <w:spacing w:val="-18"/>
        <w:w w:val="100"/>
        <w:sz w:val="24"/>
        <w:szCs w:val="24"/>
        <w:lang w:val="en-US" w:eastAsia="en-US" w:bidi="en-US"/>
      </w:rPr>
    </w:lvl>
    <w:lvl w:ilvl="1" w:tplc="9E8264AE">
      <w:numFmt w:val="bullet"/>
      <w:lvlText w:val="•"/>
      <w:lvlJc w:val="left"/>
      <w:pPr>
        <w:ind w:left="1786" w:hanging="681"/>
      </w:pPr>
      <w:rPr>
        <w:rFonts w:hint="default"/>
        <w:lang w:val="en-US" w:eastAsia="en-US" w:bidi="en-US"/>
      </w:rPr>
    </w:lvl>
    <w:lvl w:ilvl="2" w:tplc="D02E1EF4">
      <w:numFmt w:val="bullet"/>
      <w:lvlText w:val="•"/>
      <w:lvlJc w:val="left"/>
      <w:pPr>
        <w:ind w:left="2773" w:hanging="681"/>
      </w:pPr>
      <w:rPr>
        <w:rFonts w:hint="default"/>
        <w:lang w:val="en-US" w:eastAsia="en-US" w:bidi="en-US"/>
      </w:rPr>
    </w:lvl>
    <w:lvl w:ilvl="3" w:tplc="C358A354">
      <w:numFmt w:val="bullet"/>
      <w:lvlText w:val="•"/>
      <w:lvlJc w:val="left"/>
      <w:pPr>
        <w:ind w:left="3759" w:hanging="681"/>
      </w:pPr>
      <w:rPr>
        <w:rFonts w:hint="default"/>
        <w:lang w:val="en-US" w:eastAsia="en-US" w:bidi="en-US"/>
      </w:rPr>
    </w:lvl>
    <w:lvl w:ilvl="4" w:tplc="50F2D28E">
      <w:numFmt w:val="bullet"/>
      <w:lvlText w:val="•"/>
      <w:lvlJc w:val="left"/>
      <w:pPr>
        <w:ind w:left="4746" w:hanging="681"/>
      </w:pPr>
      <w:rPr>
        <w:rFonts w:hint="default"/>
        <w:lang w:val="en-US" w:eastAsia="en-US" w:bidi="en-US"/>
      </w:rPr>
    </w:lvl>
    <w:lvl w:ilvl="5" w:tplc="0750F318">
      <w:numFmt w:val="bullet"/>
      <w:lvlText w:val="•"/>
      <w:lvlJc w:val="left"/>
      <w:pPr>
        <w:ind w:left="5732" w:hanging="681"/>
      </w:pPr>
      <w:rPr>
        <w:rFonts w:hint="default"/>
        <w:lang w:val="en-US" w:eastAsia="en-US" w:bidi="en-US"/>
      </w:rPr>
    </w:lvl>
    <w:lvl w:ilvl="6" w:tplc="82789F82">
      <w:numFmt w:val="bullet"/>
      <w:lvlText w:val="•"/>
      <w:lvlJc w:val="left"/>
      <w:pPr>
        <w:ind w:left="6719" w:hanging="681"/>
      </w:pPr>
      <w:rPr>
        <w:rFonts w:hint="default"/>
        <w:lang w:val="en-US" w:eastAsia="en-US" w:bidi="en-US"/>
      </w:rPr>
    </w:lvl>
    <w:lvl w:ilvl="7" w:tplc="D6923CDA">
      <w:numFmt w:val="bullet"/>
      <w:lvlText w:val="•"/>
      <w:lvlJc w:val="left"/>
      <w:pPr>
        <w:ind w:left="7705" w:hanging="681"/>
      </w:pPr>
      <w:rPr>
        <w:rFonts w:hint="default"/>
        <w:lang w:val="en-US" w:eastAsia="en-US" w:bidi="en-US"/>
      </w:rPr>
    </w:lvl>
    <w:lvl w:ilvl="8" w:tplc="C186B9E2">
      <w:numFmt w:val="bullet"/>
      <w:lvlText w:val="•"/>
      <w:lvlJc w:val="left"/>
      <w:pPr>
        <w:ind w:left="8692" w:hanging="681"/>
      </w:pPr>
      <w:rPr>
        <w:rFonts w:hint="default"/>
        <w:lang w:val="en-US" w:eastAsia="en-US" w:bidi="en-US"/>
      </w:rPr>
    </w:lvl>
  </w:abstractNum>
  <w:abstractNum w:abstractNumId="42">
    <w:nsid w:val="7C603DE1"/>
    <w:multiLevelType w:val="hybridMultilevel"/>
    <w:tmpl w:val="31B2C8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7"/>
  </w:num>
  <w:num w:numId="3">
    <w:abstractNumId w:val="18"/>
  </w:num>
  <w:num w:numId="4">
    <w:abstractNumId w:val="35"/>
  </w:num>
  <w:num w:numId="5">
    <w:abstractNumId w:val="19"/>
  </w:num>
  <w:num w:numId="6">
    <w:abstractNumId w:val="5"/>
  </w:num>
  <w:num w:numId="7">
    <w:abstractNumId w:val="12"/>
  </w:num>
  <w:num w:numId="8">
    <w:abstractNumId w:val="33"/>
  </w:num>
  <w:num w:numId="9">
    <w:abstractNumId w:val="22"/>
  </w:num>
  <w:num w:numId="10">
    <w:abstractNumId w:val="23"/>
  </w:num>
  <w:num w:numId="11">
    <w:abstractNumId w:val="26"/>
  </w:num>
  <w:num w:numId="12">
    <w:abstractNumId w:val="28"/>
  </w:num>
  <w:num w:numId="13">
    <w:abstractNumId w:val="29"/>
  </w:num>
  <w:num w:numId="14">
    <w:abstractNumId w:val="30"/>
  </w:num>
  <w:num w:numId="15">
    <w:abstractNumId w:val="31"/>
  </w:num>
  <w:num w:numId="16">
    <w:abstractNumId w:val="25"/>
  </w:num>
  <w:num w:numId="17">
    <w:abstractNumId w:val="36"/>
  </w:num>
  <w:num w:numId="18">
    <w:abstractNumId w:val="38"/>
  </w:num>
  <w:num w:numId="19">
    <w:abstractNumId w:val="8"/>
  </w:num>
  <w:num w:numId="20">
    <w:abstractNumId w:val="37"/>
  </w:num>
  <w:num w:numId="21">
    <w:abstractNumId w:val="40"/>
  </w:num>
  <w:num w:numId="22">
    <w:abstractNumId w:val="10"/>
  </w:num>
  <w:num w:numId="23">
    <w:abstractNumId w:val="2"/>
  </w:num>
  <w:num w:numId="24">
    <w:abstractNumId w:val="41"/>
  </w:num>
  <w:num w:numId="25">
    <w:abstractNumId w:val="0"/>
  </w:num>
  <w:num w:numId="26">
    <w:abstractNumId w:val="6"/>
  </w:num>
  <w:num w:numId="27">
    <w:abstractNumId w:val="15"/>
  </w:num>
  <w:num w:numId="28">
    <w:abstractNumId w:val="9"/>
  </w:num>
  <w:num w:numId="29">
    <w:abstractNumId w:val="24"/>
  </w:num>
  <w:num w:numId="30">
    <w:abstractNumId w:val="3"/>
  </w:num>
  <w:num w:numId="31">
    <w:abstractNumId w:val="1"/>
  </w:num>
  <w:num w:numId="32">
    <w:abstractNumId w:val="34"/>
  </w:num>
  <w:num w:numId="33">
    <w:abstractNumId w:val="32"/>
  </w:num>
  <w:num w:numId="34">
    <w:abstractNumId w:val="39"/>
  </w:num>
  <w:num w:numId="35">
    <w:abstractNumId w:val="20"/>
  </w:num>
  <w:num w:numId="36">
    <w:abstractNumId w:val="16"/>
  </w:num>
  <w:num w:numId="37">
    <w:abstractNumId w:val="21"/>
  </w:num>
  <w:num w:numId="38">
    <w:abstractNumId w:val="14"/>
  </w:num>
  <w:num w:numId="39">
    <w:abstractNumId w:val="13"/>
  </w:num>
  <w:num w:numId="40">
    <w:abstractNumId w:val="7"/>
  </w:num>
  <w:num w:numId="41">
    <w:abstractNumId w:val="42"/>
  </w:num>
  <w:num w:numId="42">
    <w:abstractNumId w:val="4"/>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trackedChanges" w:enforcement="0"/>
  <w:defaultTabStop w:val="709"/>
  <w:evenAndOddHeaders/>
  <w:characterSpacingControl w:val="doNotCompress"/>
  <w:hdrShapeDefaults>
    <o:shapedefaults v:ext="edit" spidmax="37889"/>
  </w:hdrShapeDefaults>
  <w:footnotePr>
    <w:numFmt w:val="chicago"/>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093"/>
    <w:rsid w:val="00003590"/>
    <w:rsid w:val="00003CCB"/>
    <w:rsid w:val="0000482A"/>
    <w:rsid w:val="00004FBA"/>
    <w:rsid w:val="00005E4E"/>
    <w:rsid w:val="00007C8B"/>
    <w:rsid w:val="00010218"/>
    <w:rsid w:val="00011080"/>
    <w:rsid w:val="00011C7A"/>
    <w:rsid w:val="0001221E"/>
    <w:rsid w:val="00013FA9"/>
    <w:rsid w:val="000148FC"/>
    <w:rsid w:val="00017F48"/>
    <w:rsid w:val="00022294"/>
    <w:rsid w:val="0002232C"/>
    <w:rsid w:val="000233F8"/>
    <w:rsid w:val="000243DD"/>
    <w:rsid w:val="00025838"/>
    <w:rsid w:val="00025CB1"/>
    <w:rsid w:val="0002645F"/>
    <w:rsid w:val="00026F99"/>
    <w:rsid w:val="000271D0"/>
    <w:rsid w:val="000301E6"/>
    <w:rsid w:val="00030662"/>
    <w:rsid w:val="00030E2C"/>
    <w:rsid w:val="00030E65"/>
    <w:rsid w:val="000311D0"/>
    <w:rsid w:val="0003166D"/>
    <w:rsid w:val="00031BB8"/>
    <w:rsid w:val="000320B3"/>
    <w:rsid w:val="000322A7"/>
    <w:rsid w:val="00033377"/>
    <w:rsid w:val="00035A55"/>
    <w:rsid w:val="00036C43"/>
    <w:rsid w:val="0003726D"/>
    <w:rsid w:val="000374CA"/>
    <w:rsid w:val="00037529"/>
    <w:rsid w:val="0004154A"/>
    <w:rsid w:val="0004209A"/>
    <w:rsid w:val="00044054"/>
    <w:rsid w:val="000443B7"/>
    <w:rsid w:val="00045CB6"/>
    <w:rsid w:val="0004664F"/>
    <w:rsid w:val="00046CD1"/>
    <w:rsid w:val="00047BC6"/>
    <w:rsid w:val="00050C43"/>
    <w:rsid w:val="00050E51"/>
    <w:rsid w:val="0005180A"/>
    <w:rsid w:val="0005185F"/>
    <w:rsid w:val="00053450"/>
    <w:rsid w:val="0005459C"/>
    <w:rsid w:val="00056CFB"/>
    <w:rsid w:val="00057CCF"/>
    <w:rsid w:val="00062244"/>
    <w:rsid w:val="0006316B"/>
    <w:rsid w:val="00064721"/>
    <w:rsid w:val="000652D6"/>
    <w:rsid w:val="00066E68"/>
    <w:rsid w:val="000675C1"/>
    <w:rsid w:val="00067B3C"/>
    <w:rsid w:val="00067DE3"/>
    <w:rsid w:val="000706EA"/>
    <w:rsid w:val="0007141B"/>
    <w:rsid w:val="00071435"/>
    <w:rsid w:val="0007197B"/>
    <w:rsid w:val="0007389E"/>
    <w:rsid w:val="00074875"/>
    <w:rsid w:val="00074CD8"/>
    <w:rsid w:val="00075C9E"/>
    <w:rsid w:val="000761FD"/>
    <w:rsid w:val="00081D79"/>
    <w:rsid w:val="00084B1A"/>
    <w:rsid w:val="000919B8"/>
    <w:rsid w:val="00091EE4"/>
    <w:rsid w:val="00092B06"/>
    <w:rsid w:val="00092E52"/>
    <w:rsid w:val="00093A1B"/>
    <w:rsid w:val="00095D24"/>
    <w:rsid w:val="00096E44"/>
    <w:rsid w:val="000970B3"/>
    <w:rsid w:val="000A1218"/>
    <w:rsid w:val="000A156B"/>
    <w:rsid w:val="000A17F4"/>
    <w:rsid w:val="000A32BE"/>
    <w:rsid w:val="000A4847"/>
    <w:rsid w:val="000A53AB"/>
    <w:rsid w:val="000A71F5"/>
    <w:rsid w:val="000B0167"/>
    <w:rsid w:val="000B03A2"/>
    <w:rsid w:val="000B04DC"/>
    <w:rsid w:val="000B1E5C"/>
    <w:rsid w:val="000B2128"/>
    <w:rsid w:val="000B225D"/>
    <w:rsid w:val="000B29ED"/>
    <w:rsid w:val="000B3068"/>
    <w:rsid w:val="000B3958"/>
    <w:rsid w:val="000B5431"/>
    <w:rsid w:val="000B5B6A"/>
    <w:rsid w:val="000B61BD"/>
    <w:rsid w:val="000B66EA"/>
    <w:rsid w:val="000B7A1B"/>
    <w:rsid w:val="000B7E9A"/>
    <w:rsid w:val="000C194A"/>
    <w:rsid w:val="000C261C"/>
    <w:rsid w:val="000C2CB7"/>
    <w:rsid w:val="000C48E1"/>
    <w:rsid w:val="000C7466"/>
    <w:rsid w:val="000C7FA1"/>
    <w:rsid w:val="000D173A"/>
    <w:rsid w:val="000D3321"/>
    <w:rsid w:val="000D41D1"/>
    <w:rsid w:val="000D5AB2"/>
    <w:rsid w:val="000D67EC"/>
    <w:rsid w:val="000D6DB8"/>
    <w:rsid w:val="000D7C58"/>
    <w:rsid w:val="000E0681"/>
    <w:rsid w:val="000E087E"/>
    <w:rsid w:val="000E23D3"/>
    <w:rsid w:val="000E3066"/>
    <w:rsid w:val="000E3397"/>
    <w:rsid w:val="000E4104"/>
    <w:rsid w:val="000E6CC4"/>
    <w:rsid w:val="000F083C"/>
    <w:rsid w:val="000F09C2"/>
    <w:rsid w:val="000F1B82"/>
    <w:rsid w:val="000F385D"/>
    <w:rsid w:val="000F3B92"/>
    <w:rsid w:val="000F413C"/>
    <w:rsid w:val="000F473D"/>
    <w:rsid w:val="000F4EAC"/>
    <w:rsid w:val="000F5328"/>
    <w:rsid w:val="000F6849"/>
    <w:rsid w:val="000F785F"/>
    <w:rsid w:val="000F7BF6"/>
    <w:rsid w:val="00100D07"/>
    <w:rsid w:val="001011E3"/>
    <w:rsid w:val="00103298"/>
    <w:rsid w:val="0010456A"/>
    <w:rsid w:val="00107ABB"/>
    <w:rsid w:val="00107D5E"/>
    <w:rsid w:val="00110FC4"/>
    <w:rsid w:val="00112203"/>
    <w:rsid w:val="0011296F"/>
    <w:rsid w:val="00112B9C"/>
    <w:rsid w:val="001134EB"/>
    <w:rsid w:val="00113919"/>
    <w:rsid w:val="001145ED"/>
    <w:rsid w:val="001165F0"/>
    <w:rsid w:val="00117501"/>
    <w:rsid w:val="001218B6"/>
    <w:rsid w:val="00121E4F"/>
    <w:rsid w:val="0012223C"/>
    <w:rsid w:val="00122AE1"/>
    <w:rsid w:val="00125F33"/>
    <w:rsid w:val="001267F5"/>
    <w:rsid w:val="00126E8A"/>
    <w:rsid w:val="00131078"/>
    <w:rsid w:val="0013201D"/>
    <w:rsid w:val="0013373A"/>
    <w:rsid w:val="001344F4"/>
    <w:rsid w:val="00134CB5"/>
    <w:rsid w:val="0013734C"/>
    <w:rsid w:val="0013746E"/>
    <w:rsid w:val="0014091C"/>
    <w:rsid w:val="00141F43"/>
    <w:rsid w:val="00142959"/>
    <w:rsid w:val="0014380B"/>
    <w:rsid w:val="00143986"/>
    <w:rsid w:val="00144F4C"/>
    <w:rsid w:val="001456B7"/>
    <w:rsid w:val="0014698B"/>
    <w:rsid w:val="00147117"/>
    <w:rsid w:val="0014774F"/>
    <w:rsid w:val="00147765"/>
    <w:rsid w:val="00150352"/>
    <w:rsid w:val="001534BF"/>
    <w:rsid w:val="0015369D"/>
    <w:rsid w:val="0015415E"/>
    <w:rsid w:val="001549E8"/>
    <w:rsid w:val="001550C7"/>
    <w:rsid w:val="00156E1F"/>
    <w:rsid w:val="00157E1B"/>
    <w:rsid w:val="00160EE0"/>
    <w:rsid w:val="00161488"/>
    <w:rsid w:val="00161694"/>
    <w:rsid w:val="001638C4"/>
    <w:rsid w:val="00163C62"/>
    <w:rsid w:val="00165184"/>
    <w:rsid w:val="00165216"/>
    <w:rsid w:val="001679A5"/>
    <w:rsid w:val="00167F3E"/>
    <w:rsid w:val="00170592"/>
    <w:rsid w:val="00170781"/>
    <w:rsid w:val="00171729"/>
    <w:rsid w:val="00172B39"/>
    <w:rsid w:val="00172E18"/>
    <w:rsid w:val="00172FE1"/>
    <w:rsid w:val="00173A41"/>
    <w:rsid w:val="0017519B"/>
    <w:rsid w:val="00175D5F"/>
    <w:rsid w:val="00175FC1"/>
    <w:rsid w:val="0017603B"/>
    <w:rsid w:val="001763D8"/>
    <w:rsid w:val="00176A22"/>
    <w:rsid w:val="00176B07"/>
    <w:rsid w:val="00180011"/>
    <w:rsid w:val="001827D3"/>
    <w:rsid w:val="001836A0"/>
    <w:rsid w:val="001836E8"/>
    <w:rsid w:val="001839D3"/>
    <w:rsid w:val="00184825"/>
    <w:rsid w:val="001857C9"/>
    <w:rsid w:val="00185F5A"/>
    <w:rsid w:val="0018625B"/>
    <w:rsid w:val="001870A3"/>
    <w:rsid w:val="00187824"/>
    <w:rsid w:val="00190A49"/>
    <w:rsid w:val="00192279"/>
    <w:rsid w:val="001924E8"/>
    <w:rsid w:val="00193548"/>
    <w:rsid w:val="00193CFF"/>
    <w:rsid w:val="00195C1F"/>
    <w:rsid w:val="00195EFB"/>
    <w:rsid w:val="00196CDE"/>
    <w:rsid w:val="001A0360"/>
    <w:rsid w:val="001A1B8E"/>
    <w:rsid w:val="001A262E"/>
    <w:rsid w:val="001A39DE"/>
    <w:rsid w:val="001A3ED7"/>
    <w:rsid w:val="001A5289"/>
    <w:rsid w:val="001A7E05"/>
    <w:rsid w:val="001B03DA"/>
    <w:rsid w:val="001B3932"/>
    <w:rsid w:val="001B4063"/>
    <w:rsid w:val="001C0C0A"/>
    <w:rsid w:val="001C0E93"/>
    <w:rsid w:val="001C16A2"/>
    <w:rsid w:val="001C203A"/>
    <w:rsid w:val="001C39F6"/>
    <w:rsid w:val="001C515D"/>
    <w:rsid w:val="001C7E6A"/>
    <w:rsid w:val="001D3F6B"/>
    <w:rsid w:val="001D50E7"/>
    <w:rsid w:val="001D7719"/>
    <w:rsid w:val="001E1A2F"/>
    <w:rsid w:val="001E39A7"/>
    <w:rsid w:val="001E57F2"/>
    <w:rsid w:val="001E5F2C"/>
    <w:rsid w:val="001E60D8"/>
    <w:rsid w:val="001E698F"/>
    <w:rsid w:val="001E741E"/>
    <w:rsid w:val="001E75C8"/>
    <w:rsid w:val="001E7690"/>
    <w:rsid w:val="001F0ABD"/>
    <w:rsid w:val="001F110D"/>
    <w:rsid w:val="001F19AA"/>
    <w:rsid w:val="001F233B"/>
    <w:rsid w:val="001F2819"/>
    <w:rsid w:val="001F2C55"/>
    <w:rsid w:val="001F31D0"/>
    <w:rsid w:val="001F397E"/>
    <w:rsid w:val="001F3A1D"/>
    <w:rsid w:val="001F4B9D"/>
    <w:rsid w:val="001F4BCB"/>
    <w:rsid w:val="001F591B"/>
    <w:rsid w:val="001F5B83"/>
    <w:rsid w:val="001F5D38"/>
    <w:rsid w:val="001F6141"/>
    <w:rsid w:val="001F6E37"/>
    <w:rsid w:val="00201F1A"/>
    <w:rsid w:val="00202077"/>
    <w:rsid w:val="002028A6"/>
    <w:rsid w:val="00202CC7"/>
    <w:rsid w:val="002034CC"/>
    <w:rsid w:val="0020448B"/>
    <w:rsid w:val="0020544A"/>
    <w:rsid w:val="00205960"/>
    <w:rsid w:val="00207AE6"/>
    <w:rsid w:val="00210012"/>
    <w:rsid w:val="002128A8"/>
    <w:rsid w:val="00213F51"/>
    <w:rsid w:val="0021488D"/>
    <w:rsid w:val="00217739"/>
    <w:rsid w:val="00220C71"/>
    <w:rsid w:val="0022488E"/>
    <w:rsid w:val="0022491A"/>
    <w:rsid w:val="00225722"/>
    <w:rsid w:val="00231F4B"/>
    <w:rsid w:val="0023202A"/>
    <w:rsid w:val="00232419"/>
    <w:rsid w:val="00233374"/>
    <w:rsid w:val="00234352"/>
    <w:rsid w:val="00235BAD"/>
    <w:rsid w:val="00236C09"/>
    <w:rsid w:val="00236D8F"/>
    <w:rsid w:val="002370A2"/>
    <w:rsid w:val="00237260"/>
    <w:rsid w:val="00241005"/>
    <w:rsid w:val="002418E2"/>
    <w:rsid w:val="002426CA"/>
    <w:rsid w:val="00243D95"/>
    <w:rsid w:val="002447AC"/>
    <w:rsid w:val="00245CB7"/>
    <w:rsid w:val="00250057"/>
    <w:rsid w:val="0025475A"/>
    <w:rsid w:val="002548D0"/>
    <w:rsid w:val="002565CB"/>
    <w:rsid w:val="002565F5"/>
    <w:rsid w:val="002614FB"/>
    <w:rsid w:val="00262B5D"/>
    <w:rsid w:val="00263771"/>
    <w:rsid w:val="002637E3"/>
    <w:rsid w:val="00267084"/>
    <w:rsid w:val="00267494"/>
    <w:rsid w:val="00270DFE"/>
    <w:rsid w:val="00271EF4"/>
    <w:rsid w:val="0027353F"/>
    <w:rsid w:val="00273E4D"/>
    <w:rsid w:val="00273EB9"/>
    <w:rsid w:val="0027553E"/>
    <w:rsid w:val="00276283"/>
    <w:rsid w:val="00276AE6"/>
    <w:rsid w:val="0027718A"/>
    <w:rsid w:val="002775AE"/>
    <w:rsid w:val="00280692"/>
    <w:rsid w:val="002826BB"/>
    <w:rsid w:val="0028492E"/>
    <w:rsid w:val="002875CC"/>
    <w:rsid w:val="00287CEA"/>
    <w:rsid w:val="0029008A"/>
    <w:rsid w:val="00292938"/>
    <w:rsid w:val="00292A42"/>
    <w:rsid w:val="00292B14"/>
    <w:rsid w:val="0029454B"/>
    <w:rsid w:val="00294FC3"/>
    <w:rsid w:val="0029522C"/>
    <w:rsid w:val="00296EBC"/>
    <w:rsid w:val="00296F8F"/>
    <w:rsid w:val="00296F9E"/>
    <w:rsid w:val="002A1BF2"/>
    <w:rsid w:val="002A2515"/>
    <w:rsid w:val="002A30DA"/>
    <w:rsid w:val="002A537C"/>
    <w:rsid w:val="002A5523"/>
    <w:rsid w:val="002A7539"/>
    <w:rsid w:val="002B101E"/>
    <w:rsid w:val="002B1AE4"/>
    <w:rsid w:val="002B24C7"/>
    <w:rsid w:val="002B2B28"/>
    <w:rsid w:val="002B46C2"/>
    <w:rsid w:val="002B4D0F"/>
    <w:rsid w:val="002B4DB7"/>
    <w:rsid w:val="002B52A9"/>
    <w:rsid w:val="002B55D9"/>
    <w:rsid w:val="002B5647"/>
    <w:rsid w:val="002B607B"/>
    <w:rsid w:val="002B730F"/>
    <w:rsid w:val="002C095D"/>
    <w:rsid w:val="002C1B97"/>
    <w:rsid w:val="002C278A"/>
    <w:rsid w:val="002C3203"/>
    <w:rsid w:val="002C5987"/>
    <w:rsid w:val="002C6896"/>
    <w:rsid w:val="002C6949"/>
    <w:rsid w:val="002D14B5"/>
    <w:rsid w:val="002D198D"/>
    <w:rsid w:val="002D1F4E"/>
    <w:rsid w:val="002D327B"/>
    <w:rsid w:val="002D3310"/>
    <w:rsid w:val="002D33D5"/>
    <w:rsid w:val="002D35DC"/>
    <w:rsid w:val="002D3F7E"/>
    <w:rsid w:val="002D3FE4"/>
    <w:rsid w:val="002D462C"/>
    <w:rsid w:val="002D4DE4"/>
    <w:rsid w:val="002D5537"/>
    <w:rsid w:val="002D65D6"/>
    <w:rsid w:val="002D7419"/>
    <w:rsid w:val="002D7D76"/>
    <w:rsid w:val="002E1C3E"/>
    <w:rsid w:val="002E3234"/>
    <w:rsid w:val="002E3342"/>
    <w:rsid w:val="002E3B4D"/>
    <w:rsid w:val="002E5415"/>
    <w:rsid w:val="002E5A52"/>
    <w:rsid w:val="002E6266"/>
    <w:rsid w:val="002E6F15"/>
    <w:rsid w:val="002E7F7B"/>
    <w:rsid w:val="002F048E"/>
    <w:rsid w:val="002F19F6"/>
    <w:rsid w:val="002F2737"/>
    <w:rsid w:val="002F4BC7"/>
    <w:rsid w:val="002F535E"/>
    <w:rsid w:val="002F5619"/>
    <w:rsid w:val="002F5704"/>
    <w:rsid w:val="002F573F"/>
    <w:rsid w:val="002F5797"/>
    <w:rsid w:val="002F5DD1"/>
    <w:rsid w:val="002F7D2D"/>
    <w:rsid w:val="0030126F"/>
    <w:rsid w:val="00301AB1"/>
    <w:rsid w:val="00301D63"/>
    <w:rsid w:val="00301F70"/>
    <w:rsid w:val="00303646"/>
    <w:rsid w:val="003042F9"/>
    <w:rsid w:val="0030468C"/>
    <w:rsid w:val="0030537B"/>
    <w:rsid w:val="00306FB4"/>
    <w:rsid w:val="003072E5"/>
    <w:rsid w:val="0031092F"/>
    <w:rsid w:val="00311F7F"/>
    <w:rsid w:val="00312553"/>
    <w:rsid w:val="00314142"/>
    <w:rsid w:val="00314E0F"/>
    <w:rsid w:val="00315406"/>
    <w:rsid w:val="00315829"/>
    <w:rsid w:val="00315CAA"/>
    <w:rsid w:val="003176A3"/>
    <w:rsid w:val="00321BE0"/>
    <w:rsid w:val="00321D0F"/>
    <w:rsid w:val="003224E5"/>
    <w:rsid w:val="00325802"/>
    <w:rsid w:val="00325B40"/>
    <w:rsid w:val="003263BC"/>
    <w:rsid w:val="00327156"/>
    <w:rsid w:val="00327458"/>
    <w:rsid w:val="00327A78"/>
    <w:rsid w:val="003305F4"/>
    <w:rsid w:val="003318F3"/>
    <w:rsid w:val="003336C5"/>
    <w:rsid w:val="00333BD8"/>
    <w:rsid w:val="00336788"/>
    <w:rsid w:val="00337440"/>
    <w:rsid w:val="00337704"/>
    <w:rsid w:val="00337815"/>
    <w:rsid w:val="00337A43"/>
    <w:rsid w:val="00337ACF"/>
    <w:rsid w:val="00340169"/>
    <w:rsid w:val="003406C2"/>
    <w:rsid w:val="003407C2"/>
    <w:rsid w:val="00341398"/>
    <w:rsid w:val="0034220B"/>
    <w:rsid w:val="003426E8"/>
    <w:rsid w:val="00344009"/>
    <w:rsid w:val="0034510F"/>
    <w:rsid w:val="003456CE"/>
    <w:rsid w:val="00345BB9"/>
    <w:rsid w:val="00346A24"/>
    <w:rsid w:val="00346B12"/>
    <w:rsid w:val="00346D63"/>
    <w:rsid w:val="0034748E"/>
    <w:rsid w:val="00347E47"/>
    <w:rsid w:val="00350576"/>
    <w:rsid w:val="0035167F"/>
    <w:rsid w:val="0035278E"/>
    <w:rsid w:val="003528F6"/>
    <w:rsid w:val="00352DE7"/>
    <w:rsid w:val="00353A78"/>
    <w:rsid w:val="0035531C"/>
    <w:rsid w:val="00355718"/>
    <w:rsid w:val="003557E3"/>
    <w:rsid w:val="00356B3C"/>
    <w:rsid w:val="00356BDB"/>
    <w:rsid w:val="003571B9"/>
    <w:rsid w:val="00357A38"/>
    <w:rsid w:val="00360566"/>
    <w:rsid w:val="00360AF6"/>
    <w:rsid w:val="0036254C"/>
    <w:rsid w:val="00362B55"/>
    <w:rsid w:val="00363B48"/>
    <w:rsid w:val="00364632"/>
    <w:rsid w:val="003652A6"/>
    <w:rsid w:val="00365915"/>
    <w:rsid w:val="0036697B"/>
    <w:rsid w:val="00366B8E"/>
    <w:rsid w:val="00367196"/>
    <w:rsid w:val="00370723"/>
    <w:rsid w:val="00370DE7"/>
    <w:rsid w:val="003712BB"/>
    <w:rsid w:val="00371CE4"/>
    <w:rsid w:val="00373370"/>
    <w:rsid w:val="00374E84"/>
    <w:rsid w:val="003756BC"/>
    <w:rsid w:val="00375A11"/>
    <w:rsid w:val="00375CC4"/>
    <w:rsid w:val="0037703D"/>
    <w:rsid w:val="00380737"/>
    <w:rsid w:val="00381646"/>
    <w:rsid w:val="00382C28"/>
    <w:rsid w:val="003831B5"/>
    <w:rsid w:val="00384075"/>
    <w:rsid w:val="003866A8"/>
    <w:rsid w:val="003869F2"/>
    <w:rsid w:val="00387309"/>
    <w:rsid w:val="00390995"/>
    <w:rsid w:val="00390E67"/>
    <w:rsid w:val="0039107C"/>
    <w:rsid w:val="00391A61"/>
    <w:rsid w:val="00392AC3"/>
    <w:rsid w:val="00393F37"/>
    <w:rsid w:val="00394567"/>
    <w:rsid w:val="00394CC9"/>
    <w:rsid w:val="00396194"/>
    <w:rsid w:val="003961E1"/>
    <w:rsid w:val="0039650B"/>
    <w:rsid w:val="003A33BA"/>
    <w:rsid w:val="003A33EF"/>
    <w:rsid w:val="003A40EF"/>
    <w:rsid w:val="003A475D"/>
    <w:rsid w:val="003A4B6D"/>
    <w:rsid w:val="003A5122"/>
    <w:rsid w:val="003A633C"/>
    <w:rsid w:val="003A6836"/>
    <w:rsid w:val="003B13F3"/>
    <w:rsid w:val="003B1519"/>
    <w:rsid w:val="003B2058"/>
    <w:rsid w:val="003B32BB"/>
    <w:rsid w:val="003B4A06"/>
    <w:rsid w:val="003B542C"/>
    <w:rsid w:val="003B571F"/>
    <w:rsid w:val="003B5D19"/>
    <w:rsid w:val="003B5EE0"/>
    <w:rsid w:val="003B650F"/>
    <w:rsid w:val="003B70B7"/>
    <w:rsid w:val="003B7940"/>
    <w:rsid w:val="003C03ED"/>
    <w:rsid w:val="003C1657"/>
    <w:rsid w:val="003C1D17"/>
    <w:rsid w:val="003C352A"/>
    <w:rsid w:val="003C6AE3"/>
    <w:rsid w:val="003C7A7E"/>
    <w:rsid w:val="003C7D53"/>
    <w:rsid w:val="003D0B63"/>
    <w:rsid w:val="003D1898"/>
    <w:rsid w:val="003D1CDB"/>
    <w:rsid w:val="003D2D69"/>
    <w:rsid w:val="003D4970"/>
    <w:rsid w:val="003D50AE"/>
    <w:rsid w:val="003D578D"/>
    <w:rsid w:val="003D715E"/>
    <w:rsid w:val="003D7A00"/>
    <w:rsid w:val="003E0211"/>
    <w:rsid w:val="003E6973"/>
    <w:rsid w:val="003E6E4C"/>
    <w:rsid w:val="003F420A"/>
    <w:rsid w:val="003F4933"/>
    <w:rsid w:val="003F49D0"/>
    <w:rsid w:val="003F6872"/>
    <w:rsid w:val="003F7FC9"/>
    <w:rsid w:val="004000AF"/>
    <w:rsid w:val="00400DF0"/>
    <w:rsid w:val="004017EA"/>
    <w:rsid w:val="00401EA1"/>
    <w:rsid w:val="00403F71"/>
    <w:rsid w:val="004040C1"/>
    <w:rsid w:val="0040431F"/>
    <w:rsid w:val="004047D3"/>
    <w:rsid w:val="004051FB"/>
    <w:rsid w:val="00407719"/>
    <w:rsid w:val="004114A3"/>
    <w:rsid w:val="00414C2E"/>
    <w:rsid w:val="00414E1B"/>
    <w:rsid w:val="0041539C"/>
    <w:rsid w:val="0041586F"/>
    <w:rsid w:val="00415BD8"/>
    <w:rsid w:val="004206BB"/>
    <w:rsid w:val="004227AC"/>
    <w:rsid w:val="0042302D"/>
    <w:rsid w:val="004239E3"/>
    <w:rsid w:val="00426085"/>
    <w:rsid w:val="00426193"/>
    <w:rsid w:val="004268A7"/>
    <w:rsid w:val="004268BF"/>
    <w:rsid w:val="0042725E"/>
    <w:rsid w:val="004273A4"/>
    <w:rsid w:val="0042793C"/>
    <w:rsid w:val="00427D32"/>
    <w:rsid w:val="00430FFA"/>
    <w:rsid w:val="004323CC"/>
    <w:rsid w:val="00433E41"/>
    <w:rsid w:val="004367EA"/>
    <w:rsid w:val="00436CC2"/>
    <w:rsid w:val="004370DC"/>
    <w:rsid w:val="004376B8"/>
    <w:rsid w:val="00437B8A"/>
    <w:rsid w:val="0044006E"/>
    <w:rsid w:val="00440A75"/>
    <w:rsid w:val="00440CE0"/>
    <w:rsid w:val="00444F97"/>
    <w:rsid w:val="00445722"/>
    <w:rsid w:val="00446270"/>
    <w:rsid w:val="004464D3"/>
    <w:rsid w:val="00447837"/>
    <w:rsid w:val="004478C5"/>
    <w:rsid w:val="00450B83"/>
    <w:rsid w:val="00450EC9"/>
    <w:rsid w:val="00451C39"/>
    <w:rsid w:val="004520B7"/>
    <w:rsid w:val="0045388E"/>
    <w:rsid w:val="004543AD"/>
    <w:rsid w:val="004547E6"/>
    <w:rsid w:val="0045650A"/>
    <w:rsid w:val="00456E89"/>
    <w:rsid w:val="00460229"/>
    <w:rsid w:val="004607BE"/>
    <w:rsid w:val="00461307"/>
    <w:rsid w:val="00462A3D"/>
    <w:rsid w:val="00465466"/>
    <w:rsid w:val="00465FE8"/>
    <w:rsid w:val="00466B0B"/>
    <w:rsid w:val="004672AC"/>
    <w:rsid w:val="004673DA"/>
    <w:rsid w:val="00467743"/>
    <w:rsid w:val="00467B83"/>
    <w:rsid w:val="00467D66"/>
    <w:rsid w:val="004718AB"/>
    <w:rsid w:val="00472341"/>
    <w:rsid w:val="00472393"/>
    <w:rsid w:val="004726BC"/>
    <w:rsid w:val="00475DBE"/>
    <w:rsid w:val="00476527"/>
    <w:rsid w:val="00477E15"/>
    <w:rsid w:val="004800EA"/>
    <w:rsid w:val="00480D0F"/>
    <w:rsid w:val="00482A89"/>
    <w:rsid w:val="00482BFE"/>
    <w:rsid w:val="004837A9"/>
    <w:rsid w:val="0048446E"/>
    <w:rsid w:val="004847C2"/>
    <w:rsid w:val="004847EC"/>
    <w:rsid w:val="0048653B"/>
    <w:rsid w:val="00487F93"/>
    <w:rsid w:val="0049096C"/>
    <w:rsid w:val="00490D76"/>
    <w:rsid w:val="00491DD3"/>
    <w:rsid w:val="00492718"/>
    <w:rsid w:val="00492CB7"/>
    <w:rsid w:val="00492DEF"/>
    <w:rsid w:val="00494193"/>
    <w:rsid w:val="00494F2B"/>
    <w:rsid w:val="00495325"/>
    <w:rsid w:val="00495FC6"/>
    <w:rsid w:val="00497001"/>
    <w:rsid w:val="00497E23"/>
    <w:rsid w:val="004A0207"/>
    <w:rsid w:val="004A0256"/>
    <w:rsid w:val="004A0B4A"/>
    <w:rsid w:val="004A2F57"/>
    <w:rsid w:val="004A347F"/>
    <w:rsid w:val="004A386A"/>
    <w:rsid w:val="004A48AE"/>
    <w:rsid w:val="004A4C9A"/>
    <w:rsid w:val="004A5468"/>
    <w:rsid w:val="004A5838"/>
    <w:rsid w:val="004A6229"/>
    <w:rsid w:val="004A78E0"/>
    <w:rsid w:val="004B098D"/>
    <w:rsid w:val="004B12E1"/>
    <w:rsid w:val="004B2372"/>
    <w:rsid w:val="004B2E4C"/>
    <w:rsid w:val="004B377D"/>
    <w:rsid w:val="004B3901"/>
    <w:rsid w:val="004B719C"/>
    <w:rsid w:val="004C743D"/>
    <w:rsid w:val="004C7F85"/>
    <w:rsid w:val="004D047B"/>
    <w:rsid w:val="004D05A3"/>
    <w:rsid w:val="004D0715"/>
    <w:rsid w:val="004D2E8D"/>
    <w:rsid w:val="004D3871"/>
    <w:rsid w:val="004D3FFC"/>
    <w:rsid w:val="004D4418"/>
    <w:rsid w:val="004D45A7"/>
    <w:rsid w:val="004D4B89"/>
    <w:rsid w:val="004D54EF"/>
    <w:rsid w:val="004D5B92"/>
    <w:rsid w:val="004D6DFE"/>
    <w:rsid w:val="004D6F25"/>
    <w:rsid w:val="004D6F4E"/>
    <w:rsid w:val="004D751F"/>
    <w:rsid w:val="004E2B08"/>
    <w:rsid w:val="004E2CC1"/>
    <w:rsid w:val="004E3C3C"/>
    <w:rsid w:val="004E3F7F"/>
    <w:rsid w:val="004E44C8"/>
    <w:rsid w:val="004E4A7E"/>
    <w:rsid w:val="004E4D38"/>
    <w:rsid w:val="004E5F19"/>
    <w:rsid w:val="004E6D6C"/>
    <w:rsid w:val="004E74D7"/>
    <w:rsid w:val="004E7EAF"/>
    <w:rsid w:val="004F036E"/>
    <w:rsid w:val="004F04E0"/>
    <w:rsid w:val="004F0B34"/>
    <w:rsid w:val="004F2855"/>
    <w:rsid w:val="004F36A4"/>
    <w:rsid w:val="004F3A35"/>
    <w:rsid w:val="004F4291"/>
    <w:rsid w:val="004F4899"/>
    <w:rsid w:val="004F559C"/>
    <w:rsid w:val="004F5FDB"/>
    <w:rsid w:val="004F6B1C"/>
    <w:rsid w:val="004F71C4"/>
    <w:rsid w:val="004F7FC6"/>
    <w:rsid w:val="00500176"/>
    <w:rsid w:val="005001B8"/>
    <w:rsid w:val="005003E4"/>
    <w:rsid w:val="00501043"/>
    <w:rsid w:val="005012DF"/>
    <w:rsid w:val="005023B4"/>
    <w:rsid w:val="0050249E"/>
    <w:rsid w:val="005024D2"/>
    <w:rsid w:val="00502811"/>
    <w:rsid w:val="00503722"/>
    <w:rsid w:val="00505425"/>
    <w:rsid w:val="00507133"/>
    <w:rsid w:val="0051003F"/>
    <w:rsid w:val="00510148"/>
    <w:rsid w:val="005107F1"/>
    <w:rsid w:val="00512185"/>
    <w:rsid w:val="005122B8"/>
    <w:rsid w:val="005122F4"/>
    <w:rsid w:val="0051234C"/>
    <w:rsid w:val="0051652B"/>
    <w:rsid w:val="005165D5"/>
    <w:rsid w:val="005168F0"/>
    <w:rsid w:val="00517BD6"/>
    <w:rsid w:val="00521516"/>
    <w:rsid w:val="00521BC8"/>
    <w:rsid w:val="0052301A"/>
    <w:rsid w:val="00523FE2"/>
    <w:rsid w:val="00524080"/>
    <w:rsid w:val="005260A1"/>
    <w:rsid w:val="005304B2"/>
    <w:rsid w:val="00531952"/>
    <w:rsid w:val="005321B5"/>
    <w:rsid w:val="00533449"/>
    <w:rsid w:val="00534681"/>
    <w:rsid w:val="005348B8"/>
    <w:rsid w:val="00534B51"/>
    <w:rsid w:val="005362A0"/>
    <w:rsid w:val="00537429"/>
    <w:rsid w:val="00537B5F"/>
    <w:rsid w:val="00537BB3"/>
    <w:rsid w:val="00537EAE"/>
    <w:rsid w:val="0054055E"/>
    <w:rsid w:val="00541383"/>
    <w:rsid w:val="00543BD5"/>
    <w:rsid w:val="00543F3A"/>
    <w:rsid w:val="005449B6"/>
    <w:rsid w:val="00545612"/>
    <w:rsid w:val="00545679"/>
    <w:rsid w:val="00547E4E"/>
    <w:rsid w:val="00547EB4"/>
    <w:rsid w:val="005508E6"/>
    <w:rsid w:val="00552D73"/>
    <w:rsid w:val="0055375E"/>
    <w:rsid w:val="0055465F"/>
    <w:rsid w:val="00554D86"/>
    <w:rsid w:val="00556F8A"/>
    <w:rsid w:val="00557059"/>
    <w:rsid w:val="005602A0"/>
    <w:rsid w:val="00560C2E"/>
    <w:rsid w:val="00560FAA"/>
    <w:rsid w:val="005631FE"/>
    <w:rsid w:val="005632D3"/>
    <w:rsid w:val="00564932"/>
    <w:rsid w:val="00565AFC"/>
    <w:rsid w:val="005666A6"/>
    <w:rsid w:val="00566BB6"/>
    <w:rsid w:val="00566EC6"/>
    <w:rsid w:val="0056740A"/>
    <w:rsid w:val="00567F53"/>
    <w:rsid w:val="005706C0"/>
    <w:rsid w:val="0057128D"/>
    <w:rsid w:val="00573DE3"/>
    <w:rsid w:val="00576351"/>
    <w:rsid w:val="005769B5"/>
    <w:rsid w:val="00576D67"/>
    <w:rsid w:val="00580363"/>
    <w:rsid w:val="0058093E"/>
    <w:rsid w:val="00580EFB"/>
    <w:rsid w:val="005814D6"/>
    <w:rsid w:val="005822E9"/>
    <w:rsid w:val="00582675"/>
    <w:rsid w:val="00582A0A"/>
    <w:rsid w:val="00583A72"/>
    <w:rsid w:val="005854B3"/>
    <w:rsid w:val="0058587A"/>
    <w:rsid w:val="00585B7A"/>
    <w:rsid w:val="0058678F"/>
    <w:rsid w:val="00586DD9"/>
    <w:rsid w:val="005878CA"/>
    <w:rsid w:val="00587B65"/>
    <w:rsid w:val="005915DC"/>
    <w:rsid w:val="00594A8D"/>
    <w:rsid w:val="00595141"/>
    <w:rsid w:val="005952D7"/>
    <w:rsid w:val="005A1116"/>
    <w:rsid w:val="005A3D53"/>
    <w:rsid w:val="005A5BB9"/>
    <w:rsid w:val="005A68F5"/>
    <w:rsid w:val="005A7E91"/>
    <w:rsid w:val="005B02DF"/>
    <w:rsid w:val="005B0961"/>
    <w:rsid w:val="005B28B9"/>
    <w:rsid w:val="005B2A46"/>
    <w:rsid w:val="005B2EC1"/>
    <w:rsid w:val="005B4364"/>
    <w:rsid w:val="005B5BB8"/>
    <w:rsid w:val="005B690A"/>
    <w:rsid w:val="005B74F3"/>
    <w:rsid w:val="005B7796"/>
    <w:rsid w:val="005B79F3"/>
    <w:rsid w:val="005C1181"/>
    <w:rsid w:val="005C18FA"/>
    <w:rsid w:val="005C204B"/>
    <w:rsid w:val="005C304A"/>
    <w:rsid w:val="005C4070"/>
    <w:rsid w:val="005C4BFF"/>
    <w:rsid w:val="005C5A4D"/>
    <w:rsid w:val="005C5AD5"/>
    <w:rsid w:val="005D0912"/>
    <w:rsid w:val="005D0E16"/>
    <w:rsid w:val="005D1EA8"/>
    <w:rsid w:val="005D210F"/>
    <w:rsid w:val="005D264E"/>
    <w:rsid w:val="005D37A8"/>
    <w:rsid w:val="005D4274"/>
    <w:rsid w:val="005D4487"/>
    <w:rsid w:val="005D4ECC"/>
    <w:rsid w:val="005D50BC"/>
    <w:rsid w:val="005D6AD1"/>
    <w:rsid w:val="005D6EBB"/>
    <w:rsid w:val="005D78A5"/>
    <w:rsid w:val="005D7C33"/>
    <w:rsid w:val="005E0437"/>
    <w:rsid w:val="005E1D68"/>
    <w:rsid w:val="005E1DE7"/>
    <w:rsid w:val="005E2291"/>
    <w:rsid w:val="005E22C7"/>
    <w:rsid w:val="005E2480"/>
    <w:rsid w:val="005E3A2C"/>
    <w:rsid w:val="005E59FB"/>
    <w:rsid w:val="005E6881"/>
    <w:rsid w:val="005E7974"/>
    <w:rsid w:val="005F0EC5"/>
    <w:rsid w:val="005F0F3B"/>
    <w:rsid w:val="005F0FDD"/>
    <w:rsid w:val="005F17D0"/>
    <w:rsid w:val="005F1DC2"/>
    <w:rsid w:val="005F2486"/>
    <w:rsid w:val="005F2609"/>
    <w:rsid w:val="005F3E8E"/>
    <w:rsid w:val="005F4200"/>
    <w:rsid w:val="005F50FB"/>
    <w:rsid w:val="005F6A72"/>
    <w:rsid w:val="00600B7C"/>
    <w:rsid w:val="00603A61"/>
    <w:rsid w:val="00603DDA"/>
    <w:rsid w:val="00604172"/>
    <w:rsid w:val="0060581A"/>
    <w:rsid w:val="00606AD8"/>
    <w:rsid w:val="00607702"/>
    <w:rsid w:val="0061175F"/>
    <w:rsid w:val="00611CFD"/>
    <w:rsid w:val="00612D10"/>
    <w:rsid w:val="00614006"/>
    <w:rsid w:val="0061512F"/>
    <w:rsid w:val="00615830"/>
    <w:rsid w:val="006167C3"/>
    <w:rsid w:val="00616AA2"/>
    <w:rsid w:val="00620256"/>
    <w:rsid w:val="006210A1"/>
    <w:rsid w:val="006211BB"/>
    <w:rsid w:val="006211D8"/>
    <w:rsid w:val="006216E2"/>
    <w:rsid w:val="006218F8"/>
    <w:rsid w:val="00622314"/>
    <w:rsid w:val="00622A96"/>
    <w:rsid w:val="006248F2"/>
    <w:rsid w:val="00625437"/>
    <w:rsid w:val="00625509"/>
    <w:rsid w:val="0062565D"/>
    <w:rsid w:val="00631438"/>
    <w:rsid w:val="00632FBD"/>
    <w:rsid w:val="0063436C"/>
    <w:rsid w:val="00634966"/>
    <w:rsid w:val="0063675F"/>
    <w:rsid w:val="00636BD2"/>
    <w:rsid w:val="00636BDF"/>
    <w:rsid w:val="006370C8"/>
    <w:rsid w:val="0063731A"/>
    <w:rsid w:val="00637325"/>
    <w:rsid w:val="0063762E"/>
    <w:rsid w:val="00637F12"/>
    <w:rsid w:val="00640720"/>
    <w:rsid w:val="0064232D"/>
    <w:rsid w:val="00642433"/>
    <w:rsid w:val="00642900"/>
    <w:rsid w:val="00642EF2"/>
    <w:rsid w:val="006434EA"/>
    <w:rsid w:val="006442E6"/>
    <w:rsid w:val="00644F67"/>
    <w:rsid w:val="006459BC"/>
    <w:rsid w:val="00645E88"/>
    <w:rsid w:val="00646B3C"/>
    <w:rsid w:val="00646C14"/>
    <w:rsid w:val="00646FFA"/>
    <w:rsid w:val="006475C4"/>
    <w:rsid w:val="00650184"/>
    <w:rsid w:val="006516C2"/>
    <w:rsid w:val="00651E9F"/>
    <w:rsid w:val="00652FA4"/>
    <w:rsid w:val="006536A1"/>
    <w:rsid w:val="0065455B"/>
    <w:rsid w:val="00654A21"/>
    <w:rsid w:val="00657BBC"/>
    <w:rsid w:val="00663BCD"/>
    <w:rsid w:val="00663EFB"/>
    <w:rsid w:val="00665B4E"/>
    <w:rsid w:val="00666165"/>
    <w:rsid w:val="006673D4"/>
    <w:rsid w:val="00672474"/>
    <w:rsid w:val="00675B77"/>
    <w:rsid w:val="006762E7"/>
    <w:rsid w:val="00676345"/>
    <w:rsid w:val="00676E16"/>
    <w:rsid w:val="00677216"/>
    <w:rsid w:val="00677428"/>
    <w:rsid w:val="006779DE"/>
    <w:rsid w:val="00680037"/>
    <w:rsid w:val="006817B8"/>
    <w:rsid w:val="006828E7"/>
    <w:rsid w:val="0068391A"/>
    <w:rsid w:val="00684D96"/>
    <w:rsid w:val="00685FD8"/>
    <w:rsid w:val="006860B8"/>
    <w:rsid w:val="0068681C"/>
    <w:rsid w:val="00690782"/>
    <w:rsid w:val="006911F1"/>
    <w:rsid w:val="00691C4B"/>
    <w:rsid w:val="00692EF9"/>
    <w:rsid w:val="00693795"/>
    <w:rsid w:val="006940A1"/>
    <w:rsid w:val="00694D5A"/>
    <w:rsid w:val="00696ED2"/>
    <w:rsid w:val="006A0A24"/>
    <w:rsid w:val="006A1305"/>
    <w:rsid w:val="006A18CC"/>
    <w:rsid w:val="006A446A"/>
    <w:rsid w:val="006A4500"/>
    <w:rsid w:val="006A48BA"/>
    <w:rsid w:val="006A53D6"/>
    <w:rsid w:val="006A5A6B"/>
    <w:rsid w:val="006A6543"/>
    <w:rsid w:val="006A6C0E"/>
    <w:rsid w:val="006A76CE"/>
    <w:rsid w:val="006A7F89"/>
    <w:rsid w:val="006B04CF"/>
    <w:rsid w:val="006B1AD2"/>
    <w:rsid w:val="006B2BAA"/>
    <w:rsid w:val="006B2CD8"/>
    <w:rsid w:val="006B33DE"/>
    <w:rsid w:val="006B34D4"/>
    <w:rsid w:val="006B3500"/>
    <w:rsid w:val="006B36D2"/>
    <w:rsid w:val="006B4387"/>
    <w:rsid w:val="006B61A8"/>
    <w:rsid w:val="006B7E9D"/>
    <w:rsid w:val="006C249C"/>
    <w:rsid w:val="006C34E0"/>
    <w:rsid w:val="006C370D"/>
    <w:rsid w:val="006C406A"/>
    <w:rsid w:val="006C490C"/>
    <w:rsid w:val="006C4975"/>
    <w:rsid w:val="006C4BFF"/>
    <w:rsid w:val="006C4E9C"/>
    <w:rsid w:val="006C4EF2"/>
    <w:rsid w:val="006C4FDE"/>
    <w:rsid w:val="006C5052"/>
    <w:rsid w:val="006C5059"/>
    <w:rsid w:val="006C5544"/>
    <w:rsid w:val="006C56A1"/>
    <w:rsid w:val="006C736D"/>
    <w:rsid w:val="006C7394"/>
    <w:rsid w:val="006C780F"/>
    <w:rsid w:val="006C7AEC"/>
    <w:rsid w:val="006D1F2E"/>
    <w:rsid w:val="006D36A9"/>
    <w:rsid w:val="006D4230"/>
    <w:rsid w:val="006D599B"/>
    <w:rsid w:val="006D5AB0"/>
    <w:rsid w:val="006D5B17"/>
    <w:rsid w:val="006D71A2"/>
    <w:rsid w:val="006D77C9"/>
    <w:rsid w:val="006D7CF6"/>
    <w:rsid w:val="006E0500"/>
    <w:rsid w:val="006E108B"/>
    <w:rsid w:val="006E2B71"/>
    <w:rsid w:val="006E30A2"/>
    <w:rsid w:val="006E41DA"/>
    <w:rsid w:val="006E4996"/>
    <w:rsid w:val="006E56CD"/>
    <w:rsid w:val="006F0D1F"/>
    <w:rsid w:val="006F0E59"/>
    <w:rsid w:val="006F1457"/>
    <w:rsid w:val="006F26A5"/>
    <w:rsid w:val="006F28BC"/>
    <w:rsid w:val="006F2919"/>
    <w:rsid w:val="006F2EB2"/>
    <w:rsid w:val="006F3080"/>
    <w:rsid w:val="006F3DB3"/>
    <w:rsid w:val="006F4CD4"/>
    <w:rsid w:val="006F5CA0"/>
    <w:rsid w:val="006F617B"/>
    <w:rsid w:val="006F6D08"/>
    <w:rsid w:val="006F7542"/>
    <w:rsid w:val="006F779B"/>
    <w:rsid w:val="007000F5"/>
    <w:rsid w:val="00700B77"/>
    <w:rsid w:val="00701AB0"/>
    <w:rsid w:val="00701AC0"/>
    <w:rsid w:val="00701D5D"/>
    <w:rsid w:val="0070282D"/>
    <w:rsid w:val="00703906"/>
    <w:rsid w:val="00704664"/>
    <w:rsid w:val="00704694"/>
    <w:rsid w:val="007051AE"/>
    <w:rsid w:val="00705D22"/>
    <w:rsid w:val="007064D9"/>
    <w:rsid w:val="007068B1"/>
    <w:rsid w:val="00710FE2"/>
    <w:rsid w:val="007141E7"/>
    <w:rsid w:val="00714A3A"/>
    <w:rsid w:val="00715A00"/>
    <w:rsid w:val="00721FA8"/>
    <w:rsid w:val="00722580"/>
    <w:rsid w:val="00722A11"/>
    <w:rsid w:val="00722CDE"/>
    <w:rsid w:val="007231F3"/>
    <w:rsid w:val="00723320"/>
    <w:rsid w:val="007246DA"/>
    <w:rsid w:val="00725C63"/>
    <w:rsid w:val="0072773F"/>
    <w:rsid w:val="00727CA2"/>
    <w:rsid w:val="007301BD"/>
    <w:rsid w:val="00730563"/>
    <w:rsid w:val="0073068B"/>
    <w:rsid w:val="00731DF4"/>
    <w:rsid w:val="00732093"/>
    <w:rsid w:val="00732431"/>
    <w:rsid w:val="00732D51"/>
    <w:rsid w:val="007365BD"/>
    <w:rsid w:val="00736F27"/>
    <w:rsid w:val="0073778B"/>
    <w:rsid w:val="00740247"/>
    <w:rsid w:val="00740612"/>
    <w:rsid w:val="007409E0"/>
    <w:rsid w:val="00740A76"/>
    <w:rsid w:val="00743EB5"/>
    <w:rsid w:val="007442E6"/>
    <w:rsid w:val="00744FE0"/>
    <w:rsid w:val="007452A2"/>
    <w:rsid w:val="007470FF"/>
    <w:rsid w:val="00747A3E"/>
    <w:rsid w:val="00747AC1"/>
    <w:rsid w:val="00750530"/>
    <w:rsid w:val="00750867"/>
    <w:rsid w:val="00751CB0"/>
    <w:rsid w:val="00751E9F"/>
    <w:rsid w:val="00752651"/>
    <w:rsid w:val="00752CCE"/>
    <w:rsid w:val="00754A52"/>
    <w:rsid w:val="00754AB4"/>
    <w:rsid w:val="00755AFC"/>
    <w:rsid w:val="00756A4D"/>
    <w:rsid w:val="0075795A"/>
    <w:rsid w:val="00760036"/>
    <w:rsid w:val="007604FF"/>
    <w:rsid w:val="00762F0D"/>
    <w:rsid w:val="00763664"/>
    <w:rsid w:val="007636A2"/>
    <w:rsid w:val="00764C44"/>
    <w:rsid w:val="00764ECA"/>
    <w:rsid w:val="007655E0"/>
    <w:rsid w:val="00767317"/>
    <w:rsid w:val="00767BED"/>
    <w:rsid w:val="007701AF"/>
    <w:rsid w:val="0077067C"/>
    <w:rsid w:val="00771151"/>
    <w:rsid w:val="00771A29"/>
    <w:rsid w:val="00771BD3"/>
    <w:rsid w:val="00772370"/>
    <w:rsid w:val="007733E6"/>
    <w:rsid w:val="00773955"/>
    <w:rsid w:val="0077546A"/>
    <w:rsid w:val="00775DAA"/>
    <w:rsid w:val="007773AC"/>
    <w:rsid w:val="00781237"/>
    <w:rsid w:val="007821A9"/>
    <w:rsid w:val="00782548"/>
    <w:rsid w:val="0078294C"/>
    <w:rsid w:val="00782A77"/>
    <w:rsid w:val="00782E2B"/>
    <w:rsid w:val="00784048"/>
    <w:rsid w:val="007841A4"/>
    <w:rsid w:val="00784D50"/>
    <w:rsid w:val="0078505C"/>
    <w:rsid w:val="00786697"/>
    <w:rsid w:val="00787756"/>
    <w:rsid w:val="0079040C"/>
    <w:rsid w:val="00791280"/>
    <w:rsid w:val="00791FA7"/>
    <w:rsid w:val="0079259E"/>
    <w:rsid w:val="00792A42"/>
    <w:rsid w:val="00792BCE"/>
    <w:rsid w:val="0079416D"/>
    <w:rsid w:val="0079452E"/>
    <w:rsid w:val="007945FA"/>
    <w:rsid w:val="00795217"/>
    <w:rsid w:val="00797A35"/>
    <w:rsid w:val="007A0313"/>
    <w:rsid w:val="007A1FC4"/>
    <w:rsid w:val="007A1FDA"/>
    <w:rsid w:val="007A37A1"/>
    <w:rsid w:val="007A389A"/>
    <w:rsid w:val="007A4428"/>
    <w:rsid w:val="007A451E"/>
    <w:rsid w:val="007A6765"/>
    <w:rsid w:val="007A7DB1"/>
    <w:rsid w:val="007A7F2B"/>
    <w:rsid w:val="007B0511"/>
    <w:rsid w:val="007B073A"/>
    <w:rsid w:val="007B124B"/>
    <w:rsid w:val="007B1C38"/>
    <w:rsid w:val="007B1DD8"/>
    <w:rsid w:val="007B1E6E"/>
    <w:rsid w:val="007B224F"/>
    <w:rsid w:val="007B317C"/>
    <w:rsid w:val="007B3B9D"/>
    <w:rsid w:val="007B40C7"/>
    <w:rsid w:val="007B4485"/>
    <w:rsid w:val="007B494C"/>
    <w:rsid w:val="007B5A49"/>
    <w:rsid w:val="007B663F"/>
    <w:rsid w:val="007B6A05"/>
    <w:rsid w:val="007B7765"/>
    <w:rsid w:val="007C0718"/>
    <w:rsid w:val="007C0BAB"/>
    <w:rsid w:val="007C1C02"/>
    <w:rsid w:val="007C2411"/>
    <w:rsid w:val="007C349F"/>
    <w:rsid w:val="007C3E64"/>
    <w:rsid w:val="007C4C5D"/>
    <w:rsid w:val="007C5565"/>
    <w:rsid w:val="007C5EBB"/>
    <w:rsid w:val="007C671D"/>
    <w:rsid w:val="007C6A0C"/>
    <w:rsid w:val="007C7B96"/>
    <w:rsid w:val="007D06F5"/>
    <w:rsid w:val="007D16DF"/>
    <w:rsid w:val="007D2463"/>
    <w:rsid w:val="007D27F7"/>
    <w:rsid w:val="007D36A9"/>
    <w:rsid w:val="007D43B9"/>
    <w:rsid w:val="007D48E3"/>
    <w:rsid w:val="007D4CAB"/>
    <w:rsid w:val="007D51A9"/>
    <w:rsid w:val="007D6587"/>
    <w:rsid w:val="007D6A24"/>
    <w:rsid w:val="007E1D9D"/>
    <w:rsid w:val="007E2565"/>
    <w:rsid w:val="007E2F9E"/>
    <w:rsid w:val="007E467A"/>
    <w:rsid w:val="007E46DB"/>
    <w:rsid w:val="007E7613"/>
    <w:rsid w:val="007E7E71"/>
    <w:rsid w:val="007F0E07"/>
    <w:rsid w:val="007F1EA6"/>
    <w:rsid w:val="007F229F"/>
    <w:rsid w:val="007F2560"/>
    <w:rsid w:val="007F2B06"/>
    <w:rsid w:val="007F30D3"/>
    <w:rsid w:val="007F3FE5"/>
    <w:rsid w:val="007F500A"/>
    <w:rsid w:val="007F5FE1"/>
    <w:rsid w:val="007F6196"/>
    <w:rsid w:val="007F63FB"/>
    <w:rsid w:val="007F6DF7"/>
    <w:rsid w:val="007F711E"/>
    <w:rsid w:val="007F7EAD"/>
    <w:rsid w:val="008004E8"/>
    <w:rsid w:val="00800D79"/>
    <w:rsid w:val="00802242"/>
    <w:rsid w:val="008028D4"/>
    <w:rsid w:val="00802E08"/>
    <w:rsid w:val="00803FE6"/>
    <w:rsid w:val="008041DF"/>
    <w:rsid w:val="00804CBE"/>
    <w:rsid w:val="00805148"/>
    <w:rsid w:val="0080532F"/>
    <w:rsid w:val="0080593F"/>
    <w:rsid w:val="00805B05"/>
    <w:rsid w:val="00806CDE"/>
    <w:rsid w:val="008105D1"/>
    <w:rsid w:val="008145D2"/>
    <w:rsid w:val="00815A18"/>
    <w:rsid w:val="00816390"/>
    <w:rsid w:val="00820F34"/>
    <w:rsid w:val="008215CB"/>
    <w:rsid w:val="00822233"/>
    <w:rsid w:val="0082346F"/>
    <w:rsid w:val="008242E5"/>
    <w:rsid w:val="008264F2"/>
    <w:rsid w:val="00830952"/>
    <w:rsid w:val="00830A07"/>
    <w:rsid w:val="00831C0E"/>
    <w:rsid w:val="00832712"/>
    <w:rsid w:val="008328C9"/>
    <w:rsid w:val="00832EDB"/>
    <w:rsid w:val="008340CB"/>
    <w:rsid w:val="0083593D"/>
    <w:rsid w:val="00836F51"/>
    <w:rsid w:val="0083704D"/>
    <w:rsid w:val="008370EC"/>
    <w:rsid w:val="0083771A"/>
    <w:rsid w:val="0083796A"/>
    <w:rsid w:val="008408A5"/>
    <w:rsid w:val="0084157C"/>
    <w:rsid w:val="008416C7"/>
    <w:rsid w:val="008434B9"/>
    <w:rsid w:val="00843DE4"/>
    <w:rsid w:val="00845236"/>
    <w:rsid w:val="0084540A"/>
    <w:rsid w:val="0084564A"/>
    <w:rsid w:val="00846607"/>
    <w:rsid w:val="00847963"/>
    <w:rsid w:val="00847F7D"/>
    <w:rsid w:val="00850C28"/>
    <w:rsid w:val="00850D03"/>
    <w:rsid w:val="00851620"/>
    <w:rsid w:val="008521F1"/>
    <w:rsid w:val="00852577"/>
    <w:rsid w:val="00852697"/>
    <w:rsid w:val="00855375"/>
    <w:rsid w:val="00855A8A"/>
    <w:rsid w:val="008561D9"/>
    <w:rsid w:val="008567C5"/>
    <w:rsid w:val="008571A7"/>
    <w:rsid w:val="008573AF"/>
    <w:rsid w:val="00857820"/>
    <w:rsid w:val="00860513"/>
    <w:rsid w:val="00863584"/>
    <w:rsid w:val="00865A5A"/>
    <w:rsid w:val="00865D94"/>
    <w:rsid w:val="00865E60"/>
    <w:rsid w:val="00865F4D"/>
    <w:rsid w:val="00867276"/>
    <w:rsid w:val="0087077A"/>
    <w:rsid w:val="00870E57"/>
    <w:rsid w:val="008713D2"/>
    <w:rsid w:val="00871B48"/>
    <w:rsid w:val="00871D2C"/>
    <w:rsid w:val="00873F6C"/>
    <w:rsid w:val="00874291"/>
    <w:rsid w:val="008756AE"/>
    <w:rsid w:val="00877C58"/>
    <w:rsid w:val="008801BF"/>
    <w:rsid w:val="00880542"/>
    <w:rsid w:val="00880ECD"/>
    <w:rsid w:val="008811C6"/>
    <w:rsid w:val="00881882"/>
    <w:rsid w:val="008826F7"/>
    <w:rsid w:val="0088341B"/>
    <w:rsid w:val="00884558"/>
    <w:rsid w:val="00884C87"/>
    <w:rsid w:val="00884F37"/>
    <w:rsid w:val="008855EA"/>
    <w:rsid w:val="00885831"/>
    <w:rsid w:val="00885A79"/>
    <w:rsid w:val="00885DA2"/>
    <w:rsid w:val="00886680"/>
    <w:rsid w:val="008866B6"/>
    <w:rsid w:val="0088730C"/>
    <w:rsid w:val="0089007F"/>
    <w:rsid w:val="00891D9B"/>
    <w:rsid w:val="008932FC"/>
    <w:rsid w:val="00894659"/>
    <w:rsid w:val="008A0FBC"/>
    <w:rsid w:val="008A1F97"/>
    <w:rsid w:val="008A26DE"/>
    <w:rsid w:val="008A2CBE"/>
    <w:rsid w:val="008A36AA"/>
    <w:rsid w:val="008A4883"/>
    <w:rsid w:val="008A4B4B"/>
    <w:rsid w:val="008A4E78"/>
    <w:rsid w:val="008A5333"/>
    <w:rsid w:val="008B4AAD"/>
    <w:rsid w:val="008B506B"/>
    <w:rsid w:val="008B527D"/>
    <w:rsid w:val="008B62B5"/>
    <w:rsid w:val="008C088E"/>
    <w:rsid w:val="008C210B"/>
    <w:rsid w:val="008C27BF"/>
    <w:rsid w:val="008C2DF8"/>
    <w:rsid w:val="008C3009"/>
    <w:rsid w:val="008C441D"/>
    <w:rsid w:val="008C468D"/>
    <w:rsid w:val="008C4C95"/>
    <w:rsid w:val="008C4EBB"/>
    <w:rsid w:val="008D2F06"/>
    <w:rsid w:val="008D333C"/>
    <w:rsid w:val="008D36A8"/>
    <w:rsid w:val="008D4593"/>
    <w:rsid w:val="008D4E05"/>
    <w:rsid w:val="008D61E4"/>
    <w:rsid w:val="008E0172"/>
    <w:rsid w:val="008E0BCE"/>
    <w:rsid w:val="008E300C"/>
    <w:rsid w:val="008E3DB8"/>
    <w:rsid w:val="008E4587"/>
    <w:rsid w:val="008E45FA"/>
    <w:rsid w:val="008E4850"/>
    <w:rsid w:val="008E4D52"/>
    <w:rsid w:val="008E5169"/>
    <w:rsid w:val="008E533F"/>
    <w:rsid w:val="008E6A50"/>
    <w:rsid w:val="008E6B1A"/>
    <w:rsid w:val="008E7332"/>
    <w:rsid w:val="008E7C28"/>
    <w:rsid w:val="008F033E"/>
    <w:rsid w:val="008F1976"/>
    <w:rsid w:val="008F1C44"/>
    <w:rsid w:val="008F27B3"/>
    <w:rsid w:val="008F2A37"/>
    <w:rsid w:val="008F34F4"/>
    <w:rsid w:val="008F4524"/>
    <w:rsid w:val="008F45AB"/>
    <w:rsid w:val="008F4F57"/>
    <w:rsid w:val="008F5E99"/>
    <w:rsid w:val="008F6634"/>
    <w:rsid w:val="008F7155"/>
    <w:rsid w:val="008F78C2"/>
    <w:rsid w:val="008F79DA"/>
    <w:rsid w:val="00900D6F"/>
    <w:rsid w:val="00901010"/>
    <w:rsid w:val="009017DE"/>
    <w:rsid w:val="00901E2D"/>
    <w:rsid w:val="009035E7"/>
    <w:rsid w:val="00903616"/>
    <w:rsid w:val="00903814"/>
    <w:rsid w:val="00904A12"/>
    <w:rsid w:val="00904BB9"/>
    <w:rsid w:val="00904C02"/>
    <w:rsid w:val="009055A4"/>
    <w:rsid w:val="00905608"/>
    <w:rsid w:val="00907E34"/>
    <w:rsid w:val="00907F5C"/>
    <w:rsid w:val="00910484"/>
    <w:rsid w:val="00911C50"/>
    <w:rsid w:val="0091353C"/>
    <w:rsid w:val="00913E70"/>
    <w:rsid w:val="00914012"/>
    <w:rsid w:val="00914B51"/>
    <w:rsid w:val="00914EC7"/>
    <w:rsid w:val="00915939"/>
    <w:rsid w:val="0092005D"/>
    <w:rsid w:val="00920574"/>
    <w:rsid w:val="009222AA"/>
    <w:rsid w:val="00922321"/>
    <w:rsid w:val="00922B50"/>
    <w:rsid w:val="009237AD"/>
    <w:rsid w:val="00924562"/>
    <w:rsid w:val="00925ED5"/>
    <w:rsid w:val="00926964"/>
    <w:rsid w:val="00926ACD"/>
    <w:rsid w:val="00927C0C"/>
    <w:rsid w:val="00927F39"/>
    <w:rsid w:val="00931073"/>
    <w:rsid w:val="009315C3"/>
    <w:rsid w:val="00931DF0"/>
    <w:rsid w:val="009329DE"/>
    <w:rsid w:val="0093495E"/>
    <w:rsid w:val="00935342"/>
    <w:rsid w:val="00935B8A"/>
    <w:rsid w:val="00936ECA"/>
    <w:rsid w:val="009378F6"/>
    <w:rsid w:val="00937CB9"/>
    <w:rsid w:val="00937F95"/>
    <w:rsid w:val="00941844"/>
    <w:rsid w:val="009425BF"/>
    <w:rsid w:val="009431FE"/>
    <w:rsid w:val="009436B1"/>
    <w:rsid w:val="00944A1C"/>
    <w:rsid w:val="009454B7"/>
    <w:rsid w:val="009455A4"/>
    <w:rsid w:val="00945A33"/>
    <w:rsid w:val="00945A94"/>
    <w:rsid w:val="009467B7"/>
    <w:rsid w:val="00946AE2"/>
    <w:rsid w:val="00947514"/>
    <w:rsid w:val="00950136"/>
    <w:rsid w:val="0095082C"/>
    <w:rsid w:val="0095091D"/>
    <w:rsid w:val="00950A12"/>
    <w:rsid w:val="0095194F"/>
    <w:rsid w:val="00952D7A"/>
    <w:rsid w:val="00953143"/>
    <w:rsid w:val="0095347B"/>
    <w:rsid w:val="009540F3"/>
    <w:rsid w:val="00954875"/>
    <w:rsid w:val="00954B7C"/>
    <w:rsid w:val="0095562C"/>
    <w:rsid w:val="00955889"/>
    <w:rsid w:val="00955926"/>
    <w:rsid w:val="00956551"/>
    <w:rsid w:val="00957DAF"/>
    <w:rsid w:val="00962879"/>
    <w:rsid w:val="009631A9"/>
    <w:rsid w:val="00963792"/>
    <w:rsid w:val="009641D6"/>
    <w:rsid w:val="009646B1"/>
    <w:rsid w:val="0096475D"/>
    <w:rsid w:val="0096549B"/>
    <w:rsid w:val="00965661"/>
    <w:rsid w:val="009675C4"/>
    <w:rsid w:val="00967AC1"/>
    <w:rsid w:val="009716B1"/>
    <w:rsid w:val="009720F3"/>
    <w:rsid w:val="0097255E"/>
    <w:rsid w:val="00972703"/>
    <w:rsid w:val="009729EF"/>
    <w:rsid w:val="00974B3D"/>
    <w:rsid w:val="00974B7D"/>
    <w:rsid w:val="00975145"/>
    <w:rsid w:val="00977BA9"/>
    <w:rsid w:val="00980FD9"/>
    <w:rsid w:val="0098137B"/>
    <w:rsid w:val="009817F3"/>
    <w:rsid w:val="00981996"/>
    <w:rsid w:val="00982A32"/>
    <w:rsid w:val="00986F15"/>
    <w:rsid w:val="00990282"/>
    <w:rsid w:val="00990598"/>
    <w:rsid w:val="00990EAD"/>
    <w:rsid w:val="00991F7C"/>
    <w:rsid w:val="00992CE0"/>
    <w:rsid w:val="00993C13"/>
    <w:rsid w:val="00994455"/>
    <w:rsid w:val="00994581"/>
    <w:rsid w:val="00994A17"/>
    <w:rsid w:val="00996328"/>
    <w:rsid w:val="00996515"/>
    <w:rsid w:val="0099794A"/>
    <w:rsid w:val="00997F99"/>
    <w:rsid w:val="009A037C"/>
    <w:rsid w:val="009A2592"/>
    <w:rsid w:val="009A2FF6"/>
    <w:rsid w:val="009A4151"/>
    <w:rsid w:val="009A5C11"/>
    <w:rsid w:val="009A68CB"/>
    <w:rsid w:val="009A6DBC"/>
    <w:rsid w:val="009B035C"/>
    <w:rsid w:val="009B194C"/>
    <w:rsid w:val="009B32DF"/>
    <w:rsid w:val="009B39D0"/>
    <w:rsid w:val="009B39FE"/>
    <w:rsid w:val="009B3C89"/>
    <w:rsid w:val="009B4181"/>
    <w:rsid w:val="009B4197"/>
    <w:rsid w:val="009B5529"/>
    <w:rsid w:val="009B5A65"/>
    <w:rsid w:val="009B69F6"/>
    <w:rsid w:val="009B6DA6"/>
    <w:rsid w:val="009C020E"/>
    <w:rsid w:val="009C156F"/>
    <w:rsid w:val="009C2E34"/>
    <w:rsid w:val="009C2EE5"/>
    <w:rsid w:val="009C2FF7"/>
    <w:rsid w:val="009C371F"/>
    <w:rsid w:val="009C3BE9"/>
    <w:rsid w:val="009C6BC1"/>
    <w:rsid w:val="009C6FF7"/>
    <w:rsid w:val="009D0DF5"/>
    <w:rsid w:val="009D1DD5"/>
    <w:rsid w:val="009D32C3"/>
    <w:rsid w:val="009D5078"/>
    <w:rsid w:val="009D5450"/>
    <w:rsid w:val="009D54D7"/>
    <w:rsid w:val="009D5FE2"/>
    <w:rsid w:val="009D6D6A"/>
    <w:rsid w:val="009D7945"/>
    <w:rsid w:val="009D7E35"/>
    <w:rsid w:val="009E2660"/>
    <w:rsid w:val="009E3906"/>
    <w:rsid w:val="009E39AA"/>
    <w:rsid w:val="009E3B3F"/>
    <w:rsid w:val="009E4269"/>
    <w:rsid w:val="009F04FF"/>
    <w:rsid w:val="009F0C00"/>
    <w:rsid w:val="009F214C"/>
    <w:rsid w:val="009F3095"/>
    <w:rsid w:val="009F30CA"/>
    <w:rsid w:val="009F4449"/>
    <w:rsid w:val="009F4741"/>
    <w:rsid w:val="009F4FD5"/>
    <w:rsid w:val="009F5130"/>
    <w:rsid w:val="009F5BB1"/>
    <w:rsid w:val="009F5E67"/>
    <w:rsid w:val="009F6DDF"/>
    <w:rsid w:val="009F6F87"/>
    <w:rsid w:val="009F73D9"/>
    <w:rsid w:val="009F7EDA"/>
    <w:rsid w:val="009F7F78"/>
    <w:rsid w:val="00A00311"/>
    <w:rsid w:val="00A006E8"/>
    <w:rsid w:val="00A00E70"/>
    <w:rsid w:val="00A01953"/>
    <w:rsid w:val="00A022E5"/>
    <w:rsid w:val="00A02BAA"/>
    <w:rsid w:val="00A02FF0"/>
    <w:rsid w:val="00A04751"/>
    <w:rsid w:val="00A05655"/>
    <w:rsid w:val="00A05C59"/>
    <w:rsid w:val="00A07853"/>
    <w:rsid w:val="00A10DBE"/>
    <w:rsid w:val="00A11B63"/>
    <w:rsid w:val="00A12110"/>
    <w:rsid w:val="00A1220C"/>
    <w:rsid w:val="00A14CF7"/>
    <w:rsid w:val="00A15562"/>
    <w:rsid w:val="00A1669E"/>
    <w:rsid w:val="00A17515"/>
    <w:rsid w:val="00A17E38"/>
    <w:rsid w:val="00A21BA0"/>
    <w:rsid w:val="00A22764"/>
    <w:rsid w:val="00A22D77"/>
    <w:rsid w:val="00A22E59"/>
    <w:rsid w:val="00A27AFE"/>
    <w:rsid w:val="00A30380"/>
    <w:rsid w:val="00A30639"/>
    <w:rsid w:val="00A32446"/>
    <w:rsid w:val="00A35C35"/>
    <w:rsid w:val="00A35D7D"/>
    <w:rsid w:val="00A40576"/>
    <w:rsid w:val="00A407AA"/>
    <w:rsid w:val="00A422EC"/>
    <w:rsid w:val="00A42409"/>
    <w:rsid w:val="00A4283B"/>
    <w:rsid w:val="00A42A6C"/>
    <w:rsid w:val="00A44109"/>
    <w:rsid w:val="00A44FD1"/>
    <w:rsid w:val="00A45140"/>
    <w:rsid w:val="00A455E6"/>
    <w:rsid w:val="00A45CA8"/>
    <w:rsid w:val="00A46385"/>
    <w:rsid w:val="00A4786E"/>
    <w:rsid w:val="00A509FE"/>
    <w:rsid w:val="00A50F45"/>
    <w:rsid w:val="00A513F5"/>
    <w:rsid w:val="00A52738"/>
    <w:rsid w:val="00A53E4C"/>
    <w:rsid w:val="00A544C1"/>
    <w:rsid w:val="00A55786"/>
    <w:rsid w:val="00A562A2"/>
    <w:rsid w:val="00A56914"/>
    <w:rsid w:val="00A574F7"/>
    <w:rsid w:val="00A60069"/>
    <w:rsid w:val="00A609B5"/>
    <w:rsid w:val="00A60B32"/>
    <w:rsid w:val="00A61245"/>
    <w:rsid w:val="00A61E67"/>
    <w:rsid w:val="00A61EE8"/>
    <w:rsid w:val="00A61F3F"/>
    <w:rsid w:val="00A6270C"/>
    <w:rsid w:val="00A62F83"/>
    <w:rsid w:val="00A637A2"/>
    <w:rsid w:val="00A63A45"/>
    <w:rsid w:val="00A646AB"/>
    <w:rsid w:val="00A65A65"/>
    <w:rsid w:val="00A65D73"/>
    <w:rsid w:val="00A66574"/>
    <w:rsid w:val="00A67504"/>
    <w:rsid w:val="00A70387"/>
    <w:rsid w:val="00A734DA"/>
    <w:rsid w:val="00A74935"/>
    <w:rsid w:val="00A76453"/>
    <w:rsid w:val="00A808B3"/>
    <w:rsid w:val="00A80BAE"/>
    <w:rsid w:val="00A82272"/>
    <w:rsid w:val="00A8324E"/>
    <w:rsid w:val="00A84A25"/>
    <w:rsid w:val="00A8562C"/>
    <w:rsid w:val="00A867C2"/>
    <w:rsid w:val="00A8704E"/>
    <w:rsid w:val="00A87272"/>
    <w:rsid w:val="00A87360"/>
    <w:rsid w:val="00A8777D"/>
    <w:rsid w:val="00A87821"/>
    <w:rsid w:val="00A90CB3"/>
    <w:rsid w:val="00A924E4"/>
    <w:rsid w:val="00A931EC"/>
    <w:rsid w:val="00A9398F"/>
    <w:rsid w:val="00A93EC7"/>
    <w:rsid w:val="00A94090"/>
    <w:rsid w:val="00A94760"/>
    <w:rsid w:val="00A95020"/>
    <w:rsid w:val="00A951E7"/>
    <w:rsid w:val="00A95270"/>
    <w:rsid w:val="00A95814"/>
    <w:rsid w:val="00A95A0D"/>
    <w:rsid w:val="00A97460"/>
    <w:rsid w:val="00A97743"/>
    <w:rsid w:val="00AA0839"/>
    <w:rsid w:val="00AA0EB0"/>
    <w:rsid w:val="00AA1318"/>
    <w:rsid w:val="00AA18FD"/>
    <w:rsid w:val="00AA2A94"/>
    <w:rsid w:val="00AA2F97"/>
    <w:rsid w:val="00AA36F4"/>
    <w:rsid w:val="00AA4EFC"/>
    <w:rsid w:val="00AA5EDF"/>
    <w:rsid w:val="00AA66C9"/>
    <w:rsid w:val="00AA69D6"/>
    <w:rsid w:val="00AA6FE1"/>
    <w:rsid w:val="00AB03EA"/>
    <w:rsid w:val="00AB1FCD"/>
    <w:rsid w:val="00AB4559"/>
    <w:rsid w:val="00AB47EF"/>
    <w:rsid w:val="00AB48CF"/>
    <w:rsid w:val="00AB496E"/>
    <w:rsid w:val="00AB52F4"/>
    <w:rsid w:val="00AB55F4"/>
    <w:rsid w:val="00AB598C"/>
    <w:rsid w:val="00AB5A41"/>
    <w:rsid w:val="00AB6E4E"/>
    <w:rsid w:val="00AB7771"/>
    <w:rsid w:val="00AB79D2"/>
    <w:rsid w:val="00AC05D7"/>
    <w:rsid w:val="00AC1D7F"/>
    <w:rsid w:val="00AC2A59"/>
    <w:rsid w:val="00AC38EE"/>
    <w:rsid w:val="00AC54E4"/>
    <w:rsid w:val="00AC5A56"/>
    <w:rsid w:val="00AC6D6B"/>
    <w:rsid w:val="00AC716B"/>
    <w:rsid w:val="00AC776F"/>
    <w:rsid w:val="00AD1923"/>
    <w:rsid w:val="00AD2C9E"/>
    <w:rsid w:val="00AD41A0"/>
    <w:rsid w:val="00AD61BC"/>
    <w:rsid w:val="00AD6B12"/>
    <w:rsid w:val="00AD708A"/>
    <w:rsid w:val="00AE009A"/>
    <w:rsid w:val="00AE18FC"/>
    <w:rsid w:val="00AE20F6"/>
    <w:rsid w:val="00AE2B0B"/>
    <w:rsid w:val="00AE31E9"/>
    <w:rsid w:val="00AE33B6"/>
    <w:rsid w:val="00AE3E49"/>
    <w:rsid w:val="00AE4B6A"/>
    <w:rsid w:val="00AE54C4"/>
    <w:rsid w:val="00AE56F9"/>
    <w:rsid w:val="00AE69CF"/>
    <w:rsid w:val="00AE6D46"/>
    <w:rsid w:val="00AE73EE"/>
    <w:rsid w:val="00AF2608"/>
    <w:rsid w:val="00AF28FC"/>
    <w:rsid w:val="00AF352C"/>
    <w:rsid w:val="00AF434C"/>
    <w:rsid w:val="00AF4462"/>
    <w:rsid w:val="00AF4549"/>
    <w:rsid w:val="00AF50C3"/>
    <w:rsid w:val="00AF6066"/>
    <w:rsid w:val="00AF6138"/>
    <w:rsid w:val="00AF7E72"/>
    <w:rsid w:val="00B009E9"/>
    <w:rsid w:val="00B01F37"/>
    <w:rsid w:val="00B035B8"/>
    <w:rsid w:val="00B03B03"/>
    <w:rsid w:val="00B05B3D"/>
    <w:rsid w:val="00B06A2E"/>
    <w:rsid w:val="00B07F5B"/>
    <w:rsid w:val="00B11D04"/>
    <w:rsid w:val="00B13F8A"/>
    <w:rsid w:val="00B15CA9"/>
    <w:rsid w:val="00B1675C"/>
    <w:rsid w:val="00B17391"/>
    <w:rsid w:val="00B17F6B"/>
    <w:rsid w:val="00B25010"/>
    <w:rsid w:val="00B26825"/>
    <w:rsid w:val="00B30F0B"/>
    <w:rsid w:val="00B32F91"/>
    <w:rsid w:val="00B337E6"/>
    <w:rsid w:val="00B3491B"/>
    <w:rsid w:val="00B34BFC"/>
    <w:rsid w:val="00B34EB3"/>
    <w:rsid w:val="00B35B74"/>
    <w:rsid w:val="00B36115"/>
    <w:rsid w:val="00B36A0B"/>
    <w:rsid w:val="00B378FD"/>
    <w:rsid w:val="00B42ED5"/>
    <w:rsid w:val="00B438AE"/>
    <w:rsid w:val="00B448EE"/>
    <w:rsid w:val="00B44F4E"/>
    <w:rsid w:val="00B4506D"/>
    <w:rsid w:val="00B45A5A"/>
    <w:rsid w:val="00B4637B"/>
    <w:rsid w:val="00B501F8"/>
    <w:rsid w:val="00B51327"/>
    <w:rsid w:val="00B5207B"/>
    <w:rsid w:val="00B523AC"/>
    <w:rsid w:val="00B523D1"/>
    <w:rsid w:val="00B52529"/>
    <w:rsid w:val="00B52B42"/>
    <w:rsid w:val="00B53F4C"/>
    <w:rsid w:val="00B5454D"/>
    <w:rsid w:val="00B54ACD"/>
    <w:rsid w:val="00B54D5D"/>
    <w:rsid w:val="00B556EF"/>
    <w:rsid w:val="00B5644B"/>
    <w:rsid w:val="00B5658E"/>
    <w:rsid w:val="00B566F5"/>
    <w:rsid w:val="00B567C3"/>
    <w:rsid w:val="00B5697E"/>
    <w:rsid w:val="00B56DF2"/>
    <w:rsid w:val="00B57B5D"/>
    <w:rsid w:val="00B60C2D"/>
    <w:rsid w:val="00B61572"/>
    <w:rsid w:val="00B61920"/>
    <w:rsid w:val="00B619D3"/>
    <w:rsid w:val="00B62709"/>
    <w:rsid w:val="00B63B49"/>
    <w:rsid w:val="00B642CD"/>
    <w:rsid w:val="00B649FF"/>
    <w:rsid w:val="00B64D53"/>
    <w:rsid w:val="00B65D38"/>
    <w:rsid w:val="00B65FAA"/>
    <w:rsid w:val="00B70719"/>
    <w:rsid w:val="00B70773"/>
    <w:rsid w:val="00B708CD"/>
    <w:rsid w:val="00B71268"/>
    <w:rsid w:val="00B71A39"/>
    <w:rsid w:val="00B71E50"/>
    <w:rsid w:val="00B727FE"/>
    <w:rsid w:val="00B754B7"/>
    <w:rsid w:val="00B76702"/>
    <w:rsid w:val="00B7710E"/>
    <w:rsid w:val="00B771F8"/>
    <w:rsid w:val="00B77BE5"/>
    <w:rsid w:val="00B80630"/>
    <w:rsid w:val="00B81138"/>
    <w:rsid w:val="00B832B5"/>
    <w:rsid w:val="00B83AE6"/>
    <w:rsid w:val="00B841F3"/>
    <w:rsid w:val="00B8470F"/>
    <w:rsid w:val="00B849B3"/>
    <w:rsid w:val="00B855A9"/>
    <w:rsid w:val="00B85DE8"/>
    <w:rsid w:val="00B86FD6"/>
    <w:rsid w:val="00B872FF"/>
    <w:rsid w:val="00B87B9A"/>
    <w:rsid w:val="00B90ED6"/>
    <w:rsid w:val="00B915F0"/>
    <w:rsid w:val="00B92B45"/>
    <w:rsid w:val="00B944CB"/>
    <w:rsid w:val="00B95905"/>
    <w:rsid w:val="00BA0187"/>
    <w:rsid w:val="00BA028C"/>
    <w:rsid w:val="00BA09C8"/>
    <w:rsid w:val="00BA0AFC"/>
    <w:rsid w:val="00BA0F72"/>
    <w:rsid w:val="00BA11A6"/>
    <w:rsid w:val="00BA134E"/>
    <w:rsid w:val="00BA16B5"/>
    <w:rsid w:val="00BA1CED"/>
    <w:rsid w:val="00BA1F25"/>
    <w:rsid w:val="00BA21D2"/>
    <w:rsid w:val="00BA3270"/>
    <w:rsid w:val="00BA3760"/>
    <w:rsid w:val="00BA38A7"/>
    <w:rsid w:val="00BA3926"/>
    <w:rsid w:val="00BA41D5"/>
    <w:rsid w:val="00BA4DF6"/>
    <w:rsid w:val="00BA7B79"/>
    <w:rsid w:val="00BA7C96"/>
    <w:rsid w:val="00BA7F49"/>
    <w:rsid w:val="00BB037D"/>
    <w:rsid w:val="00BB05A5"/>
    <w:rsid w:val="00BB11B1"/>
    <w:rsid w:val="00BB3977"/>
    <w:rsid w:val="00BB43E2"/>
    <w:rsid w:val="00BB4B34"/>
    <w:rsid w:val="00BB5057"/>
    <w:rsid w:val="00BB52B6"/>
    <w:rsid w:val="00BB629C"/>
    <w:rsid w:val="00BB73F5"/>
    <w:rsid w:val="00BC02FB"/>
    <w:rsid w:val="00BC0B81"/>
    <w:rsid w:val="00BC12AE"/>
    <w:rsid w:val="00BC1697"/>
    <w:rsid w:val="00BC17E6"/>
    <w:rsid w:val="00BC3CF4"/>
    <w:rsid w:val="00BC4163"/>
    <w:rsid w:val="00BC41CC"/>
    <w:rsid w:val="00BC48FE"/>
    <w:rsid w:val="00BC53C8"/>
    <w:rsid w:val="00BC5B9A"/>
    <w:rsid w:val="00BC62FA"/>
    <w:rsid w:val="00BC6AA7"/>
    <w:rsid w:val="00BC772C"/>
    <w:rsid w:val="00BD03EF"/>
    <w:rsid w:val="00BD0E89"/>
    <w:rsid w:val="00BD1299"/>
    <w:rsid w:val="00BD1F17"/>
    <w:rsid w:val="00BD38F9"/>
    <w:rsid w:val="00BD3DB5"/>
    <w:rsid w:val="00BD4420"/>
    <w:rsid w:val="00BD535C"/>
    <w:rsid w:val="00BD5980"/>
    <w:rsid w:val="00BD7D73"/>
    <w:rsid w:val="00BE00FA"/>
    <w:rsid w:val="00BE014E"/>
    <w:rsid w:val="00BE26DD"/>
    <w:rsid w:val="00BE3630"/>
    <w:rsid w:val="00BE3B87"/>
    <w:rsid w:val="00BE3E6B"/>
    <w:rsid w:val="00BE44DA"/>
    <w:rsid w:val="00BE5EA5"/>
    <w:rsid w:val="00BE698D"/>
    <w:rsid w:val="00BE6AEA"/>
    <w:rsid w:val="00BF025D"/>
    <w:rsid w:val="00BF197D"/>
    <w:rsid w:val="00BF379C"/>
    <w:rsid w:val="00BF52B9"/>
    <w:rsid w:val="00BF543D"/>
    <w:rsid w:val="00BF62F9"/>
    <w:rsid w:val="00C01375"/>
    <w:rsid w:val="00C03572"/>
    <w:rsid w:val="00C045C4"/>
    <w:rsid w:val="00C06536"/>
    <w:rsid w:val="00C0671D"/>
    <w:rsid w:val="00C071D7"/>
    <w:rsid w:val="00C113DD"/>
    <w:rsid w:val="00C14221"/>
    <w:rsid w:val="00C145F7"/>
    <w:rsid w:val="00C14CFA"/>
    <w:rsid w:val="00C22110"/>
    <w:rsid w:val="00C222E6"/>
    <w:rsid w:val="00C234C5"/>
    <w:rsid w:val="00C23507"/>
    <w:rsid w:val="00C24A82"/>
    <w:rsid w:val="00C25759"/>
    <w:rsid w:val="00C257F5"/>
    <w:rsid w:val="00C2782B"/>
    <w:rsid w:val="00C32554"/>
    <w:rsid w:val="00C336BC"/>
    <w:rsid w:val="00C34010"/>
    <w:rsid w:val="00C34562"/>
    <w:rsid w:val="00C345DE"/>
    <w:rsid w:val="00C34703"/>
    <w:rsid w:val="00C34E88"/>
    <w:rsid w:val="00C35260"/>
    <w:rsid w:val="00C41820"/>
    <w:rsid w:val="00C41C2D"/>
    <w:rsid w:val="00C42E80"/>
    <w:rsid w:val="00C436C0"/>
    <w:rsid w:val="00C45893"/>
    <w:rsid w:val="00C45957"/>
    <w:rsid w:val="00C45FDD"/>
    <w:rsid w:val="00C46ABB"/>
    <w:rsid w:val="00C4748D"/>
    <w:rsid w:val="00C50452"/>
    <w:rsid w:val="00C50AE7"/>
    <w:rsid w:val="00C50FEB"/>
    <w:rsid w:val="00C51507"/>
    <w:rsid w:val="00C51609"/>
    <w:rsid w:val="00C52863"/>
    <w:rsid w:val="00C52CEC"/>
    <w:rsid w:val="00C53416"/>
    <w:rsid w:val="00C54204"/>
    <w:rsid w:val="00C553D7"/>
    <w:rsid w:val="00C557F5"/>
    <w:rsid w:val="00C574C1"/>
    <w:rsid w:val="00C6165C"/>
    <w:rsid w:val="00C62325"/>
    <w:rsid w:val="00C62A7A"/>
    <w:rsid w:val="00C62B3D"/>
    <w:rsid w:val="00C63536"/>
    <w:rsid w:val="00C63738"/>
    <w:rsid w:val="00C63EE4"/>
    <w:rsid w:val="00C64C92"/>
    <w:rsid w:val="00C65C91"/>
    <w:rsid w:val="00C67E55"/>
    <w:rsid w:val="00C70BD2"/>
    <w:rsid w:val="00C71E53"/>
    <w:rsid w:val="00C74F3D"/>
    <w:rsid w:val="00C75BD7"/>
    <w:rsid w:val="00C7649B"/>
    <w:rsid w:val="00C76F8D"/>
    <w:rsid w:val="00C774CB"/>
    <w:rsid w:val="00C81241"/>
    <w:rsid w:val="00C814D9"/>
    <w:rsid w:val="00C83E56"/>
    <w:rsid w:val="00C83EFE"/>
    <w:rsid w:val="00C843EA"/>
    <w:rsid w:val="00C85092"/>
    <w:rsid w:val="00C85D87"/>
    <w:rsid w:val="00C86C41"/>
    <w:rsid w:val="00C87124"/>
    <w:rsid w:val="00C87A84"/>
    <w:rsid w:val="00C90FFE"/>
    <w:rsid w:val="00C926DC"/>
    <w:rsid w:val="00C927A8"/>
    <w:rsid w:val="00C94345"/>
    <w:rsid w:val="00C94446"/>
    <w:rsid w:val="00C96BB5"/>
    <w:rsid w:val="00C96F07"/>
    <w:rsid w:val="00CA04AD"/>
    <w:rsid w:val="00CA068B"/>
    <w:rsid w:val="00CA140F"/>
    <w:rsid w:val="00CA3E6E"/>
    <w:rsid w:val="00CA4638"/>
    <w:rsid w:val="00CA50E7"/>
    <w:rsid w:val="00CA68FB"/>
    <w:rsid w:val="00CA6AD6"/>
    <w:rsid w:val="00CA6ECF"/>
    <w:rsid w:val="00CB0880"/>
    <w:rsid w:val="00CB1CFA"/>
    <w:rsid w:val="00CB2E16"/>
    <w:rsid w:val="00CB4297"/>
    <w:rsid w:val="00CB5E49"/>
    <w:rsid w:val="00CB697E"/>
    <w:rsid w:val="00CB6A8B"/>
    <w:rsid w:val="00CC0B33"/>
    <w:rsid w:val="00CC0F00"/>
    <w:rsid w:val="00CC16F9"/>
    <w:rsid w:val="00CC19F1"/>
    <w:rsid w:val="00CC27E0"/>
    <w:rsid w:val="00CC2F43"/>
    <w:rsid w:val="00CC31C9"/>
    <w:rsid w:val="00CC3645"/>
    <w:rsid w:val="00CC3717"/>
    <w:rsid w:val="00CC4905"/>
    <w:rsid w:val="00CC63C7"/>
    <w:rsid w:val="00CC6845"/>
    <w:rsid w:val="00CC6CAA"/>
    <w:rsid w:val="00CC71D7"/>
    <w:rsid w:val="00CC7F98"/>
    <w:rsid w:val="00CD06FE"/>
    <w:rsid w:val="00CD1D1A"/>
    <w:rsid w:val="00CD3C37"/>
    <w:rsid w:val="00CD455B"/>
    <w:rsid w:val="00CD5650"/>
    <w:rsid w:val="00CD611A"/>
    <w:rsid w:val="00CD652A"/>
    <w:rsid w:val="00CD6F76"/>
    <w:rsid w:val="00CE0297"/>
    <w:rsid w:val="00CE1A4A"/>
    <w:rsid w:val="00CE1B40"/>
    <w:rsid w:val="00CE287E"/>
    <w:rsid w:val="00CE399D"/>
    <w:rsid w:val="00CE3BE8"/>
    <w:rsid w:val="00CE4748"/>
    <w:rsid w:val="00CE51F9"/>
    <w:rsid w:val="00CE67B1"/>
    <w:rsid w:val="00CF0294"/>
    <w:rsid w:val="00CF0B58"/>
    <w:rsid w:val="00CF0CEA"/>
    <w:rsid w:val="00CF0FF2"/>
    <w:rsid w:val="00CF1AE6"/>
    <w:rsid w:val="00CF1EFD"/>
    <w:rsid w:val="00CF253F"/>
    <w:rsid w:val="00CF32D5"/>
    <w:rsid w:val="00CF4DBC"/>
    <w:rsid w:val="00CF513B"/>
    <w:rsid w:val="00CF6F12"/>
    <w:rsid w:val="00CF7C37"/>
    <w:rsid w:val="00D0014A"/>
    <w:rsid w:val="00D00C50"/>
    <w:rsid w:val="00D02C05"/>
    <w:rsid w:val="00D02D02"/>
    <w:rsid w:val="00D03B4C"/>
    <w:rsid w:val="00D04056"/>
    <w:rsid w:val="00D058B1"/>
    <w:rsid w:val="00D07C72"/>
    <w:rsid w:val="00D1079C"/>
    <w:rsid w:val="00D11E50"/>
    <w:rsid w:val="00D1220E"/>
    <w:rsid w:val="00D12630"/>
    <w:rsid w:val="00D12C3E"/>
    <w:rsid w:val="00D12C5D"/>
    <w:rsid w:val="00D12E01"/>
    <w:rsid w:val="00D145BA"/>
    <w:rsid w:val="00D14931"/>
    <w:rsid w:val="00D14B61"/>
    <w:rsid w:val="00D1523C"/>
    <w:rsid w:val="00D1525C"/>
    <w:rsid w:val="00D165B7"/>
    <w:rsid w:val="00D17086"/>
    <w:rsid w:val="00D171B4"/>
    <w:rsid w:val="00D173FF"/>
    <w:rsid w:val="00D21CAE"/>
    <w:rsid w:val="00D23B0F"/>
    <w:rsid w:val="00D252CF"/>
    <w:rsid w:val="00D259DB"/>
    <w:rsid w:val="00D262E9"/>
    <w:rsid w:val="00D2771F"/>
    <w:rsid w:val="00D27F83"/>
    <w:rsid w:val="00D31ADB"/>
    <w:rsid w:val="00D335FF"/>
    <w:rsid w:val="00D35FB4"/>
    <w:rsid w:val="00D3649F"/>
    <w:rsid w:val="00D3756B"/>
    <w:rsid w:val="00D40AA7"/>
    <w:rsid w:val="00D40B23"/>
    <w:rsid w:val="00D41001"/>
    <w:rsid w:val="00D415FF"/>
    <w:rsid w:val="00D4226C"/>
    <w:rsid w:val="00D42277"/>
    <w:rsid w:val="00D424E2"/>
    <w:rsid w:val="00D45553"/>
    <w:rsid w:val="00D45EBA"/>
    <w:rsid w:val="00D47F7A"/>
    <w:rsid w:val="00D50A08"/>
    <w:rsid w:val="00D50D6E"/>
    <w:rsid w:val="00D54476"/>
    <w:rsid w:val="00D54693"/>
    <w:rsid w:val="00D55E5E"/>
    <w:rsid w:val="00D56694"/>
    <w:rsid w:val="00D56934"/>
    <w:rsid w:val="00D60BE4"/>
    <w:rsid w:val="00D61739"/>
    <w:rsid w:val="00D61964"/>
    <w:rsid w:val="00D62886"/>
    <w:rsid w:val="00D62CD0"/>
    <w:rsid w:val="00D634CF"/>
    <w:rsid w:val="00D63D10"/>
    <w:rsid w:val="00D65F65"/>
    <w:rsid w:val="00D66DB3"/>
    <w:rsid w:val="00D67CAB"/>
    <w:rsid w:val="00D70926"/>
    <w:rsid w:val="00D70EAB"/>
    <w:rsid w:val="00D7173F"/>
    <w:rsid w:val="00D7229B"/>
    <w:rsid w:val="00D7266F"/>
    <w:rsid w:val="00D72A21"/>
    <w:rsid w:val="00D72F41"/>
    <w:rsid w:val="00D736CB"/>
    <w:rsid w:val="00D739E3"/>
    <w:rsid w:val="00D7407F"/>
    <w:rsid w:val="00D75333"/>
    <w:rsid w:val="00D76620"/>
    <w:rsid w:val="00D7731B"/>
    <w:rsid w:val="00D80390"/>
    <w:rsid w:val="00D80633"/>
    <w:rsid w:val="00D835B5"/>
    <w:rsid w:val="00D85597"/>
    <w:rsid w:val="00D85EA5"/>
    <w:rsid w:val="00D874A1"/>
    <w:rsid w:val="00D874B6"/>
    <w:rsid w:val="00D905FB"/>
    <w:rsid w:val="00D91451"/>
    <w:rsid w:val="00D91AE9"/>
    <w:rsid w:val="00D92543"/>
    <w:rsid w:val="00D926FF"/>
    <w:rsid w:val="00D92F68"/>
    <w:rsid w:val="00D93084"/>
    <w:rsid w:val="00D932FF"/>
    <w:rsid w:val="00D9395B"/>
    <w:rsid w:val="00D9435A"/>
    <w:rsid w:val="00DA0E72"/>
    <w:rsid w:val="00DA12F5"/>
    <w:rsid w:val="00DA2880"/>
    <w:rsid w:val="00DA4608"/>
    <w:rsid w:val="00DA631F"/>
    <w:rsid w:val="00DA685E"/>
    <w:rsid w:val="00DA77B1"/>
    <w:rsid w:val="00DA7B84"/>
    <w:rsid w:val="00DB00CB"/>
    <w:rsid w:val="00DB0687"/>
    <w:rsid w:val="00DB0BF8"/>
    <w:rsid w:val="00DB1E5D"/>
    <w:rsid w:val="00DB3E85"/>
    <w:rsid w:val="00DB461A"/>
    <w:rsid w:val="00DB4CDA"/>
    <w:rsid w:val="00DB670F"/>
    <w:rsid w:val="00DB6D70"/>
    <w:rsid w:val="00DB7496"/>
    <w:rsid w:val="00DC0E28"/>
    <w:rsid w:val="00DC14F5"/>
    <w:rsid w:val="00DC1666"/>
    <w:rsid w:val="00DC1C73"/>
    <w:rsid w:val="00DC2C50"/>
    <w:rsid w:val="00DC5ACF"/>
    <w:rsid w:val="00DC602A"/>
    <w:rsid w:val="00DC64D5"/>
    <w:rsid w:val="00DC7679"/>
    <w:rsid w:val="00DC7852"/>
    <w:rsid w:val="00DD1488"/>
    <w:rsid w:val="00DD27D5"/>
    <w:rsid w:val="00DD3802"/>
    <w:rsid w:val="00DD4319"/>
    <w:rsid w:val="00DD5DB7"/>
    <w:rsid w:val="00DD7409"/>
    <w:rsid w:val="00DE1D04"/>
    <w:rsid w:val="00DE53E6"/>
    <w:rsid w:val="00DE5449"/>
    <w:rsid w:val="00DE5A5F"/>
    <w:rsid w:val="00DF0696"/>
    <w:rsid w:val="00DF1553"/>
    <w:rsid w:val="00DF173B"/>
    <w:rsid w:val="00DF1BED"/>
    <w:rsid w:val="00DF2F22"/>
    <w:rsid w:val="00DF3EF2"/>
    <w:rsid w:val="00DF483C"/>
    <w:rsid w:val="00DF4CD4"/>
    <w:rsid w:val="00DF5EE2"/>
    <w:rsid w:val="00E00436"/>
    <w:rsid w:val="00E01710"/>
    <w:rsid w:val="00E01CCF"/>
    <w:rsid w:val="00E01EDE"/>
    <w:rsid w:val="00E029DC"/>
    <w:rsid w:val="00E046CE"/>
    <w:rsid w:val="00E04CD8"/>
    <w:rsid w:val="00E0792E"/>
    <w:rsid w:val="00E11857"/>
    <w:rsid w:val="00E1286D"/>
    <w:rsid w:val="00E12BC1"/>
    <w:rsid w:val="00E13D5D"/>
    <w:rsid w:val="00E13F08"/>
    <w:rsid w:val="00E14180"/>
    <w:rsid w:val="00E14DDE"/>
    <w:rsid w:val="00E158D8"/>
    <w:rsid w:val="00E1592A"/>
    <w:rsid w:val="00E15984"/>
    <w:rsid w:val="00E16564"/>
    <w:rsid w:val="00E2084D"/>
    <w:rsid w:val="00E211DB"/>
    <w:rsid w:val="00E2171F"/>
    <w:rsid w:val="00E22510"/>
    <w:rsid w:val="00E24150"/>
    <w:rsid w:val="00E2481E"/>
    <w:rsid w:val="00E24FF4"/>
    <w:rsid w:val="00E25A2C"/>
    <w:rsid w:val="00E27E7B"/>
    <w:rsid w:val="00E30455"/>
    <w:rsid w:val="00E30DFD"/>
    <w:rsid w:val="00E3105B"/>
    <w:rsid w:val="00E31AE0"/>
    <w:rsid w:val="00E31F10"/>
    <w:rsid w:val="00E32628"/>
    <w:rsid w:val="00E335F6"/>
    <w:rsid w:val="00E33CDA"/>
    <w:rsid w:val="00E34112"/>
    <w:rsid w:val="00E341BD"/>
    <w:rsid w:val="00E369A5"/>
    <w:rsid w:val="00E37A25"/>
    <w:rsid w:val="00E37DF8"/>
    <w:rsid w:val="00E403E0"/>
    <w:rsid w:val="00E42BFB"/>
    <w:rsid w:val="00E4344C"/>
    <w:rsid w:val="00E44718"/>
    <w:rsid w:val="00E44974"/>
    <w:rsid w:val="00E4623B"/>
    <w:rsid w:val="00E4637F"/>
    <w:rsid w:val="00E479BB"/>
    <w:rsid w:val="00E506C4"/>
    <w:rsid w:val="00E51355"/>
    <w:rsid w:val="00E5178E"/>
    <w:rsid w:val="00E52141"/>
    <w:rsid w:val="00E5358C"/>
    <w:rsid w:val="00E54D4F"/>
    <w:rsid w:val="00E57335"/>
    <w:rsid w:val="00E6012A"/>
    <w:rsid w:val="00E6169E"/>
    <w:rsid w:val="00E61B48"/>
    <w:rsid w:val="00E62359"/>
    <w:rsid w:val="00E62704"/>
    <w:rsid w:val="00E62725"/>
    <w:rsid w:val="00E644EB"/>
    <w:rsid w:val="00E65275"/>
    <w:rsid w:val="00E6757B"/>
    <w:rsid w:val="00E70CB2"/>
    <w:rsid w:val="00E70FBE"/>
    <w:rsid w:val="00E71368"/>
    <w:rsid w:val="00E71C12"/>
    <w:rsid w:val="00E72467"/>
    <w:rsid w:val="00E735FE"/>
    <w:rsid w:val="00E7587B"/>
    <w:rsid w:val="00E75B71"/>
    <w:rsid w:val="00E7638E"/>
    <w:rsid w:val="00E76E44"/>
    <w:rsid w:val="00E8200F"/>
    <w:rsid w:val="00E826D8"/>
    <w:rsid w:val="00E833B4"/>
    <w:rsid w:val="00E83840"/>
    <w:rsid w:val="00E84AAE"/>
    <w:rsid w:val="00E85C75"/>
    <w:rsid w:val="00E86666"/>
    <w:rsid w:val="00E866A1"/>
    <w:rsid w:val="00E91DDA"/>
    <w:rsid w:val="00E9310E"/>
    <w:rsid w:val="00E93C20"/>
    <w:rsid w:val="00E940F1"/>
    <w:rsid w:val="00E9442C"/>
    <w:rsid w:val="00E94C95"/>
    <w:rsid w:val="00E94E37"/>
    <w:rsid w:val="00E9559B"/>
    <w:rsid w:val="00E95A09"/>
    <w:rsid w:val="00E97081"/>
    <w:rsid w:val="00E97489"/>
    <w:rsid w:val="00E97BB0"/>
    <w:rsid w:val="00EA098A"/>
    <w:rsid w:val="00EA1ECE"/>
    <w:rsid w:val="00EA32C2"/>
    <w:rsid w:val="00EA3FCB"/>
    <w:rsid w:val="00EA49FD"/>
    <w:rsid w:val="00EA6DF8"/>
    <w:rsid w:val="00EB10A1"/>
    <w:rsid w:val="00EB2671"/>
    <w:rsid w:val="00EB2D81"/>
    <w:rsid w:val="00EB35F2"/>
    <w:rsid w:val="00EB4F40"/>
    <w:rsid w:val="00EB4FBF"/>
    <w:rsid w:val="00EB5057"/>
    <w:rsid w:val="00EB6225"/>
    <w:rsid w:val="00EB6EBC"/>
    <w:rsid w:val="00EB7358"/>
    <w:rsid w:val="00EC3A9C"/>
    <w:rsid w:val="00EC451B"/>
    <w:rsid w:val="00EC64DB"/>
    <w:rsid w:val="00ED007C"/>
    <w:rsid w:val="00ED065A"/>
    <w:rsid w:val="00ED0819"/>
    <w:rsid w:val="00ED11D3"/>
    <w:rsid w:val="00ED1532"/>
    <w:rsid w:val="00ED1728"/>
    <w:rsid w:val="00ED1C22"/>
    <w:rsid w:val="00ED255D"/>
    <w:rsid w:val="00ED2958"/>
    <w:rsid w:val="00ED3B0B"/>
    <w:rsid w:val="00EE3714"/>
    <w:rsid w:val="00EE372A"/>
    <w:rsid w:val="00EE3A4A"/>
    <w:rsid w:val="00EE3CE1"/>
    <w:rsid w:val="00EE509F"/>
    <w:rsid w:val="00EE516E"/>
    <w:rsid w:val="00EE54EB"/>
    <w:rsid w:val="00EF0D31"/>
    <w:rsid w:val="00EF0FF7"/>
    <w:rsid w:val="00EF2FD6"/>
    <w:rsid w:val="00EF358C"/>
    <w:rsid w:val="00EF3699"/>
    <w:rsid w:val="00EF469E"/>
    <w:rsid w:val="00EF4BD1"/>
    <w:rsid w:val="00EF6050"/>
    <w:rsid w:val="00EF660C"/>
    <w:rsid w:val="00EF67A9"/>
    <w:rsid w:val="00F02F81"/>
    <w:rsid w:val="00F0346F"/>
    <w:rsid w:val="00F052B8"/>
    <w:rsid w:val="00F055DE"/>
    <w:rsid w:val="00F05AA0"/>
    <w:rsid w:val="00F05F78"/>
    <w:rsid w:val="00F06371"/>
    <w:rsid w:val="00F07716"/>
    <w:rsid w:val="00F07C0D"/>
    <w:rsid w:val="00F1293F"/>
    <w:rsid w:val="00F1429C"/>
    <w:rsid w:val="00F14941"/>
    <w:rsid w:val="00F15608"/>
    <w:rsid w:val="00F16A15"/>
    <w:rsid w:val="00F16EDA"/>
    <w:rsid w:val="00F2019E"/>
    <w:rsid w:val="00F2177B"/>
    <w:rsid w:val="00F22A07"/>
    <w:rsid w:val="00F22B62"/>
    <w:rsid w:val="00F22C4D"/>
    <w:rsid w:val="00F23AE1"/>
    <w:rsid w:val="00F24A73"/>
    <w:rsid w:val="00F25A18"/>
    <w:rsid w:val="00F26CEF"/>
    <w:rsid w:val="00F277DF"/>
    <w:rsid w:val="00F30830"/>
    <w:rsid w:val="00F31201"/>
    <w:rsid w:val="00F31649"/>
    <w:rsid w:val="00F34027"/>
    <w:rsid w:val="00F3420D"/>
    <w:rsid w:val="00F34A18"/>
    <w:rsid w:val="00F36828"/>
    <w:rsid w:val="00F368CE"/>
    <w:rsid w:val="00F374C3"/>
    <w:rsid w:val="00F4032F"/>
    <w:rsid w:val="00F40DAA"/>
    <w:rsid w:val="00F41587"/>
    <w:rsid w:val="00F41B98"/>
    <w:rsid w:val="00F422DB"/>
    <w:rsid w:val="00F424F9"/>
    <w:rsid w:val="00F448AF"/>
    <w:rsid w:val="00F46C47"/>
    <w:rsid w:val="00F46D58"/>
    <w:rsid w:val="00F474B7"/>
    <w:rsid w:val="00F50DFF"/>
    <w:rsid w:val="00F51B75"/>
    <w:rsid w:val="00F52DEC"/>
    <w:rsid w:val="00F53406"/>
    <w:rsid w:val="00F545A9"/>
    <w:rsid w:val="00F555E9"/>
    <w:rsid w:val="00F56928"/>
    <w:rsid w:val="00F5693B"/>
    <w:rsid w:val="00F57769"/>
    <w:rsid w:val="00F578C2"/>
    <w:rsid w:val="00F60E5F"/>
    <w:rsid w:val="00F61EC6"/>
    <w:rsid w:val="00F625AD"/>
    <w:rsid w:val="00F62EE2"/>
    <w:rsid w:val="00F6363E"/>
    <w:rsid w:val="00F648F1"/>
    <w:rsid w:val="00F6584E"/>
    <w:rsid w:val="00F660CC"/>
    <w:rsid w:val="00F6659A"/>
    <w:rsid w:val="00F702A8"/>
    <w:rsid w:val="00F70ED0"/>
    <w:rsid w:val="00F711A0"/>
    <w:rsid w:val="00F761F7"/>
    <w:rsid w:val="00F764B2"/>
    <w:rsid w:val="00F766F5"/>
    <w:rsid w:val="00F77998"/>
    <w:rsid w:val="00F80A28"/>
    <w:rsid w:val="00F80FA0"/>
    <w:rsid w:val="00F82C46"/>
    <w:rsid w:val="00F8452A"/>
    <w:rsid w:val="00F8472A"/>
    <w:rsid w:val="00F85483"/>
    <w:rsid w:val="00F85A08"/>
    <w:rsid w:val="00F877F9"/>
    <w:rsid w:val="00F87ECC"/>
    <w:rsid w:val="00F91AEB"/>
    <w:rsid w:val="00F91D44"/>
    <w:rsid w:val="00F93F5C"/>
    <w:rsid w:val="00F93F83"/>
    <w:rsid w:val="00F94229"/>
    <w:rsid w:val="00F942B0"/>
    <w:rsid w:val="00F94D38"/>
    <w:rsid w:val="00F96BD3"/>
    <w:rsid w:val="00FA041E"/>
    <w:rsid w:val="00FA1260"/>
    <w:rsid w:val="00FA3336"/>
    <w:rsid w:val="00FA3616"/>
    <w:rsid w:val="00FA4D03"/>
    <w:rsid w:val="00FA50A6"/>
    <w:rsid w:val="00FA6058"/>
    <w:rsid w:val="00FA6683"/>
    <w:rsid w:val="00FA6F7E"/>
    <w:rsid w:val="00FB1A4F"/>
    <w:rsid w:val="00FB238B"/>
    <w:rsid w:val="00FB2723"/>
    <w:rsid w:val="00FB28CE"/>
    <w:rsid w:val="00FB4512"/>
    <w:rsid w:val="00FB4D1D"/>
    <w:rsid w:val="00FB5277"/>
    <w:rsid w:val="00FB5A31"/>
    <w:rsid w:val="00FB6E48"/>
    <w:rsid w:val="00FB72AD"/>
    <w:rsid w:val="00FB7860"/>
    <w:rsid w:val="00FB7C2F"/>
    <w:rsid w:val="00FB7C5B"/>
    <w:rsid w:val="00FC07A7"/>
    <w:rsid w:val="00FC0E28"/>
    <w:rsid w:val="00FC0E2E"/>
    <w:rsid w:val="00FC1F9F"/>
    <w:rsid w:val="00FC2018"/>
    <w:rsid w:val="00FC4988"/>
    <w:rsid w:val="00FC5562"/>
    <w:rsid w:val="00FC5BEE"/>
    <w:rsid w:val="00FC6B85"/>
    <w:rsid w:val="00FC6E42"/>
    <w:rsid w:val="00FC7716"/>
    <w:rsid w:val="00FD0284"/>
    <w:rsid w:val="00FD0C98"/>
    <w:rsid w:val="00FD108E"/>
    <w:rsid w:val="00FD1CEB"/>
    <w:rsid w:val="00FD2171"/>
    <w:rsid w:val="00FD4103"/>
    <w:rsid w:val="00FD4167"/>
    <w:rsid w:val="00FD53BB"/>
    <w:rsid w:val="00FD5497"/>
    <w:rsid w:val="00FD6BB5"/>
    <w:rsid w:val="00FD735A"/>
    <w:rsid w:val="00FD7F82"/>
    <w:rsid w:val="00FE02BB"/>
    <w:rsid w:val="00FE0357"/>
    <w:rsid w:val="00FE26D3"/>
    <w:rsid w:val="00FE4682"/>
    <w:rsid w:val="00FE6B8A"/>
    <w:rsid w:val="00FE72C7"/>
    <w:rsid w:val="00FE7976"/>
    <w:rsid w:val="00FF3440"/>
    <w:rsid w:val="00FF3AAD"/>
    <w:rsid w:val="00FF3B52"/>
    <w:rsid w:val="00FF55F7"/>
    <w:rsid w:val="00FF5EBF"/>
    <w:rsid w:val="00FF6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uiPriority="9" w:unhideWhenUsed="0" w:qFormat="1"/>
    <w:lsdException w:name="heading 4" w:semiHidden="0" w:qFormat="1"/>
    <w:lsdException w:name="heading 5" w:semiHidden="0" w:qFormat="1"/>
    <w:lsdException w:name="heading 6" w:semiHidden="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footnote reference" w:qFormat="1"/>
    <w:lsdException w:name="annotation reference" w:uiPriority="99" w:qFormat="1"/>
    <w:lsdException w:name="endnote reference" w:qFormat="1"/>
    <w:lsdException w:name="endnote text" w:qFormat="1"/>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FC1"/>
    <w:pPr>
      <w:suppressAutoHyphens/>
    </w:pPr>
    <w:rPr>
      <w:rFonts w:eastAsia="Times New Roman"/>
      <w:sz w:val="24"/>
      <w:szCs w:val="24"/>
    </w:rPr>
  </w:style>
  <w:style w:type="paragraph" w:styleId="1">
    <w:name w:val="heading 1"/>
    <w:basedOn w:val="a"/>
    <w:next w:val="a"/>
    <w:link w:val="10"/>
    <w:qFormat/>
    <w:rsid w:val="00D914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914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D91451"/>
    <w:pPr>
      <w:spacing w:beforeAutospacing="1" w:afterAutospacing="1"/>
      <w:outlineLvl w:val="2"/>
    </w:pPr>
    <w:rPr>
      <w:b/>
      <w:bCs/>
      <w:sz w:val="27"/>
      <w:szCs w:val="27"/>
    </w:rPr>
  </w:style>
  <w:style w:type="paragraph" w:styleId="4">
    <w:name w:val="heading 4"/>
    <w:basedOn w:val="a"/>
    <w:next w:val="a"/>
    <w:link w:val="40"/>
    <w:unhideWhenUsed/>
    <w:qFormat/>
    <w:rsid w:val="00D91451"/>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D91451"/>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nhideWhenUsed/>
    <w:qFormat/>
    <w:rsid w:val="00D91451"/>
    <w:pPr>
      <w:keepNext/>
      <w:keepLines/>
      <w:spacing w:before="40"/>
      <w:outlineLvl w:val="5"/>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D9145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qFormat/>
    <w:rsid w:val="00D91451"/>
    <w:rPr>
      <w:rFonts w:asciiTheme="majorHAnsi" w:eastAsiaTheme="majorEastAsia" w:hAnsiTheme="majorHAnsi" w:cstheme="majorBidi"/>
      <w:color w:val="365F91" w:themeColor="accent1" w:themeShade="BF"/>
      <w:sz w:val="26"/>
      <w:szCs w:val="26"/>
    </w:rPr>
  </w:style>
  <w:style w:type="character" w:customStyle="1" w:styleId="30">
    <w:name w:val="Заголовок 3 Знак"/>
    <w:link w:val="3"/>
    <w:uiPriority w:val="9"/>
    <w:qFormat/>
    <w:rsid w:val="00D91451"/>
    <w:rPr>
      <w:b/>
      <w:bCs/>
      <w:sz w:val="27"/>
      <w:szCs w:val="27"/>
    </w:rPr>
  </w:style>
  <w:style w:type="character" w:customStyle="1" w:styleId="40">
    <w:name w:val="Заголовок 4 Знак"/>
    <w:basedOn w:val="a0"/>
    <w:link w:val="4"/>
    <w:qFormat/>
    <w:rsid w:val="00D91451"/>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0"/>
    <w:link w:val="5"/>
    <w:semiHidden/>
    <w:qFormat/>
    <w:rsid w:val="00D91451"/>
    <w:rPr>
      <w:rFonts w:asciiTheme="majorHAnsi" w:eastAsiaTheme="majorEastAsia" w:hAnsiTheme="majorHAnsi" w:cstheme="majorBidi"/>
      <w:color w:val="365F91" w:themeColor="accent1" w:themeShade="BF"/>
      <w:sz w:val="24"/>
      <w:szCs w:val="24"/>
    </w:rPr>
  </w:style>
  <w:style w:type="character" w:customStyle="1" w:styleId="60">
    <w:name w:val="Заголовок 6 Знак"/>
    <w:basedOn w:val="a0"/>
    <w:link w:val="6"/>
    <w:semiHidden/>
    <w:qFormat/>
    <w:rsid w:val="00D91451"/>
    <w:rPr>
      <w:rFonts w:asciiTheme="majorHAnsi" w:eastAsiaTheme="majorEastAsia" w:hAnsiTheme="majorHAnsi" w:cstheme="majorBidi"/>
      <w:color w:val="244061" w:themeColor="accent1" w:themeShade="80"/>
      <w:sz w:val="24"/>
      <w:szCs w:val="24"/>
    </w:rPr>
  </w:style>
  <w:style w:type="paragraph" w:styleId="a3">
    <w:name w:val="Balloon Text"/>
    <w:basedOn w:val="a"/>
    <w:uiPriority w:val="99"/>
    <w:qFormat/>
    <w:rsid w:val="00D91451"/>
    <w:rPr>
      <w:rFonts w:ascii="Tahoma" w:hAnsi="Tahoma" w:cs="Tahoma"/>
      <w:sz w:val="16"/>
      <w:szCs w:val="16"/>
    </w:rPr>
  </w:style>
  <w:style w:type="paragraph" w:styleId="a4">
    <w:name w:val="Body Text"/>
    <w:basedOn w:val="a"/>
    <w:link w:val="11"/>
    <w:qFormat/>
    <w:rsid w:val="00D91451"/>
    <w:pPr>
      <w:spacing w:line="360" w:lineRule="auto"/>
      <w:ind w:firstLine="720"/>
      <w:jc w:val="center"/>
    </w:pPr>
    <w:rPr>
      <w:rFonts w:ascii="Arial" w:hAnsi="Arial"/>
      <w:b/>
      <w:sz w:val="36"/>
      <w:szCs w:val="20"/>
      <w:lang w:eastAsia="ja-JP"/>
    </w:rPr>
  </w:style>
  <w:style w:type="character" w:customStyle="1" w:styleId="11">
    <w:name w:val="Основной текст Знак1"/>
    <w:basedOn w:val="a0"/>
    <w:link w:val="a4"/>
    <w:qFormat/>
    <w:rsid w:val="00D91451"/>
    <w:rPr>
      <w:rFonts w:ascii="Arial" w:hAnsi="Arial"/>
      <w:b/>
      <w:sz w:val="36"/>
      <w:lang w:eastAsia="ja-JP"/>
    </w:rPr>
  </w:style>
  <w:style w:type="paragraph" w:styleId="a5">
    <w:name w:val="annotation text"/>
    <w:basedOn w:val="a"/>
    <w:link w:val="a6"/>
    <w:uiPriority w:val="99"/>
    <w:unhideWhenUsed/>
    <w:qFormat/>
    <w:rsid w:val="00D91451"/>
    <w:rPr>
      <w:sz w:val="20"/>
      <w:szCs w:val="20"/>
    </w:rPr>
  </w:style>
  <w:style w:type="character" w:customStyle="1" w:styleId="a6">
    <w:name w:val="Текст примечания Знак"/>
    <w:basedOn w:val="a0"/>
    <w:link w:val="a5"/>
    <w:uiPriority w:val="99"/>
    <w:semiHidden/>
    <w:qFormat/>
    <w:rsid w:val="00D91451"/>
  </w:style>
  <w:style w:type="paragraph" w:styleId="a7">
    <w:name w:val="annotation subject"/>
    <w:basedOn w:val="a5"/>
    <w:next w:val="a5"/>
    <w:link w:val="a8"/>
    <w:unhideWhenUsed/>
    <w:qFormat/>
    <w:rsid w:val="00D91451"/>
    <w:rPr>
      <w:b/>
      <w:bCs/>
    </w:rPr>
  </w:style>
  <w:style w:type="character" w:customStyle="1" w:styleId="a8">
    <w:name w:val="Тема примечания Знак"/>
    <w:basedOn w:val="a6"/>
    <w:link w:val="a7"/>
    <w:semiHidden/>
    <w:qFormat/>
    <w:rsid w:val="00D91451"/>
    <w:rPr>
      <w:b/>
      <w:bCs/>
    </w:rPr>
  </w:style>
  <w:style w:type="paragraph" w:styleId="a9">
    <w:name w:val="Document Map"/>
    <w:basedOn w:val="a"/>
    <w:semiHidden/>
    <w:qFormat/>
    <w:rsid w:val="00D91451"/>
    <w:pPr>
      <w:shd w:val="clear" w:color="auto" w:fill="000080"/>
    </w:pPr>
    <w:rPr>
      <w:rFonts w:ascii="Tahoma" w:hAnsi="Tahoma" w:cs="Tahoma"/>
      <w:sz w:val="20"/>
      <w:szCs w:val="20"/>
    </w:rPr>
  </w:style>
  <w:style w:type="paragraph" w:styleId="aa">
    <w:name w:val="endnote text"/>
    <w:basedOn w:val="a"/>
    <w:qFormat/>
    <w:rsid w:val="00D91451"/>
    <w:rPr>
      <w:sz w:val="20"/>
      <w:szCs w:val="20"/>
    </w:rPr>
  </w:style>
  <w:style w:type="paragraph" w:styleId="ab">
    <w:name w:val="footer"/>
    <w:basedOn w:val="a"/>
    <w:uiPriority w:val="99"/>
    <w:qFormat/>
    <w:rsid w:val="00D91451"/>
    <w:pPr>
      <w:tabs>
        <w:tab w:val="center" w:pos="4677"/>
        <w:tab w:val="right" w:pos="9355"/>
      </w:tabs>
    </w:pPr>
  </w:style>
  <w:style w:type="paragraph" w:styleId="ac">
    <w:name w:val="footnote text"/>
    <w:basedOn w:val="a"/>
    <w:semiHidden/>
    <w:qFormat/>
    <w:rsid w:val="00D91451"/>
    <w:rPr>
      <w:sz w:val="20"/>
      <w:szCs w:val="20"/>
    </w:rPr>
  </w:style>
  <w:style w:type="paragraph" w:styleId="ad">
    <w:name w:val="header"/>
    <w:basedOn w:val="a"/>
    <w:uiPriority w:val="99"/>
    <w:qFormat/>
    <w:rsid w:val="00D91451"/>
    <w:pPr>
      <w:widowControl w:val="0"/>
      <w:tabs>
        <w:tab w:val="center" w:pos="4677"/>
        <w:tab w:val="right" w:pos="9355"/>
      </w:tabs>
      <w:spacing w:line="360" w:lineRule="auto"/>
      <w:ind w:firstLine="720"/>
      <w:jc w:val="both"/>
    </w:pPr>
    <w:rPr>
      <w:rFonts w:ascii="Arial" w:hAnsi="Arial" w:cs="Arial"/>
      <w:sz w:val="20"/>
      <w:szCs w:val="20"/>
      <w:lang w:eastAsia="en-US"/>
    </w:rPr>
  </w:style>
  <w:style w:type="paragraph" w:styleId="12">
    <w:name w:val="index 1"/>
    <w:basedOn w:val="a"/>
    <w:next w:val="a"/>
    <w:unhideWhenUsed/>
    <w:qFormat/>
    <w:rsid w:val="00D91451"/>
  </w:style>
  <w:style w:type="paragraph" w:styleId="ae">
    <w:name w:val="index heading"/>
    <w:basedOn w:val="a"/>
    <w:next w:val="12"/>
    <w:qFormat/>
    <w:rsid w:val="00D91451"/>
    <w:pPr>
      <w:suppressLineNumbers/>
    </w:pPr>
    <w:rPr>
      <w:rFonts w:cs="Mangal"/>
    </w:rPr>
  </w:style>
  <w:style w:type="paragraph" w:styleId="af">
    <w:name w:val="List"/>
    <w:basedOn w:val="a4"/>
    <w:qFormat/>
    <w:rsid w:val="00D91451"/>
    <w:rPr>
      <w:rFonts w:cs="Mangal"/>
    </w:rPr>
  </w:style>
  <w:style w:type="paragraph" w:styleId="af0">
    <w:name w:val="Normal (Web)"/>
    <w:basedOn w:val="a"/>
    <w:uiPriority w:val="99"/>
    <w:unhideWhenUsed/>
    <w:qFormat/>
    <w:rsid w:val="00D91451"/>
    <w:pPr>
      <w:spacing w:beforeAutospacing="1" w:afterAutospacing="1"/>
    </w:pPr>
  </w:style>
  <w:style w:type="paragraph" w:styleId="af1">
    <w:name w:val="Plain Text"/>
    <w:basedOn w:val="a"/>
    <w:qFormat/>
    <w:rsid w:val="00D91451"/>
    <w:pPr>
      <w:spacing w:line="360" w:lineRule="auto"/>
      <w:ind w:firstLine="720"/>
      <w:jc w:val="both"/>
    </w:pPr>
    <w:rPr>
      <w:rFonts w:ascii="Courier New" w:hAnsi="Courier New"/>
      <w:sz w:val="20"/>
      <w:szCs w:val="20"/>
      <w:lang w:eastAsia="ja-JP"/>
    </w:rPr>
  </w:style>
  <w:style w:type="paragraph" w:styleId="af2">
    <w:name w:val="Subtitle"/>
    <w:basedOn w:val="a"/>
    <w:next w:val="a"/>
    <w:link w:val="af3"/>
    <w:qFormat/>
    <w:rsid w:val="00D91451"/>
    <w:rPr>
      <w:rFonts w:asciiTheme="minorHAnsi" w:eastAsiaTheme="minorEastAsia" w:hAnsiTheme="minorHAnsi" w:cstheme="minorBidi"/>
      <w:color w:val="595959" w:themeColor="text1" w:themeTint="A6"/>
      <w:spacing w:val="15"/>
      <w:sz w:val="22"/>
      <w:szCs w:val="22"/>
    </w:rPr>
  </w:style>
  <w:style w:type="character" w:customStyle="1" w:styleId="af3">
    <w:name w:val="Подзаголовок Знак"/>
    <w:basedOn w:val="a0"/>
    <w:link w:val="af2"/>
    <w:qFormat/>
    <w:rsid w:val="00D91451"/>
    <w:rPr>
      <w:rFonts w:asciiTheme="minorHAnsi" w:eastAsiaTheme="minorEastAsia" w:hAnsiTheme="minorHAnsi" w:cstheme="minorBidi"/>
      <w:color w:val="595959" w:themeColor="text1" w:themeTint="A6"/>
      <w:spacing w:val="15"/>
      <w:sz w:val="22"/>
      <w:szCs w:val="22"/>
    </w:rPr>
  </w:style>
  <w:style w:type="paragraph" w:styleId="af4">
    <w:name w:val="Title"/>
    <w:basedOn w:val="a"/>
    <w:next w:val="a4"/>
    <w:qFormat/>
    <w:rsid w:val="00D91451"/>
    <w:pPr>
      <w:keepNext/>
      <w:spacing w:before="240" w:after="120"/>
    </w:pPr>
    <w:rPr>
      <w:rFonts w:ascii="Liberation Sans" w:eastAsia="Microsoft YaHei" w:hAnsi="Liberation Sans" w:cs="Mangal"/>
      <w:sz w:val="28"/>
      <w:szCs w:val="28"/>
    </w:rPr>
  </w:style>
  <w:style w:type="paragraph" w:styleId="13">
    <w:name w:val="toc 1"/>
    <w:basedOn w:val="a"/>
    <w:next w:val="a"/>
    <w:uiPriority w:val="39"/>
    <w:unhideWhenUsed/>
    <w:qFormat/>
    <w:rsid w:val="00D91451"/>
    <w:pPr>
      <w:spacing w:before="240" w:after="240"/>
    </w:pPr>
    <w:rPr>
      <w:rFonts w:ascii="Arial" w:hAnsi="Arial" w:cs="Arial"/>
      <w:b/>
      <w:sz w:val="28"/>
      <w:szCs w:val="28"/>
    </w:rPr>
  </w:style>
  <w:style w:type="paragraph" w:styleId="21">
    <w:name w:val="toc 2"/>
    <w:basedOn w:val="a"/>
    <w:next w:val="a"/>
    <w:uiPriority w:val="39"/>
    <w:unhideWhenUsed/>
    <w:qFormat/>
    <w:rsid w:val="00D91451"/>
    <w:pPr>
      <w:suppressAutoHyphens w:val="0"/>
      <w:spacing w:after="100"/>
      <w:ind w:left="220"/>
    </w:pPr>
    <w:rPr>
      <w:rFonts w:asciiTheme="minorHAnsi" w:eastAsiaTheme="minorEastAsia" w:hAnsiTheme="minorHAnsi"/>
      <w:sz w:val="22"/>
      <w:szCs w:val="22"/>
    </w:rPr>
  </w:style>
  <w:style w:type="paragraph" w:styleId="31">
    <w:name w:val="toc 3"/>
    <w:basedOn w:val="a"/>
    <w:next w:val="a"/>
    <w:uiPriority w:val="39"/>
    <w:unhideWhenUsed/>
    <w:qFormat/>
    <w:rsid w:val="00D91451"/>
    <w:pPr>
      <w:suppressAutoHyphens w:val="0"/>
      <w:spacing w:after="100"/>
      <w:ind w:left="440"/>
    </w:pPr>
    <w:rPr>
      <w:rFonts w:asciiTheme="minorHAnsi" w:eastAsiaTheme="minorEastAsia" w:hAnsiTheme="minorHAnsi"/>
      <w:sz w:val="22"/>
      <w:szCs w:val="22"/>
    </w:rPr>
  </w:style>
  <w:style w:type="character" w:styleId="af5">
    <w:name w:val="annotation reference"/>
    <w:basedOn w:val="a0"/>
    <w:uiPriority w:val="99"/>
    <w:unhideWhenUsed/>
    <w:qFormat/>
    <w:rsid w:val="00D91451"/>
    <w:rPr>
      <w:sz w:val="16"/>
      <w:szCs w:val="16"/>
    </w:rPr>
  </w:style>
  <w:style w:type="character" w:styleId="af6">
    <w:name w:val="Emphasis"/>
    <w:uiPriority w:val="20"/>
    <w:qFormat/>
    <w:rsid w:val="00D91451"/>
    <w:rPr>
      <w:i/>
      <w:iCs/>
    </w:rPr>
  </w:style>
  <w:style w:type="character" w:styleId="af7">
    <w:name w:val="endnote reference"/>
    <w:qFormat/>
    <w:rsid w:val="00D91451"/>
    <w:rPr>
      <w:vertAlign w:val="superscript"/>
    </w:rPr>
  </w:style>
  <w:style w:type="character" w:styleId="af8">
    <w:name w:val="FollowedHyperlink"/>
    <w:uiPriority w:val="99"/>
    <w:qFormat/>
    <w:rsid w:val="00D91451"/>
    <w:rPr>
      <w:color w:val="800080"/>
      <w:u w:val="single"/>
    </w:rPr>
  </w:style>
  <w:style w:type="character" w:styleId="af9">
    <w:name w:val="footnote reference"/>
    <w:semiHidden/>
    <w:qFormat/>
    <w:rsid w:val="00D91451"/>
    <w:rPr>
      <w:vertAlign w:val="superscript"/>
    </w:rPr>
  </w:style>
  <w:style w:type="character" w:styleId="afa">
    <w:name w:val="Hyperlink"/>
    <w:basedOn w:val="a0"/>
    <w:uiPriority w:val="99"/>
    <w:unhideWhenUsed/>
    <w:qFormat/>
    <w:rsid w:val="00D91451"/>
    <w:rPr>
      <w:color w:val="0000FF" w:themeColor="hyperlink"/>
      <w:u w:val="single"/>
    </w:rPr>
  </w:style>
  <w:style w:type="character" w:styleId="afb">
    <w:name w:val="Strong"/>
    <w:uiPriority w:val="22"/>
    <w:qFormat/>
    <w:rsid w:val="00D91451"/>
    <w:rPr>
      <w:b/>
      <w:bCs/>
    </w:rPr>
  </w:style>
  <w:style w:type="table" w:styleId="afc">
    <w:name w:val="Table Grid"/>
    <w:basedOn w:val="a1"/>
    <w:qFormat/>
    <w:rsid w:val="00D91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Верхний колонтитул Знак"/>
    <w:uiPriority w:val="99"/>
    <w:qFormat/>
    <w:rsid w:val="00D91451"/>
    <w:rPr>
      <w:rFonts w:ascii="Arial" w:hAnsi="Arial" w:cs="Arial"/>
      <w:lang w:eastAsia="en-US"/>
    </w:rPr>
  </w:style>
  <w:style w:type="character" w:customStyle="1" w:styleId="afe">
    <w:name w:val="Текст Знак"/>
    <w:qFormat/>
    <w:rsid w:val="00D91451"/>
    <w:rPr>
      <w:rFonts w:ascii="Courier New" w:hAnsi="Courier New"/>
      <w:lang w:eastAsia="ja-JP"/>
    </w:rPr>
  </w:style>
  <w:style w:type="character" w:customStyle="1" w:styleId="aff">
    <w:name w:val="Основной текст Знак"/>
    <w:qFormat/>
    <w:rsid w:val="00D91451"/>
    <w:rPr>
      <w:rFonts w:ascii="Arial" w:hAnsi="Arial"/>
      <w:b/>
      <w:sz w:val="36"/>
      <w:lang w:eastAsia="ja-JP"/>
    </w:rPr>
  </w:style>
  <w:style w:type="character" w:customStyle="1" w:styleId="aff0">
    <w:name w:val="Нижний колонтитул Знак"/>
    <w:uiPriority w:val="99"/>
    <w:qFormat/>
    <w:rsid w:val="00D91451"/>
    <w:rPr>
      <w:sz w:val="24"/>
      <w:szCs w:val="24"/>
    </w:rPr>
  </w:style>
  <w:style w:type="character" w:customStyle="1" w:styleId="shorttext">
    <w:name w:val="short_text"/>
    <w:basedOn w:val="a0"/>
    <w:qFormat/>
    <w:rsid w:val="00D91451"/>
  </w:style>
  <w:style w:type="character" w:customStyle="1" w:styleId="hps">
    <w:name w:val="hps"/>
    <w:basedOn w:val="a0"/>
    <w:qFormat/>
    <w:rsid w:val="00D91451"/>
  </w:style>
  <w:style w:type="character" w:customStyle="1" w:styleId="-">
    <w:name w:val="Интернет-ссылка"/>
    <w:uiPriority w:val="99"/>
    <w:unhideWhenUsed/>
    <w:qFormat/>
    <w:rsid w:val="00D91451"/>
    <w:rPr>
      <w:color w:val="0000FF"/>
      <w:u w:val="single"/>
    </w:rPr>
  </w:style>
  <w:style w:type="character" w:customStyle="1" w:styleId="aff1">
    <w:name w:val="гост_набор Знак"/>
    <w:qFormat/>
    <w:locked/>
    <w:rsid w:val="00D91451"/>
    <w:rPr>
      <w:rFonts w:ascii="Arial" w:hAnsi="Arial" w:cs="Arial"/>
      <w:sz w:val="24"/>
    </w:rPr>
  </w:style>
  <w:style w:type="character" w:customStyle="1" w:styleId="aff2">
    <w:name w:val="Текст выноски Знак"/>
    <w:uiPriority w:val="99"/>
    <w:qFormat/>
    <w:rsid w:val="00D91451"/>
    <w:rPr>
      <w:rFonts w:ascii="Tahoma" w:hAnsi="Tahoma" w:cs="Tahoma"/>
      <w:sz w:val="16"/>
      <w:szCs w:val="16"/>
    </w:rPr>
  </w:style>
  <w:style w:type="character" w:customStyle="1" w:styleId="w">
    <w:name w:val="w"/>
    <w:qFormat/>
    <w:rsid w:val="00D91451"/>
  </w:style>
  <w:style w:type="character" w:customStyle="1" w:styleId="tagtrans">
    <w:name w:val="tag_trans"/>
    <w:qFormat/>
    <w:rsid w:val="00D91451"/>
  </w:style>
  <w:style w:type="character" w:customStyle="1" w:styleId="extended-textfull">
    <w:name w:val="extended-text__full"/>
    <w:qFormat/>
    <w:rsid w:val="00D91451"/>
  </w:style>
  <w:style w:type="character" w:customStyle="1" w:styleId="definition">
    <w:name w:val="definition"/>
    <w:qFormat/>
    <w:rsid w:val="00D91451"/>
  </w:style>
  <w:style w:type="character" w:customStyle="1" w:styleId="aff3">
    <w:name w:val="Текст концевой сноски Знак"/>
    <w:basedOn w:val="a0"/>
    <w:qFormat/>
    <w:rsid w:val="00D91451"/>
  </w:style>
  <w:style w:type="character" w:customStyle="1" w:styleId="14">
    <w:name w:val="Замещающий текст1"/>
    <w:basedOn w:val="a0"/>
    <w:uiPriority w:val="99"/>
    <w:semiHidden/>
    <w:qFormat/>
    <w:rsid w:val="00D91451"/>
    <w:rPr>
      <w:color w:val="808080"/>
    </w:rPr>
  </w:style>
  <w:style w:type="character" w:customStyle="1" w:styleId="ListLabel1">
    <w:name w:val="ListLabel 1"/>
    <w:qFormat/>
    <w:rsid w:val="00D91451"/>
    <w:rPr>
      <w:b/>
    </w:rPr>
  </w:style>
  <w:style w:type="character" w:customStyle="1" w:styleId="ListLabel2">
    <w:name w:val="ListLabel 2"/>
    <w:qFormat/>
    <w:rsid w:val="00D91451"/>
    <w:rPr>
      <w:sz w:val="24"/>
      <w:szCs w:val="24"/>
    </w:rPr>
  </w:style>
  <w:style w:type="character" w:customStyle="1" w:styleId="ListLabel3">
    <w:name w:val="ListLabel 3"/>
    <w:qFormat/>
    <w:rsid w:val="00D91451"/>
  </w:style>
  <w:style w:type="character" w:customStyle="1" w:styleId="ListLabel4">
    <w:name w:val="ListLabel 4"/>
    <w:qFormat/>
    <w:rsid w:val="00D91451"/>
    <w:rPr>
      <w:rFonts w:cs="Courier New"/>
    </w:rPr>
  </w:style>
  <w:style w:type="character" w:customStyle="1" w:styleId="ListLabel5">
    <w:name w:val="ListLabel 5"/>
    <w:qFormat/>
    <w:rsid w:val="00D91451"/>
    <w:rPr>
      <w:sz w:val="20"/>
    </w:rPr>
  </w:style>
  <w:style w:type="character" w:customStyle="1" w:styleId="ListLabel6">
    <w:name w:val="ListLabel 6"/>
    <w:qFormat/>
    <w:rsid w:val="00D91451"/>
    <w:rPr>
      <w:rFonts w:eastAsia="Calibri" w:cs="Arial"/>
    </w:rPr>
  </w:style>
  <w:style w:type="character" w:customStyle="1" w:styleId="aff4">
    <w:name w:val="Символ сноски"/>
    <w:qFormat/>
    <w:rsid w:val="00D91451"/>
  </w:style>
  <w:style w:type="paragraph" w:customStyle="1" w:styleId="15">
    <w:name w:val="Название1"/>
    <w:basedOn w:val="a"/>
    <w:qFormat/>
    <w:rsid w:val="00D91451"/>
    <w:pPr>
      <w:suppressLineNumbers/>
      <w:spacing w:before="120" w:after="120"/>
    </w:pPr>
    <w:rPr>
      <w:rFonts w:cs="Mangal"/>
      <w:i/>
      <w:iCs/>
    </w:rPr>
  </w:style>
  <w:style w:type="paragraph" w:customStyle="1" w:styleId="-11">
    <w:name w:val="Цветной список - Акцент 11"/>
    <w:basedOn w:val="a"/>
    <w:uiPriority w:val="34"/>
    <w:qFormat/>
    <w:rsid w:val="00D91451"/>
    <w:pPr>
      <w:spacing w:after="200" w:line="276" w:lineRule="auto"/>
      <w:ind w:left="720"/>
      <w:contextualSpacing/>
    </w:pPr>
    <w:rPr>
      <w:rFonts w:ascii="Calibri" w:eastAsia="Calibri" w:hAnsi="Calibri"/>
      <w:sz w:val="22"/>
      <w:szCs w:val="22"/>
      <w:lang w:eastAsia="en-US"/>
    </w:rPr>
  </w:style>
  <w:style w:type="paragraph" w:customStyle="1" w:styleId="FR1">
    <w:name w:val="FR1"/>
    <w:qFormat/>
    <w:rsid w:val="00D91451"/>
    <w:pPr>
      <w:widowControl w:val="0"/>
      <w:suppressAutoHyphens/>
      <w:spacing w:line="300" w:lineRule="auto"/>
      <w:ind w:left="2280" w:right="2200" w:firstLine="720"/>
      <w:jc w:val="center"/>
    </w:pPr>
    <w:rPr>
      <w:rFonts w:eastAsia="Times New Roman"/>
      <w:sz w:val="28"/>
    </w:rPr>
  </w:style>
  <w:style w:type="paragraph" w:customStyle="1" w:styleId="aff5">
    <w:name w:val="Простой заголовок"/>
    <w:basedOn w:val="a"/>
    <w:qFormat/>
    <w:rsid w:val="00D91451"/>
    <w:pPr>
      <w:keepNext/>
      <w:widowControl w:val="0"/>
      <w:spacing w:before="240" w:after="240" w:line="360" w:lineRule="auto"/>
      <w:ind w:firstLine="720"/>
    </w:pPr>
    <w:rPr>
      <w:rFonts w:ascii="Arial" w:hAnsi="Arial"/>
      <w:b/>
      <w:color w:val="000000"/>
      <w:sz w:val="28"/>
      <w:szCs w:val="20"/>
    </w:rPr>
  </w:style>
  <w:style w:type="paragraph" w:customStyle="1" w:styleId="aff6">
    <w:name w:val="гост_набор"/>
    <w:basedOn w:val="a"/>
    <w:qFormat/>
    <w:rsid w:val="00D91451"/>
    <w:pPr>
      <w:spacing w:after="200" w:line="360" w:lineRule="auto"/>
      <w:ind w:firstLine="709"/>
      <w:jc w:val="both"/>
    </w:pPr>
    <w:rPr>
      <w:rFonts w:ascii="Arial" w:hAnsi="Arial" w:cs="Arial"/>
      <w:szCs w:val="20"/>
    </w:rPr>
  </w:style>
  <w:style w:type="paragraph" w:customStyle="1" w:styleId="src">
    <w:name w:val="src"/>
    <w:basedOn w:val="a"/>
    <w:qFormat/>
    <w:rsid w:val="00D91451"/>
    <w:pPr>
      <w:spacing w:beforeAutospacing="1" w:afterAutospacing="1"/>
    </w:pPr>
  </w:style>
  <w:style w:type="paragraph" w:customStyle="1" w:styleId="16">
    <w:name w:val="Абзац списка1"/>
    <w:basedOn w:val="a"/>
    <w:uiPriority w:val="34"/>
    <w:qFormat/>
    <w:rsid w:val="00D91451"/>
    <w:pPr>
      <w:ind w:left="720"/>
      <w:contextualSpacing/>
    </w:pPr>
  </w:style>
  <w:style w:type="paragraph" w:customStyle="1" w:styleId="FORMATTEXT">
    <w:name w:val=".FORMATTEXT"/>
    <w:uiPriority w:val="99"/>
    <w:qFormat/>
    <w:rsid w:val="00D91451"/>
    <w:pPr>
      <w:widowControl w:val="0"/>
      <w:suppressAutoHyphens/>
    </w:pPr>
    <w:rPr>
      <w:rFonts w:ascii="Arial" w:eastAsia="Times New Roman" w:hAnsi="Arial" w:cs="Arial"/>
      <w:sz w:val="24"/>
    </w:rPr>
  </w:style>
  <w:style w:type="table" w:customStyle="1" w:styleId="17">
    <w:name w:val="Сетка таблицы1"/>
    <w:basedOn w:val="a1"/>
    <w:uiPriority w:val="59"/>
    <w:qFormat/>
    <w:rsid w:val="00D914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qFormat/>
    <w:rsid w:val="00D914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qFormat/>
    <w:rsid w:val="00D914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аголовок оглавления1"/>
    <w:basedOn w:val="1"/>
    <w:next w:val="a"/>
    <w:uiPriority w:val="39"/>
    <w:unhideWhenUsed/>
    <w:qFormat/>
    <w:rsid w:val="00D91451"/>
    <w:pPr>
      <w:suppressAutoHyphens w:val="0"/>
      <w:spacing w:before="240"/>
      <w:outlineLvl w:val="9"/>
    </w:pPr>
    <w:rPr>
      <w:b w:val="0"/>
      <w:bCs w:val="0"/>
      <w:sz w:val="32"/>
      <w:szCs w:val="32"/>
    </w:rPr>
  </w:style>
  <w:style w:type="table" w:customStyle="1" w:styleId="41">
    <w:name w:val="Сетка таблицы4"/>
    <w:basedOn w:val="a1"/>
    <w:uiPriority w:val="59"/>
    <w:qFormat/>
    <w:rsid w:val="00D914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91451"/>
    <w:pPr>
      <w:widowControl w:val="0"/>
      <w:suppressAutoHyphens w:val="0"/>
      <w:autoSpaceDE w:val="0"/>
      <w:autoSpaceDN w:val="0"/>
      <w:spacing w:before="31"/>
    </w:pPr>
    <w:rPr>
      <w:rFonts w:ascii="Cambria" w:eastAsia="Cambria" w:hAnsi="Cambria" w:cs="Cambria"/>
      <w:sz w:val="22"/>
      <w:szCs w:val="22"/>
      <w:lang w:val="en-US" w:eastAsia="en-US" w:bidi="en-US"/>
    </w:rPr>
  </w:style>
  <w:style w:type="paragraph" w:customStyle="1" w:styleId="23">
    <w:name w:val="Абзац списка2"/>
    <w:basedOn w:val="a"/>
    <w:uiPriority w:val="99"/>
    <w:qFormat/>
    <w:rsid w:val="00D91451"/>
    <w:pPr>
      <w:ind w:left="720"/>
      <w:contextualSpacing/>
    </w:pPr>
  </w:style>
  <w:style w:type="character" w:customStyle="1" w:styleId="FontStyle67">
    <w:name w:val="Font Style67"/>
    <w:basedOn w:val="a0"/>
    <w:uiPriority w:val="99"/>
    <w:rsid w:val="001E60D8"/>
    <w:rPr>
      <w:rFonts w:ascii="Arial" w:hAnsi="Arial" w:cs="Arial"/>
      <w:sz w:val="18"/>
      <w:szCs w:val="18"/>
    </w:rPr>
  </w:style>
  <w:style w:type="paragraph" w:styleId="aff7">
    <w:name w:val="List Paragraph"/>
    <w:basedOn w:val="a"/>
    <w:uiPriority w:val="34"/>
    <w:qFormat/>
    <w:rsid w:val="00476527"/>
    <w:pPr>
      <w:ind w:left="720"/>
      <w:contextualSpacing/>
    </w:pPr>
  </w:style>
  <w:style w:type="paragraph" w:styleId="HTML">
    <w:name w:val="HTML Preformatted"/>
    <w:basedOn w:val="a"/>
    <w:link w:val="HTML0"/>
    <w:uiPriority w:val="99"/>
    <w:semiHidden/>
    <w:unhideWhenUsed/>
    <w:rsid w:val="00C64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C64C92"/>
    <w:rPr>
      <w:rFonts w:ascii="Courier New" w:eastAsia="Times New Roman" w:hAnsi="Courier New" w:cs="Courier New"/>
    </w:rPr>
  </w:style>
  <w:style w:type="paragraph" w:styleId="aff8">
    <w:name w:val="Revision"/>
    <w:hidden/>
    <w:uiPriority w:val="99"/>
    <w:semiHidden/>
    <w:rsid w:val="008F78C2"/>
    <w:pPr>
      <w:spacing w:after="0" w:line="240" w:lineRule="auto"/>
    </w:pPr>
    <w:rPr>
      <w:rFonts w:eastAsia="Times New Roman"/>
      <w:sz w:val="24"/>
      <w:szCs w:val="24"/>
    </w:rPr>
  </w:style>
  <w:style w:type="table" w:customStyle="1" w:styleId="TableNormal0">
    <w:name w:val="Table Normal_0"/>
    <w:uiPriority w:val="2"/>
    <w:semiHidden/>
    <w:unhideWhenUsed/>
    <w:qFormat/>
    <w:rsid w:val="00BB43E2"/>
    <w:pPr>
      <w:widowControl w:val="0"/>
      <w:autoSpaceDE w:val="0"/>
      <w:autoSpaceDN w:val="0"/>
      <w:spacing w:after="0" w:line="240" w:lineRule="auto"/>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9">
    <w:name w:val="Placeholder Text"/>
    <w:basedOn w:val="a0"/>
    <w:uiPriority w:val="99"/>
    <w:semiHidden/>
    <w:rsid w:val="000B0167"/>
    <w:rPr>
      <w:color w:val="808080"/>
    </w:rPr>
  </w:style>
  <w:style w:type="paragraph" w:customStyle="1" w:styleId="19">
    <w:name w:val="Стиль1"/>
    <w:basedOn w:val="a"/>
    <w:qFormat/>
    <w:rsid w:val="00FA6683"/>
    <w:pPr>
      <w:suppressAutoHyphens w:val="0"/>
      <w:spacing w:after="240" w:line="240" w:lineRule="auto"/>
      <w:jc w:val="both"/>
    </w:pPr>
    <w:rPr>
      <w:rFonts w:ascii="Arial" w:eastAsiaTheme="minorHAnsi" w:hAnsi="Arial" w:cs="Arial"/>
      <w:sz w:val="20"/>
      <w:szCs w:val="18"/>
      <w:lang w:eastAsia="en-US"/>
    </w:rPr>
  </w:style>
  <w:style w:type="paragraph" w:customStyle="1" w:styleId="affa">
    <w:name w:val="Оснво текст Роза"/>
    <w:basedOn w:val="a"/>
    <w:qFormat/>
    <w:rsid w:val="00FA6683"/>
    <w:pPr>
      <w:suppressAutoHyphens w:val="0"/>
      <w:spacing w:after="240" w:line="240" w:lineRule="auto"/>
      <w:jc w:val="both"/>
    </w:pPr>
    <w:rPr>
      <w:rFonts w:ascii="Arial" w:eastAsiaTheme="minorHAnsi" w:hAnsi="Arial" w:cs="Arial"/>
      <w:sz w:val="20"/>
      <w:szCs w:val="18"/>
      <w:lang w:eastAsia="en-US"/>
    </w:rPr>
  </w:style>
  <w:style w:type="paragraph" w:customStyle="1" w:styleId="affb">
    <w:name w:val="Предисловие и введение"/>
    <w:qFormat/>
    <w:rsid w:val="00723320"/>
    <w:pPr>
      <w:spacing w:before="430" w:after="310" w:line="240" w:lineRule="auto"/>
      <w:outlineLvl w:val="0"/>
    </w:pPr>
    <w:rPr>
      <w:rFonts w:ascii="Arial" w:eastAsiaTheme="minorHAnsi" w:hAnsi="Arial" w:cs="Arial"/>
      <w:b/>
      <w:sz w:val="28"/>
      <w:szCs w:val="18"/>
      <w:lang w:eastAsia="en-US"/>
    </w:rPr>
  </w:style>
  <w:style w:type="paragraph" w:customStyle="1" w:styleId="1a">
    <w:name w:val="Обычный1"/>
    <w:rsid w:val="00A1669E"/>
    <w:pPr>
      <w:spacing w:after="0" w:line="240" w:lineRule="auto"/>
    </w:pPr>
    <w:rPr>
      <w:rFonts w:eastAsia="Times New Roman"/>
      <w:sz w:val="28"/>
    </w:rPr>
  </w:style>
  <w:style w:type="paragraph" w:customStyle="1" w:styleId="210">
    <w:name w:val="Основной текст 21"/>
    <w:basedOn w:val="a"/>
    <w:rsid w:val="00852697"/>
    <w:pPr>
      <w:widowControl w:val="0"/>
      <w:autoSpaceDE w:val="0"/>
      <w:spacing w:after="0" w:line="240" w:lineRule="auto"/>
    </w:pPr>
    <w:rPr>
      <w:rFonts w:ascii="Verdana" w:hAnsi="Verdana" w:cs="Verdana"/>
      <w:b/>
      <w:szCs w:val="20"/>
      <w:lang w:eastAsia="ar-SA"/>
    </w:rPr>
  </w:style>
  <w:style w:type="paragraph" w:customStyle="1" w:styleId="ConsPlusNonformat">
    <w:name w:val="ConsPlusNonformat"/>
    <w:rsid w:val="00852697"/>
    <w:pPr>
      <w:widowControl w:val="0"/>
      <w:autoSpaceDE w:val="0"/>
      <w:autoSpaceDN w:val="0"/>
      <w:adjustRightInd w:val="0"/>
      <w:spacing w:after="0" w:line="240" w:lineRule="auto"/>
    </w:pPr>
    <w:rPr>
      <w:rFonts w:ascii="Courier New" w:eastAsia="Times New Roman" w:hAnsi="Courier New" w:cs="Courier New"/>
    </w:rPr>
  </w:style>
  <w:style w:type="paragraph" w:customStyle="1" w:styleId="1b">
    <w:name w:val="Обычный1"/>
    <w:rsid w:val="00852697"/>
    <w:pPr>
      <w:spacing w:after="0" w:line="240" w:lineRule="auto"/>
    </w:pPr>
    <w:rPr>
      <w:rFonts w:ascii="Arial" w:eastAsia="Times New Roman" w:hAnsi="Arial"/>
    </w:rPr>
  </w:style>
  <w:style w:type="paragraph" w:customStyle="1" w:styleId="formattext0">
    <w:name w:val="formattext"/>
    <w:basedOn w:val="a"/>
    <w:rsid w:val="00BA1F25"/>
    <w:pPr>
      <w:suppressAutoHyphens w:val="0"/>
      <w:spacing w:before="100" w:beforeAutospacing="1" w:after="100" w:afterAutospacing="1" w:line="240" w:lineRule="auto"/>
    </w:pPr>
  </w:style>
  <w:style w:type="paragraph" w:customStyle="1" w:styleId="headertext">
    <w:name w:val="headertext"/>
    <w:basedOn w:val="a"/>
    <w:rsid w:val="00BA1F25"/>
    <w:pPr>
      <w:suppressAutoHyphens w:val="0"/>
      <w:spacing w:before="100" w:beforeAutospacing="1" w:after="100" w:afterAutospacing="1" w:line="240" w:lineRule="auto"/>
    </w:pPr>
  </w:style>
  <w:style w:type="paragraph" w:styleId="33">
    <w:name w:val="Body Text Indent 3"/>
    <w:basedOn w:val="a"/>
    <w:link w:val="34"/>
    <w:semiHidden/>
    <w:unhideWhenUsed/>
    <w:rsid w:val="009A6DBC"/>
    <w:pPr>
      <w:spacing w:after="120"/>
      <w:ind w:left="283"/>
    </w:pPr>
    <w:rPr>
      <w:sz w:val="16"/>
      <w:szCs w:val="16"/>
    </w:rPr>
  </w:style>
  <w:style w:type="character" w:customStyle="1" w:styleId="34">
    <w:name w:val="Основной текст с отступом 3 Знак"/>
    <w:basedOn w:val="a0"/>
    <w:link w:val="33"/>
    <w:semiHidden/>
    <w:rsid w:val="009A6DBC"/>
    <w:rPr>
      <w:rFonts w:eastAsia="Times New Roman"/>
      <w:sz w:val="16"/>
      <w:szCs w:val="16"/>
    </w:rPr>
  </w:style>
  <w:style w:type="character" w:customStyle="1" w:styleId="binomial">
    <w:name w:val="binomial"/>
    <w:basedOn w:val="a0"/>
    <w:rsid w:val="0084540A"/>
  </w:style>
  <w:style w:type="paragraph" w:customStyle="1" w:styleId="211">
    <w:name w:val="Основной текст с отступом 21"/>
    <w:basedOn w:val="a"/>
    <w:rsid w:val="008242E5"/>
    <w:pPr>
      <w:suppressAutoHyphens w:val="0"/>
      <w:spacing w:after="0" w:line="360" w:lineRule="auto"/>
      <w:ind w:firstLine="720"/>
      <w:jc w:val="both"/>
    </w:pPr>
    <w:rPr>
      <w:sz w:val="28"/>
      <w:szCs w:val="20"/>
      <w:lang w:eastAsia="ar-SA"/>
    </w:rPr>
  </w:style>
  <w:style w:type="character" w:customStyle="1" w:styleId="ezkurwreuab5ozgtqnkl">
    <w:name w:val="ezkurwreuab5ozgtqnkl"/>
    <w:basedOn w:val="a0"/>
    <w:rsid w:val="005D210F"/>
  </w:style>
  <w:style w:type="character" w:customStyle="1" w:styleId="searchresult">
    <w:name w:val="search_result"/>
    <w:basedOn w:val="a0"/>
    <w:rsid w:val="00F36828"/>
  </w:style>
  <w:style w:type="character" w:customStyle="1" w:styleId="8">
    <w:name w:val="8"/>
    <w:basedOn w:val="a0"/>
    <w:rsid w:val="00BD1299"/>
  </w:style>
  <w:style w:type="paragraph" w:customStyle="1" w:styleId="110">
    <w:name w:val="11"/>
    <w:basedOn w:val="a"/>
    <w:rsid w:val="00BD1299"/>
    <w:pPr>
      <w:suppressAutoHyphens w:val="0"/>
      <w:spacing w:before="100" w:beforeAutospacing="1" w:after="100" w:afterAutospacing="1" w:line="240" w:lineRule="auto"/>
    </w:pPr>
  </w:style>
  <w:style w:type="paragraph" w:customStyle="1" w:styleId="Pa6">
    <w:name w:val="Pa6"/>
    <w:basedOn w:val="a"/>
    <w:next w:val="a"/>
    <w:uiPriority w:val="99"/>
    <w:rsid w:val="00292B14"/>
    <w:pPr>
      <w:suppressAutoHyphens w:val="0"/>
      <w:autoSpaceDE w:val="0"/>
      <w:autoSpaceDN w:val="0"/>
      <w:adjustRightInd w:val="0"/>
      <w:spacing w:after="0" w:line="201" w:lineRule="atLeast"/>
    </w:pPr>
    <w:rPr>
      <w:rFonts w:ascii="Arial" w:hAnsi="Arial" w:cs="Arial"/>
    </w:rPr>
  </w:style>
  <w:style w:type="character" w:customStyle="1" w:styleId="1c">
    <w:name w:val="Основной шрифт абзаца1"/>
    <w:rsid w:val="00064721"/>
  </w:style>
  <w:style w:type="character" w:customStyle="1" w:styleId="24">
    <w:name w:val="Основной текст 2 Знак Знак"/>
    <w:aliases w:val=" Знак3 Знак,Знак3 Знак Знак"/>
    <w:rsid w:val="00064721"/>
    <w:rPr>
      <w:rFonts w:cs="Times New Roman"/>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uiPriority="9" w:unhideWhenUsed="0" w:qFormat="1"/>
    <w:lsdException w:name="heading 4" w:semiHidden="0" w:qFormat="1"/>
    <w:lsdException w:name="heading 5" w:semiHidden="0" w:qFormat="1"/>
    <w:lsdException w:name="heading 6" w:semiHidden="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footnote reference" w:qFormat="1"/>
    <w:lsdException w:name="annotation reference" w:uiPriority="99" w:qFormat="1"/>
    <w:lsdException w:name="endnote reference" w:qFormat="1"/>
    <w:lsdException w:name="endnote text" w:qFormat="1"/>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FC1"/>
    <w:pPr>
      <w:suppressAutoHyphens/>
    </w:pPr>
    <w:rPr>
      <w:rFonts w:eastAsia="Times New Roman"/>
      <w:sz w:val="24"/>
      <w:szCs w:val="24"/>
    </w:rPr>
  </w:style>
  <w:style w:type="paragraph" w:styleId="1">
    <w:name w:val="heading 1"/>
    <w:basedOn w:val="a"/>
    <w:next w:val="a"/>
    <w:link w:val="10"/>
    <w:qFormat/>
    <w:rsid w:val="00D914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914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D91451"/>
    <w:pPr>
      <w:spacing w:beforeAutospacing="1" w:afterAutospacing="1"/>
      <w:outlineLvl w:val="2"/>
    </w:pPr>
    <w:rPr>
      <w:b/>
      <w:bCs/>
      <w:sz w:val="27"/>
      <w:szCs w:val="27"/>
    </w:rPr>
  </w:style>
  <w:style w:type="paragraph" w:styleId="4">
    <w:name w:val="heading 4"/>
    <w:basedOn w:val="a"/>
    <w:next w:val="a"/>
    <w:link w:val="40"/>
    <w:unhideWhenUsed/>
    <w:qFormat/>
    <w:rsid w:val="00D91451"/>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D91451"/>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nhideWhenUsed/>
    <w:qFormat/>
    <w:rsid w:val="00D91451"/>
    <w:pPr>
      <w:keepNext/>
      <w:keepLines/>
      <w:spacing w:before="40"/>
      <w:outlineLvl w:val="5"/>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D9145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qFormat/>
    <w:rsid w:val="00D91451"/>
    <w:rPr>
      <w:rFonts w:asciiTheme="majorHAnsi" w:eastAsiaTheme="majorEastAsia" w:hAnsiTheme="majorHAnsi" w:cstheme="majorBidi"/>
      <w:color w:val="365F91" w:themeColor="accent1" w:themeShade="BF"/>
      <w:sz w:val="26"/>
      <w:szCs w:val="26"/>
    </w:rPr>
  </w:style>
  <w:style w:type="character" w:customStyle="1" w:styleId="30">
    <w:name w:val="Заголовок 3 Знак"/>
    <w:link w:val="3"/>
    <w:uiPriority w:val="9"/>
    <w:qFormat/>
    <w:rsid w:val="00D91451"/>
    <w:rPr>
      <w:b/>
      <w:bCs/>
      <w:sz w:val="27"/>
      <w:szCs w:val="27"/>
    </w:rPr>
  </w:style>
  <w:style w:type="character" w:customStyle="1" w:styleId="40">
    <w:name w:val="Заголовок 4 Знак"/>
    <w:basedOn w:val="a0"/>
    <w:link w:val="4"/>
    <w:qFormat/>
    <w:rsid w:val="00D91451"/>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0"/>
    <w:link w:val="5"/>
    <w:semiHidden/>
    <w:qFormat/>
    <w:rsid w:val="00D91451"/>
    <w:rPr>
      <w:rFonts w:asciiTheme="majorHAnsi" w:eastAsiaTheme="majorEastAsia" w:hAnsiTheme="majorHAnsi" w:cstheme="majorBidi"/>
      <w:color w:val="365F91" w:themeColor="accent1" w:themeShade="BF"/>
      <w:sz w:val="24"/>
      <w:szCs w:val="24"/>
    </w:rPr>
  </w:style>
  <w:style w:type="character" w:customStyle="1" w:styleId="60">
    <w:name w:val="Заголовок 6 Знак"/>
    <w:basedOn w:val="a0"/>
    <w:link w:val="6"/>
    <w:semiHidden/>
    <w:qFormat/>
    <w:rsid w:val="00D91451"/>
    <w:rPr>
      <w:rFonts w:asciiTheme="majorHAnsi" w:eastAsiaTheme="majorEastAsia" w:hAnsiTheme="majorHAnsi" w:cstheme="majorBidi"/>
      <w:color w:val="244061" w:themeColor="accent1" w:themeShade="80"/>
      <w:sz w:val="24"/>
      <w:szCs w:val="24"/>
    </w:rPr>
  </w:style>
  <w:style w:type="paragraph" w:styleId="a3">
    <w:name w:val="Balloon Text"/>
    <w:basedOn w:val="a"/>
    <w:uiPriority w:val="99"/>
    <w:qFormat/>
    <w:rsid w:val="00D91451"/>
    <w:rPr>
      <w:rFonts w:ascii="Tahoma" w:hAnsi="Tahoma" w:cs="Tahoma"/>
      <w:sz w:val="16"/>
      <w:szCs w:val="16"/>
    </w:rPr>
  </w:style>
  <w:style w:type="paragraph" w:styleId="a4">
    <w:name w:val="Body Text"/>
    <w:basedOn w:val="a"/>
    <w:link w:val="11"/>
    <w:qFormat/>
    <w:rsid w:val="00D91451"/>
    <w:pPr>
      <w:spacing w:line="360" w:lineRule="auto"/>
      <w:ind w:firstLine="720"/>
      <w:jc w:val="center"/>
    </w:pPr>
    <w:rPr>
      <w:rFonts w:ascii="Arial" w:hAnsi="Arial"/>
      <w:b/>
      <w:sz w:val="36"/>
      <w:szCs w:val="20"/>
      <w:lang w:eastAsia="ja-JP"/>
    </w:rPr>
  </w:style>
  <w:style w:type="character" w:customStyle="1" w:styleId="11">
    <w:name w:val="Основной текст Знак1"/>
    <w:basedOn w:val="a0"/>
    <w:link w:val="a4"/>
    <w:qFormat/>
    <w:rsid w:val="00D91451"/>
    <w:rPr>
      <w:rFonts w:ascii="Arial" w:hAnsi="Arial"/>
      <w:b/>
      <w:sz w:val="36"/>
      <w:lang w:eastAsia="ja-JP"/>
    </w:rPr>
  </w:style>
  <w:style w:type="paragraph" w:styleId="a5">
    <w:name w:val="annotation text"/>
    <w:basedOn w:val="a"/>
    <w:link w:val="a6"/>
    <w:uiPriority w:val="99"/>
    <w:unhideWhenUsed/>
    <w:qFormat/>
    <w:rsid w:val="00D91451"/>
    <w:rPr>
      <w:sz w:val="20"/>
      <w:szCs w:val="20"/>
    </w:rPr>
  </w:style>
  <w:style w:type="character" w:customStyle="1" w:styleId="a6">
    <w:name w:val="Текст примечания Знак"/>
    <w:basedOn w:val="a0"/>
    <w:link w:val="a5"/>
    <w:uiPriority w:val="99"/>
    <w:semiHidden/>
    <w:qFormat/>
    <w:rsid w:val="00D91451"/>
  </w:style>
  <w:style w:type="paragraph" w:styleId="a7">
    <w:name w:val="annotation subject"/>
    <w:basedOn w:val="a5"/>
    <w:next w:val="a5"/>
    <w:link w:val="a8"/>
    <w:unhideWhenUsed/>
    <w:qFormat/>
    <w:rsid w:val="00D91451"/>
    <w:rPr>
      <w:b/>
      <w:bCs/>
    </w:rPr>
  </w:style>
  <w:style w:type="character" w:customStyle="1" w:styleId="a8">
    <w:name w:val="Тема примечания Знак"/>
    <w:basedOn w:val="a6"/>
    <w:link w:val="a7"/>
    <w:semiHidden/>
    <w:qFormat/>
    <w:rsid w:val="00D91451"/>
    <w:rPr>
      <w:b/>
      <w:bCs/>
    </w:rPr>
  </w:style>
  <w:style w:type="paragraph" w:styleId="a9">
    <w:name w:val="Document Map"/>
    <w:basedOn w:val="a"/>
    <w:semiHidden/>
    <w:qFormat/>
    <w:rsid w:val="00D91451"/>
    <w:pPr>
      <w:shd w:val="clear" w:color="auto" w:fill="000080"/>
    </w:pPr>
    <w:rPr>
      <w:rFonts w:ascii="Tahoma" w:hAnsi="Tahoma" w:cs="Tahoma"/>
      <w:sz w:val="20"/>
      <w:szCs w:val="20"/>
    </w:rPr>
  </w:style>
  <w:style w:type="paragraph" w:styleId="aa">
    <w:name w:val="endnote text"/>
    <w:basedOn w:val="a"/>
    <w:qFormat/>
    <w:rsid w:val="00D91451"/>
    <w:rPr>
      <w:sz w:val="20"/>
      <w:szCs w:val="20"/>
    </w:rPr>
  </w:style>
  <w:style w:type="paragraph" w:styleId="ab">
    <w:name w:val="footer"/>
    <w:basedOn w:val="a"/>
    <w:uiPriority w:val="99"/>
    <w:qFormat/>
    <w:rsid w:val="00D91451"/>
    <w:pPr>
      <w:tabs>
        <w:tab w:val="center" w:pos="4677"/>
        <w:tab w:val="right" w:pos="9355"/>
      </w:tabs>
    </w:pPr>
  </w:style>
  <w:style w:type="paragraph" w:styleId="ac">
    <w:name w:val="footnote text"/>
    <w:basedOn w:val="a"/>
    <w:semiHidden/>
    <w:qFormat/>
    <w:rsid w:val="00D91451"/>
    <w:rPr>
      <w:sz w:val="20"/>
      <w:szCs w:val="20"/>
    </w:rPr>
  </w:style>
  <w:style w:type="paragraph" w:styleId="ad">
    <w:name w:val="header"/>
    <w:basedOn w:val="a"/>
    <w:uiPriority w:val="99"/>
    <w:qFormat/>
    <w:rsid w:val="00D91451"/>
    <w:pPr>
      <w:widowControl w:val="0"/>
      <w:tabs>
        <w:tab w:val="center" w:pos="4677"/>
        <w:tab w:val="right" w:pos="9355"/>
      </w:tabs>
      <w:spacing w:line="360" w:lineRule="auto"/>
      <w:ind w:firstLine="720"/>
      <w:jc w:val="both"/>
    </w:pPr>
    <w:rPr>
      <w:rFonts w:ascii="Arial" w:hAnsi="Arial" w:cs="Arial"/>
      <w:sz w:val="20"/>
      <w:szCs w:val="20"/>
      <w:lang w:eastAsia="en-US"/>
    </w:rPr>
  </w:style>
  <w:style w:type="paragraph" w:styleId="12">
    <w:name w:val="index 1"/>
    <w:basedOn w:val="a"/>
    <w:next w:val="a"/>
    <w:unhideWhenUsed/>
    <w:qFormat/>
    <w:rsid w:val="00D91451"/>
  </w:style>
  <w:style w:type="paragraph" w:styleId="ae">
    <w:name w:val="index heading"/>
    <w:basedOn w:val="a"/>
    <w:next w:val="12"/>
    <w:qFormat/>
    <w:rsid w:val="00D91451"/>
    <w:pPr>
      <w:suppressLineNumbers/>
    </w:pPr>
    <w:rPr>
      <w:rFonts w:cs="Mangal"/>
    </w:rPr>
  </w:style>
  <w:style w:type="paragraph" w:styleId="af">
    <w:name w:val="List"/>
    <w:basedOn w:val="a4"/>
    <w:qFormat/>
    <w:rsid w:val="00D91451"/>
    <w:rPr>
      <w:rFonts w:cs="Mangal"/>
    </w:rPr>
  </w:style>
  <w:style w:type="paragraph" w:styleId="af0">
    <w:name w:val="Normal (Web)"/>
    <w:basedOn w:val="a"/>
    <w:uiPriority w:val="99"/>
    <w:unhideWhenUsed/>
    <w:qFormat/>
    <w:rsid w:val="00D91451"/>
    <w:pPr>
      <w:spacing w:beforeAutospacing="1" w:afterAutospacing="1"/>
    </w:pPr>
  </w:style>
  <w:style w:type="paragraph" w:styleId="af1">
    <w:name w:val="Plain Text"/>
    <w:basedOn w:val="a"/>
    <w:qFormat/>
    <w:rsid w:val="00D91451"/>
    <w:pPr>
      <w:spacing w:line="360" w:lineRule="auto"/>
      <w:ind w:firstLine="720"/>
      <w:jc w:val="both"/>
    </w:pPr>
    <w:rPr>
      <w:rFonts w:ascii="Courier New" w:hAnsi="Courier New"/>
      <w:sz w:val="20"/>
      <w:szCs w:val="20"/>
      <w:lang w:eastAsia="ja-JP"/>
    </w:rPr>
  </w:style>
  <w:style w:type="paragraph" w:styleId="af2">
    <w:name w:val="Subtitle"/>
    <w:basedOn w:val="a"/>
    <w:next w:val="a"/>
    <w:link w:val="af3"/>
    <w:qFormat/>
    <w:rsid w:val="00D91451"/>
    <w:rPr>
      <w:rFonts w:asciiTheme="minorHAnsi" w:eastAsiaTheme="minorEastAsia" w:hAnsiTheme="minorHAnsi" w:cstheme="minorBidi"/>
      <w:color w:val="595959" w:themeColor="text1" w:themeTint="A6"/>
      <w:spacing w:val="15"/>
      <w:sz w:val="22"/>
      <w:szCs w:val="22"/>
    </w:rPr>
  </w:style>
  <w:style w:type="character" w:customStyle="1" w:styleId="af3">
    <w:name w:val="Подзаголовок Знак"/>
    <w:basedOn w:val="a0"/>
    <w:link w:val="af2"/>
    <w:qFormat/>
    <w:rsid w:val="00D91451"/>
    <w:rPr>
      <w:rFonts w:asciiTheme="minorHAnsi" w:eastAsiaTheme="minorEastAsia" w:hAnsiTheme="minorHAnsi" w:cstheme="minorBidi"/>
      <w:color w:val="595959" w:themeColor="text1" w:themeTint="A6"/>
      <w:spacing w:val="15"/>
      <w:sz w:val="22"/>
      <w:szCs w:val="22"/>
    </w:rPr>
  </w:style>
  <w:style w:type="paragraph" w:styleId="af4">
    <w:name w:val="Title"/>
    <w:basedOn w:val="a"/>
    <w:next w:val="a4"/>
    <w:qFormat/>
    <w:rsid w:val="00D91451"/>
    <w:pPr>
      <w:keepNext/>
      <w:spacing w:before="240" w:after="120"/>
    </w:pPr>
    <w:rPr>
      <w:rFonts w:ascii="Liberation Sans" w:eastAsia="Microsoft YaHei" w:hAnsi="Liberation Sans" w:cs="Mangal"/>
      <w:sz w:val="28"/>
      <w:szCs w:val="28"/>
    </w:rPr>
  </w:style>
  <w:style w:type="paragraph" w:styleId="13">
    <w:name w:val="toc 1"/>
    <w:basedOn w:val="a"/>
    <w:next w:val="a"/>
    <w:uiPriority w:val="39"/>
    <w:unhideWhenUsed/>
    <w:qFormat/>
    <w:rsid w:val="00D91451"/>
    <w:pPr>
      <w:spacing w:before="240" w:after="240"/>
    </w:pPr>
    <w:rPr>
      <w:rFonts w:ascii="Arial" w:hAnsi="Arial" w:cs="Arial"/>
      <w:b/>
      <w:sz w:val="28"/>
      <w:szCs w:val="28"/>
    </w:rPr>
  </w:style>
  <w:style w:type="paragraph" w:styleId="21">
    <w:name w:val="toc 2"/>
    <w:basedOn w:val="a"/>
    <w:next w:val="a"/>
    <w:uiPriority w:val="39"/>
    <w:unhideWhenUsed/>
    <w:qFormat/>
    <w:rsid w:val="00D91451"/>
    <w:pPr>
      <w:suppressAutoHyphens w:val="0"/>
      <w:spacing w:after="100"/>
      <w:ind w:left="220"/>
    </w:pPr>
    <w:rPr>
      <w:rFonts w:asciiTheme="minorHAnsi" w:eastAsiaTheme="minorEastAsia" w:hAnsiTheme="minorHAnsi"/>
      <w:sz w:val="22"/>
      <w:szCs w:val="22"/>
    </w:rPr>
  </w:style>
  <w:style w:type="paragraph" w:styleId="31">
    <w:name w:val="toc 3"/>
    <w:basedOn w:val="a"/>
    <w:next w:val="a"/>
    <w:uiPriority w:val="39"/>
    <w:unhideWhenUsed/>
    <w:qFormat/>
    <w:rsid w:val="00D91451"/>
    <w:pPr>
      <w:suppressAutoHyphens w:val="0"/>
      <w:spacing w:after="100"/>
      <w:ind w:left="440"/>
    </w:pPr>
    <w:rPr>
      <w:rFonts w:asciiTheme="minorHAnsi" w:eastAsiaTheme="minorEastAsia" w:hAnsiTheme="minorHAnsi"/>
      <w:sz w:val="22"/>
      <w:szCs w:val="22"/>
    </w:rPr>
  </w:style>
  <w:style w:type="character" w:styleId="af5">
    <w:name w:val="annotation reference"/>
    <w:basedOn w:val="a0"/>
    <w:uiPriority w:val="99"/>
    <w:unhideWhenUsed/>
    <w:qFormat/>
    <w:rsid w:val="00D91451"/>
    <w:rPr>
      <w:sz w:val="16"/>
      <w:szCs w:val="16"/>
    </w:rPr>
  </w:style>
  <w:style w:type="character" w:styleId="af6">
    <w:name w:val="Emphasis"/>
    <w:uiPriority w:val="20"/>
    <w:qFormat/>
    <w:rsid w:val="00D91451"/>
    <w:rPr>
      <w:i/>
      <w:iCs/>
    </w:rPr>
  </w:style>
  <w:style w:type="character" w:styleId="af7">
    <w:name w:val="endnote reference"/>
    <w:qFormat/>
    <w:rsid w:val="00D91451"/>
    <w:rPr>
      <w:vertAlign w:val="superscript"/>
    </w:rPr>
  </w:style>
  <w:style w:type="character" w:styleId="af8">
    <w:name w:val="FollowedHyperlink"/>
    <w:uiPriority w:val="99"/>
    <w:qFormat/>
    <w:rsid w:val="00D91451"/>
    <w:rPr>
      <w:color w:val="800080"/>
      <w:u w:val="single"/>
    </w:rPr>
  </w:style>
  <w:style w:type="character" w:styleId="af9">
    <w:name w:val="footnote reference"/>
    <w:semiHidden/>
    <w:qFormat/>
    <w:rsid w:val="00D91451"/>
    <w:rPr>
      <w:vertAlign w:val="superscript"/>
    </w:rPr>
  </w:style>
  <w:style w:type="character" w:styleId="afa">
    <w:name w:val="Hyperlink"/>
    <w:basedOn w:val="a0"/>
    <w:uiPriority w:val="99"/>
    <w:unhideWhenUsed/>
    <w:qFormat/>
    <w:rsid w:val="00D91451"/>
    <w:rPr>
      <w:color w:val="0000FF" w:themeColor="hyperlink"/>
      <w:u w:val="single"/>
    </w:rPr>
  </w:style>
  <w:style w:type="character" w:styleId="afb">
    <w:name w:val="Strong"/>
    <w:uiPriority w:val="22"/>
    <w:qFormat/>
    <w:rsid w:val="00D91451"/>
    <w:rPr>
      <w:b/>
      <w:bCs/>
    </w:rPr>
  </w:style>
  <w:style w:type="table" w:styleId="afc">
    <w:name w:val="Table Grid"/>
    <w:basedOn w:val="a1"/>
    <w:qFormat/>
    <w:rsid w:val="00D91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Верхний колонтитул Знак"/>
    <w:uiPriority w:val="99"/>
    <w:qFormat/>
    <w:rsid w:val="00D91451"/>
    <w:rPr>
      <w:rFonts w:ascii="Arial" w:hAnsi="Arial" w:cs="Arial"/>
      <w:lang w:eastAsia="en-US"/>
    </w:rPr>
  </w:style>
  <w:style w:type="character" w:customStyle="1" w:styleId="afe">
    <w:name w:val="Текст Знак"/>
    <w:qFormat/>
    <w:rsid w:val="00D91451"/>
    <w:rPr>
      <w:rFonts w:ascii="Courier New" w:hAnsi="Courier New"/>
      <w:lang w:eastAsia="ja-JP"/>
    </w:rPr>
  </w:style>
  <w:style w:type="character" w:customStyle="1" w:styleId="aff">
    <w:name w:val="Основной текст Знак"/>
    <w:qFormat/>
    <w:rsid w:val="00D91451"/>
    <w:rPr>
      <w:rFonts w:ascii="Arial" w:hAnsi="Arial"/>
      <w:b/>
      <w:sz w:val="36"/>
      <w:lang w:eastAsia="ja-JP"/>
    </w:rPr>
  </w:style>
  <w:style w:type="character" w:customStyle="1" w:styleId="aff0">
    <w:name w:val="Нижний колонтитул Знак"/>
    <w:uiPriority w:val="99"/>
    <w:qFormat/>
    <w:rsid w:val="00D91451"/>
    <w:rPr>
      <w:sz w:val="24"/>
      <w:szCs w:val="24"/>
    </w:rPr>
  </w:style>
  <w:style w:type="character" w:customStyle="1" w:styleId="shorttext">
    <w:name w:val="short_text"/>
    <w:basedOn w:val="a0"/>
    <w:qFormat/>
    <w:rsid w:val="00D91451"/>
  </w:style>
  <w:style w:type="character" w:customStyle="1" w:styleId="hps">
    <w:name w:val="hps"/>
    <w:basedOn w:val="a0"/>
    <w:qFormat/>
    <w:rsid w:val="00D91451"/>
  </w:style>
  <w:style w:type="character" w:customStyle="1" w:styleId="-">
    <w:name w:val="Интернет-ссылка"/>
    <w:uiPriority w:val="99"/>
    <w:unhideWhenUsed/>
    <w:qFormat/>
    <w:rsid w:val="00D91451"/>
    <w:rPr>
      <w:color w:val="0000FF"/>
      <w:u w:val="single"/>
    </w:rPr>
  </w:style>
  <w:style w:type="character" w:customStyle="1" w:styleId="aff1">
    <w:name w:val="гост_набор Знак"/>
    <w:qFormat/>
    <w:locked/>
    <w:rsid w:val="00D91451"/>
    <w:rPr>
      <w:rFonts w:ascii="Arial" w:hAnsi="Arial" w:cs="Arial"/>
      <w:sz w:val="24"/>
    </w:rPr>
  </w:style>
  <w:style w:type="character" w:customStyle="1" w:styleId="aff2">
    <w:name w:val="Текст выноски Знак"/>
    <w:uiPriority w:val="99"/>
    <w:qFormat/>
    <w:rsid w:val="00D91451"/>
    <w:rPr>
      <w:rFonts w:ascii="Tahoma" w:hAnsi="Tahoma" w:cs="Tahoma"/>
      <w:sz w:val="16"/>
      <w:szCs w:val="16"/>
    </w:rPr>
  </w:style>
  <w:style w:type="character" w:customStyle="1" w:styleId="w">
    <w:name w:val="w"/>
    <w:qFormat/>
    <w:rsid w:val="00D91451"/>
  </w:style>
  <w:style w:type="character" w:customStyle="1" w:styleId="tagtrans">
    <w:name w:val="tag_trans"/>
    <w:qFormat/>
    <w:rsid w:val="00D91451"/>
  </w:style>
  <w:style w:type="character" w:customStyle="1" w:styleId="extended-textfull">
    <w:name w:val="extended-text__full"/>
    <w:qFormat/>
    <w:rsid w:val="00D91451"/>
  </w:style>
  <w:style w:type="character" w:customStyle="1" w:styleId="definition">
    <w:name w:val="definition"/>
    <w:qFormat/>
    <w:rsid w:val="00D91451"/>
  </w:style>
  <w:style w:type="character" w:customStyle="1" w:styleId="aff3">
    <w:name w:val="Текст концевой сноски Знак"/>
    <w:basedOn w:val="a0"/>
    <w:qFormat/>
    <w:rsid w:val="00D91451"/>
  </w:style>
  <w:style w:type="character" w:customStyle="1" w:styleId="14">
    <w:name w:val="Замещающий текст1"/>
    <w:basedOn w:val="a0"/>
    <w:uiPriority w:val="99"/>
    <w:semiHidden/>
    <w:qFormat/>
    <w:rsid w:val="00D91451"/>
    <w:rPr>
      <w:color w:val="808080"/>
    </w:rPr>
  </w:style>
  <w:style w:type="character" w:customStyle="1" w:styleId="ListLabel1">
    <w:name w:val="ListLabel 1"/>
    <w:qFormat/>
    <w:rsid w:val="00D91451"/>
    <w:rPr>
      <w:b/>
    </w:rPr>
  </w:style>
  <w:style w:type="character" w:customStyle="1" w:styleId="ListLabel2">
    <w:name w:val="ListLabel 2"/>
    <w:qFormat/>
    <w:rsid w:val="00D91451"/>
    <w:rPr>
      <w:sz w:val="24"/>
      <w:szCs w:val="24"/>
    </w:rPr>
  </w:style>
  <w:style w:type="character" w:customStyle="1" w:styleId="ListLabel3">
    <w:name w:val="ListLabel 3"/>
    <w:qFormat/>
    <w:rsid w:val="00D91451"/>
  </w:style>
  <w:style w:type="character" w:customStyle="1" w:styleId="ListLabel4">
    <w:name w:val="ListLabel 4"/>
    <w:qFormat/>
    <w:rsid w:val="00D91451"/>
    <w:rPr>
      <w:rFonts w:cs="Courier New"/>
    </w:rPr>
  </w:style>
  <w:style w:type="character" w:customStyle="1" w:styleId="ListLabel5">
    <w:name w:val="ListLabel 5"/>
    <w:qFormat/>
    <w:rsid w:val="00D91451"/>
    <w:rPr>
      <w:sz w:val="20"/>
    </w:rPr>
  </w:style>
  <w:style w:type="character" w:customStyle="1" w:styleId="ListLabel6">
    <w:name w:val="ListLabel 6"/>
    <w:qFormat/>
    <w:rsid w:val="00D91451"/>
    <w:rPr>
      <w:rFonts w:eastAsia="Calibri" w:cs="Arial"/>
    </w:rPr>
  </w:style>
  <w:style w:type="character" w:customStyle="1" w:styleId="aff4">
    <w:name w:val="Символ сноски"/>
    <w:qFormat/>
    <w:rsid w:val="00D91451"/>
  </w:style>
  <w:style w:type="paragraph" w:customStyle="1" w:styleId="15">
    <w:name w:val="Название1"/>
    <w:basedOn w:val="a"/>
    <w:qFormat/>
    <w:rsid w:val="00D91451"/>
    <w:pPr>
      <w:suppressLineNumbers/>
      <w:spacing w:before="120" w:after="120"/>
    </w:pPr>
    <w:rPr>
      <w:rFonts w:cs="Mangal"/>
      <w:i/>
      <w:iCs/>
    </w:rPr>
  </w:style>
  <w:style w:type="paragraph" w:customStyle="1" w:styleId="-11">
    <w:name w:val="Цветной список - Акцент 11"/>
    <w:basedOn w:val="a"/>
    <w:uiPriority w:val="34"/>
    <w:qFormat/>
    <w:rsid w:val="00D91451"/>
    <w:pPr>
      <w:spacing w:after="200" w:line="276" w:lineRule="auto"/>
      <w:ind w:left="720"/>
      <w:contextualSpacing/>
    </w:pPr>
    <w:rPr>
      <w:rFonts w:ascii="Calibri" w:eastAsia="Calibri" w:hAnsi="Calibri"/>
      <w:sz w:val="22"/>
      <w:szCs w:val="22"/>
      <w:lang w:eastAsia="en-US"/>
    </w:rPr>
  </w:style>
  <w:style w:type="paragraph" w:customStyle="1" w:styleId="FR1">
    <w:name w:val="FR1"/>
    <w:qFormat/>
    <w:rsid w:val="00D91451"/>
    <w:pPr>
      <w:widowControl w:val="0"/>
      <w:suppressAutoHyphens/>
      <w:spacing w:line="300" w:lineRule="auto"/>
      <w:ind w:left="2280" w:right="2200" w:firstLine="720"/>
      <w:jc w:val="center"/>
    </w:pPr>
    <w:rPr>
      <w:rFonts w:eastAsia="Times New Roman"/>
      <w:sz w:val="28"/>
    </w:rPr>
  </w:style>
  <w:style w:type="paragraph" w:customStyle="1" w:styleId="aff5">
    <w:name w:val="Простой заголовок"/>
    <w:basedOn w:val="a"/>
    <w:qFormat/>
    <w:rsid w:val="00D91451"/>
    <w:pPr>
      <w:keepNext/>
      <w:widowControl w:val="0"/>
      <w:spacing w:before="240" w:after="240" w:line="360" w:lineRule="auto"/>
      <w:ind w:firstLine="720"/>
    </w:pPr>
    <w:rPr>
      <w:rFonts w:ascii="Arial" w:hAnsi="Arial"/>
      <w:b/>
      <w:color w:val="000000"/>
      <w:sz w:val="28"/>
      <w:szCs w:val="20"/>
    </w:rPr>
  </w:style>
  <w:style w:type="paragraph" w:customStyle="1" w:styleId="aff6">
    <w:name w:val="гост_набор"/>
    <w:basedOn w:val="a"/>
    <w:qFormat/>
    <w:rsid w:val="00D91451"/>
    <w:pPr>
      <w:spacing w:after="200" w:line="360" w:lineRule="auto"/>
      <w:ind w:firstLine="709"/>
      <w:jc w:val="both"/>
    </w:pPr>
    <w:rPr>
      <w:rFonts w:ascii="Arial" w:hAnsi="Arial" w:cs="Arial"/>
      <w:szCs w:val="20"/>
    </w:rPr>
  </w:style>
  <w:style w:type="paragraph" w:customStyle="1" w:styleId="src">
    <w:name w:val="src"/>
    <w:basedOn w:val="a"/>
    <w:qFormat/>
    <w:rsid w:val="00D91451"/>
    <w:pPr>
      <w:spacing w:beforeAutospacing="1" w:afterAutospacing="1"/>
    </w:pPr>
  </w:style>
  <w:style w:type="paragraph" w:customStyle="1" w:styleId="16">
    <w:name w:val="Абзац списка1"/>
    <w:basedOn w:val="a"/>
    <w:uiPriority w:val="34"/>
    <w:qFormat/>
    <w:rsid w:val="00D91451"/>
    <w:pPr>
      <w:ind w:left="720"/>
      <w:contextualSpacing/>
    </w:pPr>
  </w:style>
  <w:style w:type="paragraph" w:customStyle="1" w:styleId="FORMATTEXT">
    <w:name w:val=".FORMATTEXT"/>
    <w:uiPriority w:val="99"/>
    <w:qFormat/>
    <w:rsid w:val="00D91451"/>
    <w:pPr>
      <w:widowControl w:val="0"/>
      <w:suppressAutoHyphens/>
    </w:pPr>
    <w:rPr>
      <w:rFonts w:ascii="Arial" w:eastAsia="Times New Roman" w:hAnsi="Arial" w:cs="Arial"/>
      <w:sz w:val="24"/>
    </w:rPr>
  </w:style>
  <w:style w:type="table" w:customStyle="1" w:styleId="17">
    <w:name w:val="Сетка таблицы1"/>
    <w:basedOn w:val="a1"/>
    <w:uiPriority w:val="59"/>
    <w:qFormat/>
    <w:rsid w:val="00D914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qFormat/>
    <w:rsid w:val="00D914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qFormat/>
    <w:rsid w:val="00D914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аголовок оглавления1"/>
    <w:basedOn w:val="1"/>
    <w:next w:val="a"/>
    <w:uiPriority w:val="39"/>
    <w:unhideWhenUsed/>
    <w:qFormat/>
    <w:rsid w:val="00D91451"/>
    <w:pPr>
      <w:suppressAutoHyphens w:val="0"/>
      <w:spacing w:before="240"/>
      <w:outlineLvl w:val="9"/>
    </w:pPr>
    <w:rPr>
      <w:b w:val="0"/>
      <w:bCs w:val="0"/>
      <w:sz w:val="32"/>
      <w:szCs w:val="32"/>
    </w:rPr>
  </w:style>
  <w:style w:type="table" w:customStyle="1" w:styleId="41">
    <w:name w:val="Сетка таблицы4"/>
    <w:basedOn w:val="a1"/>
    <w:uiPriority w:val="59"/>
    <w:qFormat/>
    <w:rsid w:val="00D914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91451"/>
    <w:pPr>
      <w:widowControl w:val="0"/>
      <w:suppressAutoHyphens w:val="0"/>
      <w:autoSpaceDE w:val="0"/>
      <w:autoSpaceDN w:val="0"/>
      <w:spacing w:before="31"/>
    </w:pPr>
    <w:rPr>
      <w:rFonts w:ascii="Cambria" w:eastAsia="Cambria" w:hAnsi="Cambria" w:cs="Cambria"/>
      <w:sz w:val="22"/>
      <w:szCs w:val="22"/>
      <w:lang w:val="en-US" w:eastAsia="en-US" w:bidi="en-US"/>
    </w:rPr>
  </w:style>
  <w:style w:type="paragraph" w:customStyle="1" w:styleId="23">
    <w:name w:val="Абзац списка2"/>
    <w:basedOn w:val="a"/>
    <w:uiPriority w:val="99"/>
    <w:qFormat/>
    <w:rsid w:val="00D91451"/>
    <w:pPr>
      <w:ind w:left="720"/>
      <w:contextualSpacing/>
    </w:pPr>
  </w:style>
  <w:style w:type="character" w:customStyle="1" w:styleId="FontStyle67">
    <w:name w:val="Font Style67"/>
    <w:basedOn w:val="a0"/>
    <w:uiPriority w:val="99"/>
    <w:rsid w:val="001E60D8"/>
    <w:rPr>
      <w:rFonts w:ascii="Arial" w:hAnsi="Arial" w:cs="Arial"/>
      <w:sz w:val="18"/>
      <w:szCs w:val="18"/>
    </w:rPr>
  </w:style>
  <w:style w:type="paragraph" w:styleId="aff7">
    <w:name w:val="List Paragraph"/>
    <w:basedOn w:val="a"/>
    <w:uiPriority w:val="34"/>
    <w:qFormat/>
    <w:rsid w:val="00476527"/>
    <w:pPr>
      <w:ind w:left="720"/>
      <w:contextualSpacing/>
    </w:pPr>
  </w:style>
  <w:style w:type="paragraph" w:styleId="HTML">
    <w:name w:val="HTML Preformatted"/>
    <w:basedOn w:val="a"/>
    <w:link w:val="HTML0"/>
    <w:uiPriority w:val="99"/>
    <w:semiHidden/>
    <w:unhideWhenUsed/>
    <w:rsid w:val="00C64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C64C92"/>
    <w:rPr>
      <w:rFonts w:ascii="Courier New" w:eastAsia="Times New Roman" w:hAnsi="Courier New" w:cs="Courier New"/>
    </w:rPr>
  </w:style>
  <w:style w:type="paragraph" w:styleId="aff8">
    <w:name w:val="Revision"/>
    <w:hidden/>
    <w:uiPriority w:val="99"/>
    <w:semiHidden/>
    <w:rsid w:val="008F78C2"/>
    <w:pPr>
      <w:spacing w:after="0" w:line="240" w:lineRule="auto"/>
    </w:pPr>
    <w:rPr>
      <w:rFonts w:eastAsia="Times New Roman"/>
      <w:sz w:val="24"/>
      <w:szCs w:val="24"/>
    </w:rPr>
  </w:style>
  <w:style w:type="table" w:customStyle="1" w:styleId="TableNormal0">
    <w:name w:val="Table Normal_0"/>
    <w:uiPriority w:val="2"/>
    <w:semiHidden/>
    <w:unhideWhenUsed/>
    <w:qFormat/>
    <w:rsid w:val="00BB43E2"/>
    <w:pPr>
      <w:widowControl w:val="0"/>
      <w:autoSpaceDE w:val="0"/>
      <w:autoSpaceDN w:val="0"/>
      <w:spacing w:after="0" w:line="240" w:lineRule="auto"/>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9">
    <w:name w:val="Placeholder Text"/>
    <w:basedOn w:val="a0"/>
    <w:uiPriority w:val="99"/>
    <w:semiHidden/>
    <w:rsid w:val="000B0167"/>
    <w:rPr>
      <w:color w:val="808080"/>
    </w:rPr>
  </w:style>
  <w:style w:type="paragraph" w:customStyle="1" w:styleId="19">
    <w:name w:val="Стиль1"/>
    <w:basedOn w:val="a"/>
    <w:qFormat/>
    <w:rsid w:val="00FA6683"/>
    <w:pPr>
      <w:suppressAutoHyphens w:val="0"/>
      <w:spacing w:after="240" w:line="240" w:lineRule="auto"/>
      <w:jc w:val="both"/>
    </w:pPr>
    <w:rPr>
      <w:rFonts w:ascii="Arial" w:eastAsiaTheme="minorHAnsi" w:hAnsi="Arial" w:cs="Arial"/>
      <w:sz w:val="20"/>
      <w:szCs w:val="18"/>
      <w:lang w:eastAsia="en-US"/>
    </w:rPr>
  </w:style>
  <w:style w:type="paragraph" w:customStyle="1" w:styleId="affa">
    <w:name w:val="Оснво текст Роза"/>
    <w:basedOn w:val="a"/>
    <w:qFormat/>
    <w:rsid w:val="00FA6683"/>
    <w:pPr>
      <w:suppressAutoHyphens w:val="0"/>
      <w:spacing w:after="240" w:line="240" w:lineRule="auto"/>
      <w:jc w:val="both"/>
    </w:pPr>
    <w:rPr>
      <w:rFonts w:ascii="Arial" w:eastAsiaTheme="minorHAnsi" w:hAnsi="Arial" w:cs="Arial"/>
      <w:sz w:val="20"/>
      <w:szCs w:val="18"/>
      <w:lang w:eastAsia="en-US"/>
    </w:rPr>
  </w:style>
  <w:style w:type="paragraph" w:customStyle="1" w:styleId="affb">
    <w:name w:val="Предисловие и введение"/>
    <w:qFormat/>
    <w:rsid w:val="00723320"/>
    <w:pPr>
      <w:spacing w:before="430" w:after="310" w:line="240" w:lineRule="auto"/>
      <w:outlineLvl w:val="0"/>
    </w:pPr>
    <w:rPr>
      <w:rFonts w:ascii="Arial" w:eastAsiaTheme="minorHAnsi" w:hAnsi="Arial" w:cs="Arial"/>
      <w:b/>
      <w:sz w:val="28"/>
      <w:szCs w:val="18"/>
      <w:lang w:eastAsia="en-US"/>
    </w:rPr>
  </w:style>
  <w:style w:type="paragraph" w:customStyle="1" w:styleId="1a">
    <w:name w:val="Обычный1"/>
    <w:rsid w:val="00A1669E"/>
    <w:pPr>
      <w:spacing w:after="0" w:line="240" w:lineRule="auto"/>
    </w:pPr>
    <w:rPr>
      <w:rFonts w:eastAsia="Times New Roman"/>
      <w:sz w:val="28"/>
    </w:rPr>
  </w:style>
  <w:style w:type="paragraph" w:customStyle="1" w:styleId="210">
    <w:name w:val="Основной текст 21"/>
    <w:basedOn w:val="a"/>
    <w:rsid w:val="00852697"/>
    <w:pPr>
      <w:widowControl w:val="0"/>
      <w:autoSpaceDE w:val="0"/>
      <w:spacing w:after="0" w:line="240" w:lineRule="auto"/>
    </w:pPr>
    <w:rPr>
      <w:rFonts w:ascii="Verdana" w:hAnsi="Verdana" w:cs="Verdana"/>
      <w:b/>
      <w:szCs w:val="20"/>
      <w:lang w:eastAsia="ar-SA"/>
    </w:rPr>
  </w:style>
  <w:style w:type="paragraph" w:customStyle="1" w:styleId="ConsPlusNonformat">
    <w:name w:val="ConsPlusNonformat"/>
    <w:rsid w:val="00852697"/>
    <w:pPr>
      <w:widowControl w:val="0"/>
      <w:autoSpaceDE w:val="0"/>
      <w:autoSpaceDN w:val="0"/>
      <w:adjustRightInd w:val="0"/>
      <w:spacing w:after="0" w:line="240" w:lineRule="auto"/>
    </w:pPr>
    <w:rPr>
      <w:rFonts w:ascii="Courier New" w:eastAsia="Times New Roman" w:hAnsi="Courier New" w:cs="Courier New"/>
    </w:rPr>
  </w:style>
  <w:style w:type="paragraph" w:customStyle="1" w:styleId="1b">
    <w:name w:val="Обычный1"/>
    <w:rsid w:val="00852697"/>
    <w:pPr>
      <w:spacing w:after="0" w:line="240" w:lineRule="auto"/>
    </w:pPr>
    <w:rPr>
      <w:rFonts w:ascii="Arial" w:eastAsia="Times New Roman" w:hAnsi="Arial"/>
    </w:rPr>
  </w:style>
  <w:style w:type="paragraph" w:customStyle="1" w:styleId="formattext0">
    <w:name w:val="formattext"/>
    <w:basedOn w:val="a"/>
    <w:rsid w:val="00BA1F25"/>
    <w:pPr>
      <w:suppressAutoHyphens w:val="0"/>
      <w:spacing w:before="100" w:beforeAutospacing="1" w:after="100" w:afterAutospacing="1" w:line="240" w:lineRule="auto"/>
    </w:pPr>
  </w:style>
  <w:style w:type="paragraph" w:customStyle="1" w:styleId="headertext">
    <w:name w:val="headertext"/>
    <w:basedOn w:val="a"/>
    <w:rsid w:val="00BA1F25"/>
    <w:pPr>
      <w:suppressAutoHyphens w:val="0"/>
      <w:spacing w:before="100" w:beforeAutospacing="1" w:after="100" w:afterAutospacing="1" w:line="240" w:lineRule="auto"/>
    </w:pPr>
  </w:style>
  <w:style w:type="paragraph" w:styleId="33">
    <w:name w:val="Body Text Indent 3"/>
    <w:basedOn w:val="a"/>
    <w:link w:val="34"/>
    <w:semiHidden/>
    <w:unhideWhenUsed/>
    <w:rsid w:val="009A6DBC"/>
    <w:pPr>
      <w:spacing w:after="120"/>
      <w:ind w:left="283"/>
    </w:pPr>
    <w:rPr>
      <w:sz w:val="16"/>
      <w:szCs w:val="16"/>
    </w:rPr>
  </w:style>
  <w:style w:type="character" w:customStyle="1" w:styleId="34">
    <w:name w:val="Основной текст с отступом 3 Знак"/>
    <w:basedOn w:val="a0"/>
    <w:link w:val="33"/>
    <w:semiHidden/>
    <w:rsid w:val="009A6DBC"/>
    <w:rPr>
      <w:rFonts w:eastAsia="Times New Roman"/>
      <w:sz w:val="16"/>
      <w:szCs w:val="16"/>
    </w:rPr>
  </w:style>
  <w:style w:type="character" w:customStyle="1" w:styleId="binomial">
    <w:name w:val="binomial"/>
    <w:basedOn w:val="a0"/>
    <w:rsid w:val="0084540A"/>
  </w:style>
  <w:style w:type="paragraph" w:customStyle="1" w:styleId="211">
    <w:name w:val="Основной текст с отступом 21"/>
    <w:basedOn w:val="a"/>
    <w:rsid w:val="008242E5"/>
    <w:pPr>
      <w:suppressAutoHyphens w:val="0"/>
      <w:spacing w:after="0" w:line="360" w:lineRule="auto"/>
      <w:ind w:firstLine="720"/>
      <w:jc w:val="both"/>
    </w:pPr>
    <w:rPr>
      <w:sz w:val="28"/>
      <w:szCs w:val="20"/>
      <w:lang w:eastAsia="ar-SA"/>
    </w:rPr>
  </w:style>
  <w:style w:type="character" w:customStyle="1" w:styleId="ezkurwreuab5ozgtqnkl">
    <w:name w:val="ezkurwreuab5ozgtqnkl"/>
    <w:basedOn w:val="a0"/>
    <w:rsid w:val="005D210F"/>
  </w:style>
  <w:style w:type="character" w:customStyle="1" w:styleId="searchresult">
    <w:name w:val="search_result"/>
    <w:basedOn w:val="a0"/>
    <w:rsid w:val="00F36828"/>
  </w:style>
  <w:style w:type="character" w:customStyle="1" w:styleId="8">
    <w:name w:val="8"/>
    <w:basedOn w:val="a0"/>
    <w:rsid w:val="00BD1299"/>
  </w:style>
  <w:style w:type="paragraph" w:customStyle="1" w:styleId="110">
    <w:name w:val="11"/>
    <w:basedOn w:val="a"/>
    <w:rsid w:val="00BD1299"/>
    <w:pPr>
      <w:suppressAutoHyphens w:val="0"/>
      <w:spacing w:before="100" w:beforeAutospacing="1" w:after="100" w:afterAutospacing="1" w:line="240" w:lineRule="auto"/>
    </w:pPr>
  </w:style>
  <w:style w:type="paragraph" w:customStyle="1" w:styleId="Pa6">
    <w:name w:val="Pa6"/>
    <w:basedOn w:val="a"/>
    <w:next w:val="a"/>
    <w:uiPriority w:val="99"/>
    <w:rsid w:val="00292B14"/>
    <w:pPr>
      <w:suppressAutoHyphens w:val="0"/>
      <w:autoSpaceDE w:val="0"/>
      <w:autoSpaceDN w:val="0"/>
      <w:adjustRightInd w:val="0"/>
      <w:spacing w:after="0" w:line="201" w:lineRule="atLeast"/>
    </w:pPr>
    <w:rPr>
      <w:rFonts w:ascii="Arial" w:hAnsi="Arial" w:cs="Arial"/>
    </w:rPr>
  </w:style>
  <w:style w:type="character" w:customStyle="1" w:styleId="1c">
    <w:name w:val="Основной шрифт абзаца1"/>
    <w:rsid w:val="00064721"/>
  </w:style>
  <w:style w:type="character" w:customStyle="1" w:styleId="24">
    <w:name w:val="Основной текст 2 Знак Знак"/>
    <w:aliases w:val=" Знак3 Знак,Знак3 Знак Знак"/>
    <w:rsid w:val="00064721"/>
    <w:rPr>
      <w:rFonts w:cs="Times New Roman"/>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5878">
      <w:bodyDiv w:val="1"/>
      <w:marLeft w:val="0"/>
      <w:marRight w:val="0"/>
      <w:marTop w:val="0"/>
      <w:marBottom w:val="0"/>
      <w:divBdr>
        <w:top w:val="none" w:sz="0" w:space="0" w:color="auto"/>
        <w:left w:val="none" w:sz="0" w:space="0" w:color="auto"/>
        <w:bottom w:val="none" w:sz="0" w:space="0" w:color="auto"/>
        <w:right w:val="none" w:sz="0" w:space="0" w:color="auto"/>
      </w:divBdr>
    </w:div>
    <w:div w:id="18091358">
      <w:bodyDiv w:val="1"/>
      <w:marLeft w:val="0"/>
      <w:marRight w:val="0"/>
      <w:marTop w:val="0"/>
      <w:marBottom w:val="0"/>
      <w:divBdr>
        <w:top w:val="none" w:sz="0" w:space="0" w:color="auto"/>
        <w:left w:val="none" w:sz="0" w:space="0" w:color="auto"/>
        <w:bottom w:val="none" w:sz="0" w:space="0" w:color="auto"/>
        <w:right w:val="none" w:sz="0" w:space="0" w:color="auto"/>
      </w:divBdr>
    </w:div>
    <w:div w:id="35006451">
      <w:bodyDiv w:val="1"/>
      <w:marLeft w:val="0"/>
      <w:marRight w:val="0"/>
      <w:marTop w:val="0"/>
      <w:marBottom w:val="0"/>
      <w:divBdr>
        <w:top w:val="none" w:sz="0" w:space="0" w:color="auto"/>
        <w:left w:val="none" w:sz="0" w:space="0" w:color="auto"/>
        <w:bottom w:val="none" w:sz="0" w:space="0" w:color="auto"/>
        <w:right w:val="none" w:sz="0" w:space="0" w:color="auto"/>
      </w:divBdr>
    </w:div>
    <w:div w:id="87309380">
      <w:bodyDiv w:val="1"/>
      <w:marLeft w:val="0"/>
      <w:marRight w:val="0"/>
      <w:marTop w:val="0"/>
      <w:marBottom w:val="0"/>
      <w:divBdr>
        <w:top w:val="none" w:sz="0" w:space="0" w:color="auto"/>
        <w:left w:val="none" w:sz="0" w:space="0" w:color="auto"/>
        <w:bottom w:val="none" w:sz="0" w:space="0" w:color="auto"/>
        <w:right w:val="none" w:sz="0" w:space="0" w:color="auto"/>
      </w:divBdr>
    </w:div>
    <w:div w:id="100690507">
      <w:bodyDiv w:val="1"/>
      <w:marLeft w:val="0"/>
      <w:marRight w:val="0"/>
      <w:marTop w:val="0"/>
      <w:marBottom w:val="0"/>
      <w:divBdr>
        <w:top w:val="none" w:sz="0" w:space="0" w:color="auto"/>
        <w:left w:val="none" w:sz="0" w:space="0" w:color="auto"/>
        <w:bottom w:val="none" w:sz="0" w:space="0" w:color="auto"/>
        <w:right w:val="none" w:sz="0" w:space="0" w:color="auto"/>
      </w:divBdr>
    </w:div>
    <w:div w:id="123352710">
      <w:bodyDiv w:val="1"/>
      <w:marLeft w:val="0"/>
      <w:marRight w:val="0"/>
      <w:marTop w:val="0"/>
      <w:marBottom w:val="0"/>
      <w:divBdr>
        <w:top w:val="none" w:sz="0" w:space="0" w:color="auto"/>
        <w:left w:val="none" w:sz="0" w:space="0" w:color="auto"/>
        <w:bottom w:val="none" w:sz="0" w:space="0" w:color="auto"/>
        <w:right w:val="none" w:sz="0" w:space="0" w:color="auto"/>
      </w:divBdr>
    </w:div>
    <w:div w:id="263152999">
      <w:bodyDiv w:val="1"/>
      <w:marLeft w:val="0"/>
      <w:marRight w:val="0"/>
      <w:marTop w:val="0"/>
      <w:marBottom w:val="0"/>
      <w:divBdr>
        <w:top w:val="none" w:sz="0" w:space="0" w:color="auto"/>
        <w:left w:val="none" w:sz="0" w:space="0" w:color="auto"/>
        <w:bottom w:val="none" w:sz="0" w:space="0" w:color="auto"/>
        <w:right w:val="none" w:sz="0" w:space="0" w:color="auto"/>
      </w:divBdr>
    </w:div>
    <w:div w:id="268781694">
      <w:bodyDiv w:val="1"/>
      <w:marLeft w:val="0"/>
      <w:marRight w:val="0"/>
      <w:marTop w:val="0"/>
      <w:marBottom w:val="0"/>
      <w:divBdr>
        <w:top w:val="none" w:sz="0" w:space="0" w:color="auto"/>
        <w:left w:val="none" w:sz="0" w:space="0" w:color="auto"/>
        <w:bottom w:val="none" w:sz="0" w:space="0" w:color="auto"/>
        <w:right w:val="none" w:sz="0" w:space="0" w:color="auto"/>
      </w:divBdr>
    </w:div>
    <w:div w:id="399250708">
      <w:bodyDiv w:val="1"/>
      <w:marLeft w:val="0"/>
      <w:marRight w:val="0"/>
      <w:marTop w:val="0"/>
      <w:marBottom w:val="0"/>
      <w:divBdr>
        <w:top w:val="none" w:sz="0" w:space="0" w:color="auto"/>
        <w:left w:val="none" w:sz="0" w:space="0" w:color="auto"/>
        <w:bottom w:val="none" w:sz="0" w:space="0" w:color="auto"/>
        <w:right w:val="none" w:sz="0" w:space="0" w:color="auto"/>
      </w:divBdr>
    </w:div>
    <w:div w:id="414400195">
      <w:bodyDiv w:val="1"/>
      <w:marLeft w:val="0"/>
      <w:marRight w:val="0"/>
      <w:marTop w:val="0"/>
      <w:marBottom w:val="0"/>
      <w:divBdr>
        <w:top w:val="none" w:sz="0" w:space="0" w:color="auto"/>
        <w:left w:val="none" w:sz="0" w:space="0" w:color="auto"/>
        <w:bottom w:val="none" w:sz="0" w:space="0" w:color="auto"/>
        <w:right w:val="none" w:sz="0" w:space="0" w:color="auto"/>
      </w:divBdr>
    </w:div>
    <w:div w:id="445544380">
      <w:bodyDiv w:val="1"/>
      <w:marLeft w:val="0"/>
      <w:marRight w:val="0"/>
      <w:marTop w:val="0"/>
      <w:marBottom w:val="0"/>
      <w:divBdr>
        <w:top w:val="none" w:sz="0" w:space="0" w:color="auto"/>
        <w:left w:val="none" w:sz="0" w:space="0" w:color="auto"/>
        <w:bottom w:val="none" w:sz="0" w:space="0" w:color="auto"/>
        <w:right w:val="none" w:sz="0" w:space="0" w:color="auto"/>
      </w:divBdr>
    </w:div>
    <w:div w:id="451628893">
      <w:bodyDiv w:val="1"/>
      <w:marLeft w:val="0"/>
      <w:marRight w:val="0"/>
      <w:marTop w:val="0"/>
      <w:marBottom w:val="0"/>
      <w:divBdr>
        <w:top w:val="none" w:sz="0" w:space="0" w:color="auto"/>
        <w:left w:val="none" w:sz="0" w:space="0" w:color="auto"/>
        <w:bottom w:val="none" w:sz="0" w:space="0" w:color="auto"/>
        <w:right w:val="none" w:sz="0" w:space="0" w:color="auto"/>
      </w:divBdr>
    </w:div>
    <w:div w:id="475492680">
      <w:bodyDiv w:val="1"/>
      <w:marLeft w:val="0"/>
      <w:marRight w:val="0"/>
      <w:marTop w:val="0"/>
      <w:marBottom w:val="0"/>
      <w:divBdr>
        <w:top w:val="none" w:sz="0" w:space="0" w:color="auto"/>
        <w:left w:val="none" w:sz="0" w:space="0" w:color="auto"/>
        <w:bottom w:val="none" w:sz="0" w:space="0" w:color="auto"/>
        <w:right w:val="none" w:sz="0" w:space="0" w:color="auto"/>
      </w:divBdr>
    </w:div>
    <w:div w:id="548997496">
      <w:bodyDiv w:val="1"/>
      <w:marLeft w:val="0"/>
      <w:marRight w:val="0"/>
      <w:marTop w:val="0"/>
      <w:marBottom w:val="0"/>
      <w:divBdr>
        <w:top w:val="none" w:sz="0" w:space="0" w:color="auto"/>
        <w:left w:val="none" w:sz="0" w:space="0" w:color="auto"/>
        <w:bottom w:val="none" w:sz="0" w:space="0" w:color="auto"/>
        <w:right w:val="none" w:sz="0" w:space="0" w:color="auto"/>
      </w:divBdr>
    </w:div>
    <w:div w:id="563175041">
      <w:bodyDiv w:val="1"/>
      <w:marLeft w:val="0"/>
      <w:marRight w:val="0"/>
      <w:marTop w:val="0"/>
      <w:marBottom w:val="0"/>
      <w:divBdr>
        <w:top w:val="none" w:sz="0" w:space="0" w:color="auto"/>
        <w:left w:val="none" w:sz="0" w:space="0" w:color="auto"/>
        <w:bottom w:val="none" w:sz="0" w:space="0" w:color="auto"/>
        <w:right w:val="none" w:sz="0" w:space="0" w:color="auto"/>
      </w:divBdr>
    </w:div>
    <w:div w:id="619722015">
      <w:bodyDiv w:val="1"/>
      <w:marLeft w:val="0"/>
      <w:marRight w:val="0"/>
      <w:marTop w:val="0"/>
      <w:marBottom w:val="0"/>
      <w:divBdr>
        <w:top w:val="none" w:sz="0" w:space="0" w:color="auto"/>
        <w:left w:val="none" w:sz="0" w:space="0" w:color="auto"/>
        <w:bottom w:val="none" w:sz="0" w:space="0" w:color="auto"/>
        <w:right w:val="none" w:sz="0" w:space="0" w:color="auto"/>
      </w:divBdr>
    </w:div>
    <w:div w:id="725488706">
      <w:bodyDiv w:val="1"/>
      <w:marLeft w:val="0"/>
      <w:marRight w:val="0"/>
      <w:marTop w:val="0"/>
      <w:marBottom w:val="0"/>
      <w:divBdr>
        <w:top w:val="none" w:sz="0" w:space="0" w:color="auto"/>
        <w:left w:val="none" w:sz="0" w:space="0" w:color="auto"/>
        <w:bottom w:val="none" w:sz="0" w:space="0" w:color="auto"/>
        <w:right w:val="none" w:sz="0" w:space="0" w:color="auto"/>
      </w:divBdr>
    </w:div>
    <w:div w:id="742290955">
      <w:bodyDiv w:val="1"/>
      <w:marLeft w:val="0"/>
      <w:marRight w:val="0"/>
      <w:marTop w:val="0"/>
      <w:marBottom w:val="0"/>
      <w:divBdr>
        <w:top w:val="none" w:sz="0" w:space="0" w:color="auto"/>
        <w:left w:val="none" w:sz="0" w:space="0" w:color="auto"/>
        <w:bottom w:val="none" w:sz="0" w:space="0" w:color="auto"/>
        <w:right w:val="none" w:sz="0" w:space="0" w:color="auto"/>
      </w:divBdr>
    </w:div>
    <w:div w:id="939027220">
      <w:bodyDiv w:val="1"/>
      <w:marLeft w:val="0"/>
      <w:marRight w:val="0"/>
      <w:marTop w:val="0"/>
      <w:marBottom w:val="0"/>
      <w:divBdr>
        <w:top w:val="none" w:sz="0" w:space="0" w:color="auto"/>
        <w:left w:val="none" w:sz="0" w:space="0" w:color="auto"/>
        <w:bottom w:val="none" w:sz="0" w:space="0" w:color="auto"/>
        <w:right w:val="none" w:sz="0" w:space="0" w:color="auto"/>
      </w:divBdr>
    </w:div>
    <w:div w:id="962930920">
      <w:bodyDiv w:val="1"/>
      <w:marLeft w:val="0"/>
      <w:marRight w:val="0"/>
      <w:marTop w:val="0"/>
      <w:marBottom w:val="0"/>
      <w:divBdr>
        <w:top w:val="none" w:sz="0" w:space="0" w:color="auto"/>
        <w:left w:val="none" w:sz="0" w:space="0" w:color="auto"/>
        <w:bottom w:val="none" w:sz="0" w:space="0" w:color="auto"/>
        <w:right w:val="none" w:sz="0" w:space="0" w:color="auto"/>
      </w:divBdr>
    </w:div>
    <w:div w:id="1004090005">
      <w:bodyDiv w:val="1"/>
      <w:marLeft w:val="0"/>
      <w:marRight w:val="0"/>
      <w:marTop w:val="0"/>
      <w:marBottom w:val="0"/>
      <w:divBdr>
        <w:top w:val="none" w:sz="0" w:space="0" w:color="auto"/>
        <w:left w:val="none" w:sz="0" w:space="0" w:color="auto"/>
        <w:bottom w:val="none" w:sz="0" w:space="0" w:color="auto"/>
        <w:right w:val="none" w:sz="0" w:space="0" w:color="auto"/>
      </w:divBdr>
    </w:div>
    <w:div w:id="1231576994">
      <w:bodyDiv w:val="1"/>
      <w:marLeft w:val="0"/>
      <w:marRight w:val="0"/>
      <w:marTop w:val="0"/>
      <w:marBottom w:val="0"/>
      <w:divBdr>
        <w:top w:val="none" w:sz="0" w:space="0" w:color="auto"/>
        <w:left w:val="none" w:sz="0" w:space="0" w:color="auto"/>
        <w:bottom w:val="none" w:sz="0" w:space="0" w:color="auto"/>
        <w:right w:val="none" w:sz="0" w:space="0" w:color="auto"/>
      </w:divBdr>
    </w:div>
    <w:div w:id="1323973580">
      <w:bodyDiv w:val="1"/>
      <w:marLeft w:val="0"/>
      <w:marRight w:val="0"/>
      <w:marTop w:val="0"/>
      <w:marBottom w:val="0"/>
      <w:divBdr>
        <w:top w:val="none" w:sz="0" w:space="0" w:color="auto"/>
        <w:left w:val="none" w:sz="0" w:space="0" w:color="auto"/>
        <w:bottom w:val="none" w:sz="0" w:space="0" w:color="auto"/>
        <w:right w:val="none" w:sz="0" w:space="0" w:color="auto"/>
      </w:divBdr>
    </w:div>
    <w:div w:id="1342006930">
      <w:bodyDiv w:val="1"/>
      <w:marLeft w:val="0"/>
      <w:marRight w:val="0"/>
      <w:marTop w:val="0"/>
      <w:marBottom w:val="0"/>
      <w:divBdr>
        <w:top w:val="none" w:sz="0" w:space="0" w:color="auto"/>
        <w:left w:val="none" w:sz="0" w:space="0" w:color="auto"/>
        <w:bottom w:val="none" w:sz="0" w:space="0" w:color="auto"/>
        <w:right w:val="none" w:sz="0" w:space="0" w:color="auto"/>
      </w:divBdr>
    </w:div>
    <w:div w:id="1371764060">
      <w:bodyDiv w:val="1"/>
      <w:marLeft w:val="0"/>
      <w:marRight w:val="0"/>
      <w:marTop w:val="0"/>
      <w:marBottom w:val="0"/>
      <w:divBdr>
        <w:top w:val="none" w:sz="0" w:space="0" w:color="auto"/>
        <w:left w:val="none" w:sz="0" w:space="0" w:color="auto"/>
        <w:bottom w:val="none" w:sz="0" w:space="0" w:color="auto"/>
        <w:right w:val="none" w:sz="0" w:space="0" w:color="auto"/>
      </w:divBdr>
    </w:div>
    <w:div w:id="1494563680">
      <w:bodyDiv w:val="1"/>
      <w:marLeft w:val="0"/>
      <w:marRight w:val="0"/>
      <w:marTop w:val="0"/>
      <w:marBottom w:val="0"/>
      <w:divBdr>
        <w:top w:val="none" w:sz="0" w:space="0" w:color="auto"/>
        <w:left w:val="none" w:sz="0" w:space="0" w:color="auto"/>
        <w:bottom w:val="none" w:sz="0" w:space="0" w:color="auto"/>
        <w:right w:val="none" w:sz="0" w:space="0" w:color="auto"/>
      </w:divBdr>
      <w:divsChild>
        <w:div w:id="1807040855">
          <w:marLeft w:val="0"/>
          <w:marRight w:val="0"/>
          <w:marTop w:val="0"/>
          <w:marBottom w:val="0"/>
          <w:divBdr>
            <w:top w:val="none" w:sz="0" w:space="0" w:color="auto"/>
            <w:left w:val="none" w:sz="0" w:space="0" w:color="auto"/>
            <w:bottom w:val="none" w:sz="0" w:space="0" w:color="auto"/>
            <w:right w:val="none" w:sz="0" w:space="0" w:color="auto"/>
          </w:divBdr>
        </w:div>
        <w:div w:id="30300244">
          <w:marLeft w:val="0"/>
          <w:marRight w:val="0"/>
          <w:marTop w:val="0"/>
          <w:marBottom w:val="0"/>
          <w:divBdr>
            <w:top w:val="none" w:sz="0" w:space="0" w:color="auto"/>
            <w:left w:val="none" w:sz="0" w:space="0" w:color="auto"/>
            <w:bottom w:val="none" w:sz="0" w:space="0" w:color="auto"/>
            <w:right w:val="none" w:sz="0" w:space="0" w:color="auto"/>
          </w:divBdr>
        </w:div>
        <w:div w:id="1061447485">
          <w:marLeft w:val="0"/>
          <w:marRight w:val="0"/>
          <w:marTop w:val="0"/>
          <w:marBottom w:val="0"/>
          <w:divBdr>
            <w:top w:val="none" w:sz="0" w:space="0" w:color="auto"/>
            <w:left w:val="none" w:sz="0" w:space="0" w:color="auto"/>
            <w:bottom w:val="none" w:sz="0" w:space="0" w:color="auto"/>
            <w:right w:val="none" w:sz="0" w:space="0" w:color="auto"/>
          </w:divBdr>
        </w:div>
        <w:div w:id="862401692">
          <w:marLeft w:val="0"/>
          <w:marRight w:val="0"/>
          <w:marTop w:val="0"/>
          <w:marBottom w:val="0"/>
          <w:divBdr>
            <w:top w:val="none" w:sz="0" w:space="0" w:color="auto"/>
            <w:left w:val="none" w:sz="0" w:space="0" w:color="auto"/>
            <w:bottom w:val="none" w:sz="0" w:space="0" w:color="auto"/>
            <w:right w:val="none" w:sz="0" w:space="0" w:color="auto"/>
          </w:divBdr>
        </w:div>
      </w:divsChild>
    </w:div>
    <w:div w:id="1550342460">
      <w:bodyDiv w:val="1"/>
      <w:marLeft w:val="0"/>
      <w:marRight w:val="0"/>
      <w:marTop w:val="0"/>
      <w:marBottom w:val="0"/>
      <w:divBdr>
        <w:top w:val="none" w:sz="0" w:space="0" w:color="auto"/>
        <w:left w:val="none" w:sz="0" w:space="0" w:color="auto"/>
        <w:bottom w:val="none" w:sz="0" w:space="0" w:color="auto"/>
        <w:right w:val="none" w:sz="0" w:space="0" w:color="auto"/>
      </w:divBdr>
    </w:div>
    <w:div w:id="1620723288">
      <w:bodyDiv w:val="1"/>
      <w:marLeft w:val="0"/>
      <w:marRight w:val="0"/>
      <w:marTop w:val="0"/>
      <w:marBottom w:val="0"/>
      <w:divBdr>
        <w:top w:val="none" w:sz="0" w:space="0" w:color="auto"/>
        <w:left w:val="none" w:sz="0" w:space="0" w:color="auto"/>
        <w:bottom w:val="none" w:sz="0" w:space="0" w:color="auto"/>
        <w:right w:val="none" w:sz="0" w:space="0" w:color="auto"/>
      </w:divBdr>
      <w:divsChild>
        <w:div w:id="1020549079">
          <w:marLeft w:val="0"/>
          <w:marRight w:val="0"/>
          <w:marTop w:val="0"/>
          <w:marBottom w:val="0"/>
          <w:divBdr>
            <w:top w:val="none" w:sz="0" w:space="0" w:color="auto"/>
            <w:left w:val="none" w:sz="0" w:space="0" w:color="auto"/>
            <w:bottom w:val="none" w:sz="0" w:space="0" w:color="auto"/>
            <w:right w:val="none" w:sz="0" w:space="0" w:color="auto"/>
          </w:divBdr>
        </w:div>
        <w:div w:id="1740131982">
          <w:marLeft w:val="0"/>
          <w:marRight w:val="0"/>
          <w:marTop w:val="0"/>
          <w:marBottom w:val="0"/>
          <w:divBdr>
            <w:top w:val="none" w:sz="0" w:space="0" w:color="auto"/>
            <w:left w:val="none" w:sz="0" w:space="0" w:color="auto"/>
            <w:bottom w:val="none" w:sz="0" w:space="0" w:color="auto"/>
            <w:right w:val="none" w:sz="0" w:space="0" w:color="auto"/>
          </w:divBdr>
        </w:div>
        <w:div w:id="1120029293">
          <w:marLeft w:val="0"/>
          <w:marRight w:val="0"/>
          <w:marTop w:val="0"/>
          <w:marBottom w:val="0"/>
          <w:divBdr>
            <w:top w:val="none" w:sz="0" w:space="0" w:color="auto"/>
            <w:left w:val="none" w:sz="0" w:space="0" w:color="auto"/>
            <w:bottom w:val="none" w:sz="0" w:space="0" w:color="auto"/>
            <w:right w:val="none" w:sz="0" w:space="0" w:color="auto"/>
          </w:divBdr>
        </w:div>
      </w:divsChild>
    </w:div>
    <w:div w:id="1627733634">
      <w:bodyDiv w:val="1"/>
      <w:marLeft w:val="0"/>
      <w:marRight w:val="0"/>
      <w:marTop w:val="0"/>
      <w:marBottom w:val="0"/>
      <w:divBdr>
        <w:top w:val="none" w:sz="0" w:space="0" w:color="auto"/>
        <w:left w:val="none" w:sz="0" w:space="0" w:color="auto"/>
        <w:bottom w:val="none" w:sz="0" w:space="0" w:color="auto"/>
        <w:right w:val="none" w:sz="0" w:space="0" w:color="auto"/>
      </w:divBdr>
    </w:div>
    <w:div w:id="1690133060">
      <w:bodyDiv w:val="1"/>
      <w:marLeft w:val="0"/>
      <w:marRight w:val="0"/>
      <w:marTop w:val="0"/>
      <w:marBottom w:val="0"/>
      <w:divBdr>
        <w:top w:val="none" w:sz="0" w:space="0" w:color="auto"/>
        <w:left w:val="none" w:sz="0" w:space="0" w:color="auto"/>
        <w:bottom w:val="none" w:sz="0" w:space="0" w:color="auto"/>
        <w:right w:val="none" w:sz="0" w:space="0" w:color="auto"/>
      </w:divBdr>
    </w:div>
    <w:div w:id="1724669887">
      <w:bodyDiv w:val="1"/>
      <w:marLeft w:val="0"/>
      <w:marRight w:val="0"/>
      <w:marTop w:val="0"/>
      <w:marBottom w:val="0"/>
      <w:divBdr>
        <w:top w:val="none" w:sz="0" w:space="0" w:color="auto"/>
        <w:left w:val="none" w:sz="0" w:space="0" w:color="auto"/>
        <w:bottom w:val="none" w:sz="0" w:space="0" w:color="auto"/>
        <w:right w:val="none" w:sz="0" w:space="0" w:color="auto"/>
      </w:divBdr>
    </w:div>
    <w:div w:id="1740327142">
      <w:bodyDiv w:val="1"/>
      <w:marLeft w:val="0"/>
      <w:marRight w:val="0"/>
      <w:marTop w:val="0"/>
      <w:marBottom w:val="0"/>
      <w:divBdr>
        <w:top w:val="none" w:sz="0" w:space="0" w:color="auto"/>
        <w:left w:val="none" w:sz="0" w:space="0" w:color="auto"/>
        <w:bottom w:val="none" w:sz="0" w:space="0" w:color="auto"/>
        <w:right w:val="none" w:sz="0" w:space="0" w:color="auto"/>
      </w:divBdr>
    </w:div>
    <w:div w:id="1777166046">
      <w:bodyDiv w:val="1"/>
      <w:marLeft w:val="0"/>
      <w:marRight w:val="0"/>
      <w:marTop w:val="0"/>
      <w:marBottom w:val="0"/>
      <w:divBdr>
        <w:top w:val="none" w:sz="0" w:space="0" w:color="auto"/>
        <w:left w:val="none" w:sz="0" w:space="0" w:color="auto"/>
        <w:bottom w:val="none" w:sz="0" w:space="0" w:color="auto"/>
        <w:right w:val="none" w:sz="0" w:space="0" w:color="auto"/>
      </w:divBdr>
    </w:div>
    <w:div w:id="1849909724">
      <w:bodyDiv w:val="1"/>
      <w:marLeft w:val="0"/>
      <w:marRight w:val="0"/>
      <w:marTop w:val="0"/>
      <w:marBottom w:val="0"/>
      <w:divBdr>
        <w:top w:val="none" w:sz="0" w:space="0" w:color="auto"/>
        <w:left w:val="none" w:sz="0" w:space="0" w:color="auto"/>
        <w:bottom w:val="none" w:sz="0" w:space="0" w:color="auto"/>
        <w:right w:val="none" w:sz="0" w:space="0" w:color="auto"/>
      </w:divBdr>
    </w:div>
    <w:div w:id="1887990252">
      <w:bodyDiv w:val="1"/>
      <w:marLeft w:val="0"/>
      <w:marRight w:val="0"/>
      <w:marTop w:val="0"/>
      <w:marBottom w:val="0"/>
      <w:divBdr>
        <w:top w:val="none" w:sz="0" w:space="0" w:color="auto"/>
        <w:left w:val="none" w:sz="0" w:space="0" w:color="auto"/>
        <w:bottom w:val="none" w:sz="0" w:space="0" w:color="auto"/>
        <w:right w:val="none" w:sz="0" w:space="0" w:color="auto"/>
      </w:divBdr>
    </w:div>
    <w:div w:id="1983730979">
      <w:bodyDiv w:val="1"/>
      <w:marLeft w:val="0"/>
      <w:marRight w:val="0"/>
      <w:marTop w:val="0"/>
      <w:marBottom w:val="0"/>
      <w:divBdr>
        <w:top w:val="none" w:sz="0" w:space="0" w:color="auto"/>
        <w:left w:val="none" w:sz="0" w:space="0" w:color="auto"/>
        <w:bottom w:val="none" w:sz="0" w:space="0" w:color="auto"/>
        <w:right w:val="none" w:sz="0" w:space="0" w:color="auto"/>
      </w:divBdr>
    </w:div>
    <w:div w:id="2028292404">
      <w:bodyDiv w:val="1"/>
      <w:marLeft w:val="0"/>
      <w:marRight w:val="0"/>
      <w:marTop w:val="0"/>
      <w:marBottom w:val="0"/>
      <w:divBdr>
        <w:top w:val="none" w:sz="0" w:space="0" w:color="auto"/>
        <w:left w:val="none" w:sz="0" w:space="0" w:color="auto"/>
        <w:bottom w:val="none" w:sz="0" w:space="0" w:color="auto"/>
        <w:right w:val="none" w:sz="0" w:space="0" w:color="auto"/>
      </w:divBdr>
    </w:div>
    <w:div w:id="2058698834">
      <w:bodyDiv w:val="1"/>
      <w:marLeft w:val="0"/>
      <w:marRight w:val="0"/>
      <w:marTop w:val="0"/>
      <w:marBottom w:val="0"/>
      <w:divBdr>
        <w:top w:val="none" w:sz="0" w:space="0" w:color="auto"/>
        <w:left w:val="none" w:sz="0" w:space="0" w:color="auto"/>
        <w:bottom w:val="none" w:sz="0" w:space="0" w:color="auto"/>
        <w:right w:val="none" w:sz="0" w:space="0" w:color="auto"/>
      </w:divBdr>
    </w:div>
    <w:div w:id="2091153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kodeks://link/d?nd=1200011153&amp;mark=000000000000000000000000000000000000000000000000007D20K3&amp;mark=000000000000000000000000000000000000000000000000007D20K3" TargetMode="Externa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kodeks://link/d?nd=1200004572&amp;mark=000000000000000000000000000000000000000000000000007D20K3&amp;mark=000000000000000000000000000000000000000000000000007D20K3"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kodeks://link/d?nd=1200021129&amp;mark=000000000000000000000000000000000000000000000000007D20K3&amp;mark=000000000000000000000000000000000000000000000000007D20K3" TargetMode="External"/><Relationship Id="rId20" Type="http://schemas.openxmlformats.org/officeDocument/2006/relationships/hyperlink" Target="kodeks://link/d?nd=1200021120&amp;mark=000000000000000000000000000000000000000000000000007D20K3&amp;mark=000000000000000000000000000000000000000000000000007D20K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kodeks://link/d?nd=1200021123&amp;mark=000000000000000000000000000000000000000000000000007D20K3&amp;mark=000000000000000000000000000000000000000000000000007D20K3"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kodeks://link/d?nd=1200011163&amp;mark=000000000000000000000000000000000000000000000000007D20K3&amp;mark=000000000000000000000000000000000000000000000000007D20K3"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BE64E3-B987-40B3-87F1-438B24E69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21</Pages>
  <Words>4250</Words>
  <Characters>24229</Characters>
  <Application>Microsoft Office Word</Application>
  <DocSecurity>0</DocSecurity>
  <Lines>201</Lines>
  <Paragraphs>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nickd</Company>
  <LinksUpToDate>false</LinksUpToDate>
  <CharactersWithSpaces>28423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Лия Л. Штендель</cp:lastModifiedBy>
  <cp:revision>19</cp:revision>
  <cp:lastPrinted>2024-04-26T11:47:00Z</cp:lastPrinted>
  <dcterms:created xsi:type="dcterms:W3CDTF">2025-10-22T12:17:00Z</dcterms:created>
  <dcterms:modified xsi:type="dcterms:W3CDTF">2025-10-23T09:11:00Z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nickd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2052-10.10.1</vt:lpwstr>
  </property>
</Properties>
</file>