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5809" w14:textId="77777777" w:rsidR="00511181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начале разработки </w:t>
      </w:r>
      <w:bookmarkStart w:id="0" w:name="_Hlk165644110"/>
      <w:r w:rsidR="00D50BF8">
        <w:rPr>
          <w:rFonts w:ascii="Times New Roman" w:hAnsi="Times New Roman" w:cs="Times New Roman"/>
          <w:b/>
          <w:sz w:val="24"/>
          <w:szCs w:val="24"/>
        </w:rPr>
        <w:t>межгосударственного</w:t>
      </w:r>
      <w:r w:rsidR="00A21E9F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B8CCD3" w14:textId="67C229A3" w:rsidR="00C3504D" w:rsidRPr="009B7036" w:rsidRDefault="009B7036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7036">
        <w:rPr>
          <w:rFonts w:ascii="Times New Roman" w:hAnsi="Times New Roman" w:cs="Times New Roman"/>
          <w:b/>
          <w:sz w:val="24"/>
          <w:szCs w:val="24"/>
        </w:rPr>
        <w:t>ГОСТ «Вода, пищевая продукция, корма, табачные изделия. Определение хлорорганических пестицидов хроматографическими методами»</w:t>
      </w:r>
      <w:bookmarkEnd w:id="0"/>
    </w:p>
    <w:p w14:paraId="79C92BC9" w14:textId="77777777" w:rsidR="0000402F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EB308C" w14:paraId="3FBCFA5B" w14:textId="77777777" w:rsidTr="00494336">
        <w:tc>
          <w:tcPr>
            <w:tcW w:w="959" w:type="dxa"/>
          </w:tcPr>
          <w:p w14:paraId="379AB79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77777777" w:rsidR="00EB308C" w:rsidRPr="00917D25" w:rsidRDefault="00EB308C" w:rsidP="00917D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4503D73A" w14:textId="77777777" w:rsidR="005C79FE" w:rsidRPr="003113EF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3F64AE9A" w14:textId="2C71CF02" w:rsidR="005C79FE" w:rsidRPr="003113EF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C167C9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148B1E51" w14:textId="77777777" w:rsidR="005C79FE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proofErr w:type="gramStart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Эл.почта</w:t>
            </w:r>
            <w:proofErr w:type="spellEnd"/>
            <w:proofErr w:type="gramEnd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7" w:history="1"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n</w:t>
              </w:r>
              <w:r w:rsidRPr="00006987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zhakish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@ksm.kz</w:t>
              </w:r>
            </w:hyperlink>
          </w:p>
          <w:p w14:paraId="3816D122" w14:textId="77777777" w:rsidR="005C79FE" w:rsidRPr="00006987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  <w:t>Жакиш Нургуль Едиловна</w:t>
            </w:r>
          </w:p>
          <w:p w14:paraId="40F630DA" w14:textId="5E61D8AC" w:rsidR="00890B71" w:rsidRPr="005A5274" w:rsidRDefault="005C79FE" w:rsidP="005C79FE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Тел.: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795927</w:t>
            </w:r>
          </w:p>
        </w:tc>
      </w:tr>
      <w:tr w:rsidR="00EB308C" w14:paraId="046AB553" w14:textId="77777777" w:rsidTr="00494336">
        <w:tc>
          <w:tcPr>
            <w:tcW w:w="959" w:type="dxa"/>
          </w:tcPr>
          <w:p w14:paraId="4FDD42C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70684471" w:rsidR="00EB308C" w:rsidRPr="00C03E3C" w:rsidRDefault="0000402F" w:rsidP="004D7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EB308C" w14:paraId="1A7A4FC9" w14:textId="77777777" w:rsidTr="00494336">
        <w:tc>
          <w:tcPr>
            <w:tcW w:w="959" w:type="dxa"/>
          </w:tcPr>
          <w:p w14:paraId="0CBAD89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</w:tcPr>
          <w:p w14:paraId="2FEC620D" w14:textId="67AA5291" w:rsidR="00EB308C" w:rsidRPr="009B7036" w:rsidRDefault="009B7036" w:rsidP="006A2E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7036">
              <w:rPr>
                <w:rFonts w:ascii="Times New Roman" w:hAnsi="Times New Roman" w:cs="Times New Roman"/>
                <w:bCs/>
                <w:sz w:val="24"/>
                <w:szCs w:val="24"/>
              </w:rPr>
              <w:t>Вода, пищевая продукция, корма, табачные изделия. Определение хлорорганических пестицидов хроматографическими методами</w:t>
            </w:r>
          </w:p>
        </w:tc>
      </w:tr>
      <w:tr w:rsidR="00EB308C" w14:paraId="38863A16" w14:textId="77777777" w:rsidTr="00471F76">
        <w:tc>
          <w:tcPr>
            <w:tcW w:w="959" w:type="dxa"/>
          </w:tcPr>
          <w:p w14:paraId="61539B4C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14:paraId="5F79A52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  <w:shd w:val="clear" w:color="auto" w:fill="auto"/>
          </w:tcPr>
          <w:p w14:paraId="58C27EC5" w14:textId="6692A7CD" w:rsidR="00EB308C" w:rsidRPr="004F271D" w:rsidRDefault="00D50BF8" w:rsidP="004D790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Объектом стандартизации 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proofErr w:type="spellEnd"/>
            <w:r w:rsidR="009B703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proofErr w:type="spellEnd"/>
            <w:r w:rsidR="004D790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9B7036" w:rsidRPr="009B7036"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 w:rsidR="009B70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="009B7036" w:rsidRPr="009B7036">
              <w:rPr>
                <w:rFonts w:ascii="Times New Roman" w:hAnsi="Times New Roman" w:cs="Times New Roman"/>
                <w:sz w:val="24"/>
                <w:szCs w:val="24"/>
              </w:rPr>
              <w:t>, продукты питания, корма и табачные изделия.</w:t>
            </w:r>
          </w:p>
        </w:tc>
      </w:tr>
      <w:tr w:rsidR="00EB308C" w14:paraId="054DE273" w14:textId="77777777" w:rsidTr="00494336">
        <w:tc>
          <w:tcPr>
            <w:tcW w:w="959" w:type="dxa"/>
          </w:tcPr>
          <w:p w14:paraId="106F34C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0A58494F" w:rsidR="00EB308C" w:rsidRPr="00253F08" w:rsidRDefault="00511181" w:rsidP="0051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EB308C" w14:paraId="41373C5E" w14:textId="77777777" w:rsidTr="00494336">
        <w:tc>
          <w:tcPr>
            <w:tcW w:w="959" w:type="dxa"/>
          </w:tcPr>
          <w:p w14:paraId="17F51878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30B86588" w14:textId="77777777" w:rsidR="00EB308C" w:rsidRPr="00917D25" w:rsidRDefault="00EB308C" w:rsidP="00EB308C">
            <w:pPr>
              <w:pStyle w:val="Default"/>
            </w:pPr>
            <w:r w:rsidRPr="00917D25">
              <w:rPr>
                <w:b/>
                <w:bCs/>
              </w:rPr>
              <w:t xml:space="preserve">Дата начала разработки проекта </w:t>
            </w:r>
          </w:p>
          <w:p w14:paraId="2D1BD3E0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5C281757" w:rsidR="00EB308C" w:rsidRPr="00C03E3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  <w:r w:rsidR="007E6F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7E6F0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EB308C" w14:paraId="263A98C3" w14:textId="77777777" w:rsidTr="00494336">
        <w:tc>
          <w:tcPr>
            <w:tcW w:w="959" w:type="dxa"/>
          </w:tcPr>
          <w:p w14:paraId="7F13C55A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14:paraId="3486FA6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Профильный технический комитет по стандартизации на базе которого будет проходить техническое обсуждение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 наличии)</w:t>
            </w:r>
          </w:p>
        </w:tc>
        <w:tc>
          <w:tcPr>
            <w:tcW w:w="4961" w:type="dxa"/>
          </w:tcPr>
          <w:p w14:paraId="3941A3ED" w14:textId="343E31D4" w:rsidR="00EB308C" w:rsidRPr="00F5579F" w:rsidRDefault="00693502" w:rsidP="00511181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693502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ТК 44 по стандартизации «Технология производства и переработка продукции»  на базе Костанайского инженерно-экономического университета имени М. Дулатова</w:t>
            </w:r>
          </w:p>
        </w:tc>
      </w:tr>
      <w:tr w:rsidR="00EB308C" w14:paraId="5E776B6B" w14:textId="77777777" w:rsidTr="00494336">
        <w:trPr>
          <w:trHeight w:val="377"/>
        </w:trPr>
        <w:tc>
          <w:tcPr>
            <w:tcW w:w="959" w:type="dxa"/>
          </w:tcPr>
          <w:p w14:paraId="31032644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14:paraId="60DFC5B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размещен</w:t>
            </w:r>
          </w:p>
        </w:tc>
        <w:tc>
          <w:tcPr>
            <w:tcW w:w="4961" w:type="dxa"/>
          </w:tcPr>
          <w:p w14:paraId="501F5E74" w14:textId="0C134669" w:rsidR="00EB308C" w:rsidRPr="00917D25" w:rsidRDefault="00253F08" w:rsidP="004943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Pr="0057574F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www.ksm.kz</w:t>
              </w:r>
            </w:hyperlink>
          </w:p>
        </w:tc>
      </w:tr>
      <w:tr w:rsidR="00EB308C" w14:paraId="73CAAC53" w14:textId="77777777" w:rsidTr="003D5D8A">
        <w:tc>
          <w:tcPr>
            <w:tcW w:w="959" w:type="dxa"/>
          </w:tcPr>
          <w:p w14:paraId="2660DB90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14:paraId="187EB70E" w14:textId="53871DFA" w:rsidR="00EB308C" w:rsidRPr="00917D25" w:rsidRDefault="00EB308C" w:rsidP="00494336">
            <w:pPr>
              <w:pStyle w:val="Default"/>
              <w:rPr>
                <w:b/>
              </w:rPr>
            </w:pPr>
            <w:r w:rsidRPr="00917D25">
              <w:rPr>
                <w:b/>
                <w:bCs/>
              </w:rPr>
              <w:t xml:space="preserve">Дата завершения публичного обсуждения проекта СТ РК (Р РК) </w:t>
            </w:r>
            <w:r w:rsidRPr="00917D25">
              <w:rPr>
                <w:i/>
                <w:iCs/>
              </w:rPr>
              <w:t>(число/ месяц/ год)</w:t>
            </w:r>
          </w:p>
        </w:tc>
        <w:tc>
          <w:tcPr>
            <w:tcW w:w="4961" w:type="dxa"/>
            <w:shd w:val="clear" w:color="auto" w:fill="auto"/>
          </w:tcPr>
          <w:p w14:paraId="50414A42" w14:textId="6BD148DF" w:rsidR="00EB308C" w:rsidRPr="00783D4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июнь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14:paraId="4141F100" w14:textId="6806FD5A" w:rsidR="003113EF" w:rsidRDefault="003113E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B3612E" w14:textId="77777777" w:rsidR="004952A9" w:rsidRDefault="004952A9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DC20A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059D606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разработки стандартов </w:t>
      </w:r>
    </w:p>
    <w:p w14:paraId="1174563C" w14:textId="15E70DFD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7D69262A" w14:textId="76F8C22A" w:rsidR="004952A9" w:rsidRPr="00535D43" w:rsidRDefault="00E9323E" w:rsidP="004D790F">
      <w:pPr>
        <w:pStyle w:val="ad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</w:t>
      </w:r>
      <w:proofErr w:type="gramStart"/>
      <w:r w:rsidRPr="00315E57">
        <w:rPr>
          <w:rFonts w:ascii="Times New Roman" w:hAnsi="Times New Roman" w:cs="Times New Roman"/>
          <w:b/>
          <w:sz w:val="24"/>
          <w:szCs w:val="24"/>
        </w:rPr>
        <w:t xml:space="preserve">метрологии»   </w:t>
      </w:r>
      <w:proofErr w:type="gramEnd"/>
      <w:r w:rsidRPr="00315E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</w:t>
      </w:r>
      <w:proofErr w:type="spellStart"/>
      <w:r w:rsidRPr="00315E57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8A07C1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06BA5" w14:textId="77777777" w:rsidR="00007E5E" w:rsidRDefault="00007E5E" w:rsidP="00EB308C">
      <w:pPr>
        <w:spacing w:after="0" w:line="240" w:lineRule="auto"/>
      </w:pPr>
      <w:r>
        <w:separator/>
      </w:r>
    </w:p>
  </w:endnote>
  <w:endnote w:type="continuationSeparator" w:id="0">
    <w:p w14:paraId="5CF2B6F8" w14:textId="77777777" w:rsidR="00007E5E" w:rsidRDefault="00007E5E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2A6C5" w14:textId="77777777" w:rsidR="00007E5E" w:rsidRDefault="00007E5E" w:rsidP="00EB308C">
      <w:pPr>
        <w:spacing w:after="0" w:line="240" w:lineRule="auto"/>
      </w:pPr>
      <w:r>
        <w:separator/>
      </w:r>
    </w:p>
  </w:footnote>
  <w:footnote w:type="continuationSeparator" w:id="0">
    <w:p w14:paraId="73EF0C9B" w14:textId="77777777" w:rsidR="00007E5E" w:rsidRDefault="00007E5E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07E5E"/>
    <w:rsid w:val="00012ED1"/>
    <w:rsid w:val="00022D3E"/>
    <w:rsid w:val="000248E9"/>
    <w:rsid w:val="00065B02"/>
    <w:rsid w:val="00070E5A"/>
    <w:rsid w:val="00075DBA"/>
    <w:rsid w:val="000B4553"/>
    <w:rsid w:val="000F19D5"/>
    <w:rsid w:val="000F340E"/>
    <w:rsid w:val="001241B4"/>
    <w:rsid w:val="00124278"/>
    <w:rsid w:val="00193BF9"/>
    <w:rsid w:val="001A2C8D"/>
    <w:rsid w:val="001E1F93"/>
    <w:rsid w:val="001F3F1C"/>
    <w:rsid w:val="0024754E"/>
    <w:rsid w:val="00253F08"/>
    <w:rsid w:val="002A0779"/>
    <w:rsid w:val="002B4B91"/>
    <w:rsid w:val="002D6FE4"/>
    <w:rsid w:val="002E645E"/>
    <w:rsid w:val="003113EF"/>
    <w:rsid w:val="003137F2"/>
    <w:rsid w:val="003239C3"/>
    <w:rsid w:val="003271A5"/>
    <w:rsid w:val="003431CD"/>
    <w:rsid w:val="00344BA0"/>
    <w:rsid w:val="003826F0"/>
    <w:rsid w:val="0038276F"/>
    <w:rsid w:val="003A160D"/>
    <w:rsid w:val="003A7E2C"/>
    <w:rsid w:val="003B643C"/>
    <w:rsid w:val="003D5D8A"/>
    <w:rsid w:val="003D7595"/>
    <w:rsid w:val="0041245E"/>
    <w:rsid w:val="004269B1"/>
    <w:rsid w:val="00471F76"/>
    <w:rsid w:val="00493C79"/>
    <w:rsid w:val="00494336"/>
    <w:rsid w:val="004952A9"/>
    <w:rsid w:val="004D2806"/>
    <w:rsid w:val="004D790F"/>
    <w:rsid w:val="004F271D"/>
    <w:rsid w:val="0050272E"/>
    <w:rsid w:val="0050424E"/>
    <w:rsid w:val="00511181"/>
    <w:rsid w:val="0053042D"/>
    <w:rsid w:val="00535D43"/>
    <w:rsid w:val="00545945"/>
    <w:rsid w:val="0057574F"/>
    <w:rsid w:val="005A5274"/>
    <w:rsid w:val="005B23C7"/>
    <w:rsid w:val="005B3E86"/>
    <w:rsid w:val="005B63B3"/>
    <w:rsid w:val="005B67CB"/>
    <w:rsid w:val="005C79FE"/>
    <w:rsid w:val="005F0182"/>
    <w:rsid w:val="00625445"/>
    <w:rsid w:val="00625AD8"/>
    <w:rsid w:val="00631BD3"/>
    <w:rsid w:val="00650A6F"/>
    <w:rsid w:val="0065118C"/>
    <w:rsid w:val="006630A3"/>
    <w:rsid w:val="006901D3"/>
    <w:rsid w:val="00693502"/>
    <w:rsid w:val="006A2EA2"/>
    <w:rsid w:val="006B6EB9"/>
    <w:rsid w:val="006D08D0"/>
    <w:rsid w:val="006F5782"/>
    <w:rsid w:val="007318F3"/>
    <w:rsid w:val="007619EA"/>
    <w:rsid w:val="00783D4C"/>
    <w:rsid w:val="007977E7"/>
    <w:rsid w:val="007C4733"/>
    <w:rsid w:val="007D367C"/>
    <w:rsid w:val="007E2FD7"/>
    <w:rsid w:val="007E6F04"/>
    <w:rsid w:val="00854953"/>
    <w:rsid w:val="00856DAE"/>
    <w:rsid w:val="008902D5"/>
    <w:rsid w:val="00890B71"/>
    <w:rsid w:val="008956AB"/>
    <w:rsid w:val="008A07C1"/>
    <w:rsid w:val="008A14F1"/>
    <w:rsid w:val="008B6E80"/>
    <w:rsid w:val="008D7786"/>
    <w:rsid w:val="008E6527"/>
    <w:rsid w:val="00917D25"/>
    <w:rsid w:val="00935596"/>
    <w:rsid w:val="00941E87"/>
    <w:rsid w:val="00960E2E"/>
    <w:rsid w:val="009747F6"/>
    <w:rsid w:val="009868DF"/>
    <w:rsid w:val="009B1D66"/>
    <w:rsid w:val="009B7036"/>
    <w:rsid w:val="009F1CBD"/>
    <w:rsid w:val="00A21E9F"/>
    <w:rsid w:val="00A47B77"/>
    <w:rsid w:val="00A80B46"/>
    <w:rsid w:val="00AE0BC3"/>
    <w:rsid w:val="00B17B7D"/>
    <w:rsid w:val="00B92AD3"/>
    <w:rsid w:val="00BC2321"/>
    <w:rsid w:val="00BD3231"/>
    <w:rsid w:val="00C03E3C"/>
    <w:rsid w:val="00C167C9"/>
    <w:rsid w:val="00C3504D"/>
    <w:rsid w:val="00C72D68"/>
    <w:rsid w:val="00C91BA3"/>
    <w:rsid w:val="00CE6E70"/>
    <w:rsid w:val="00CF4DB6"/>
    <w:rsid w:val="00D25A50"/>
    <w:rsid w:val="00D30B68"/>
    <w:rsid w:val="00D44BC8"/>
    <w:rsid w:val="00D50BF8"/>
    <w:rsid w:val="00D52F20"/>
    <w:rsid w:val="00D65B7E"/>
    <w:rsid w:val="00D85E42"/>
    <w:rsid w:val="00D87520"/>
    <w:rsid w:val="00D93021"/>
    <w:rsid w:val="00DA76A8"/>
    <w:rsid w:val="00DC7149"/>
    <w:rsid w:val="00E15BF2"/>
    <w:rsid w:val="00E34CC3"/>
    <w:rsid w:val="00E721AD"/>
    <w:rsid w:val="00E805C8"/>
    <w:rsid w:val="00E9323E"/>
    <w:rsid w:val="00EB1472"/>
    <w:rsid w:val="00EB308C"/>
    <w:rsid w:val="00EE5386"/>
    <w:rsid w:val="00F01A1E"/>
    <w:rsid w:val="00F352EC"/>
    <w:rsid w:val="00F5579F"/>
    <w:rsid w:val="00F7472E"/>
    <w:rsid w:val="00F811FE"/>
    <w:rsid w:val="00FA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E9323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m.k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.zhakish@ksm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72</cp:revision>
  <dcterms:created xsi:type="dcterms:W3CDTF">2021-11-15T14:11:00Z</dcterms:created>
  <dcterms:modified xsi:type="dcterms:W3CDTF">2025-07-11T10:22:00Z</dcterms:modified>
</cp:coreProperties>
</file>