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F0" w:rsidRDefault="00C6150A" w:rsidP="009A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0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внутреннего анализа коррупционных рисков внутренних нормативных документов </w:t>
      </w:r>
      <w:r w:rsidR="001D6C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6150A">
        <w:rPr>
          <w:rFonts w:ascii="Times New Roman" w:hAnsi="Times New Roman" w:cs="Times New Roman"/>
          <w:b/>
          <w:sz w:val="28"/>
          <w:szCs w:val="28"/>
        </w:rPr>
        <w:t>РГП «</w:t>
      </w:r>
      <w:proofErr w:type="spellStart"/>
      <w:r w:rsidRPr="00C6150A">
        <w:rPr>
          <w:rFonts w:ascii="Times New Roman" w:hAnsi="Times New Roman" w:cs="Times New Roman"/>
          <w:b/>
          <w:sz w:val="28"/>
          <w:szCs w:val="28"/>
        </w:rPr>
        <w:t>КазСтандарт</w:t>
      </w:r>
      <w:proofErr w:type="spellEnd"/>
      <w:r w:rsidRPr="00C6150A">
        <w:rPr>
          <w:rFonts w:ascii="Times New Roman" w:hAnsi="Times New Roman" w:cs="Times New Roman"/>
          <w:b/>
          <w:sz w:val="28"/>
          <w:szCs w:val="28"/>
        </w:rPr>
        <w:t>»</w:t>
      </w:r>
    </w:p>
    <w:p w:rsidR="00F17393" w:rsidRDefault="00F17393" w:rsidP="009A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2D" w:rsidRDefault="003B292D" w:rsidP="009A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70" w:rsidRPr="000779E6" w:rsidRDefault="003A1DFC" w:rsidP="000779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bCs w:val="0"/>
          <w:color w:val="151515"/>
          <w:sz w:val="28"/>
          <w:szCs w:val="28"/>
        </w:rPr>
      </w:pPr>
      <w:r w:rsidRPr="003A1DFC">
        <w:rPr>
          <w:color w:val="151515"/>
          <w:sz w:val="28"/>
          <w:szCs w:val="28"/>
        </w:rPr>
        <w:t>Во исполнени</w:t>
      </w:r>
      <w:r>
        <w:rPr>
          <w:color w:val="151515"/>
          <w:sz w:val="28"/>
          <w:szCs w:val="28"/>
        </w:rPr>
        <w:t>е</w:t>
      </w:r>
      <w:r w:rsidRPr="003A1DFC">
        <w:rPr>
          <w:color w:val="151515"/>
          <w:sz w:val="28"/>
          <w:szCs w:val="28"/>
        </w:rPr>
        <w:t xml:space="preserve">  Приказ</w:t>
      </w:r>
      <w:r>
        <w:rPr>
          <w:color w:val="151515"/>
          <w:sz w:val="28"/>
          <w:szCs w:val="28"/>
        </w:rPr>
        <w:t>а</w:t>
      </w:r>
      <w:r w:rsidRPr="003A1DFC">
        <w:rPr>
          <w:color w:val="151515"/>
          <w:sz w:val="28"/>
          <w:szCs w:val="28"/>
        </w:rPr>
        <w:t xml:space="preserve"> Председателя Агентства Республики Казахстан по делам государственной службы и противодействию коррупции от 19 октября 2016 года №</w:t>
      </w:r>
      <w:r>
        <w:rPr>
          <w:color w:val="151515"/>
          <w:sz w:val="28"/>
          <w:szCs w:val="28"/>
        </w:rPr>
        <w:t>12</w:t>
      </w:r>
      <w:r w:rsidRPr="003A1DFC">
        <w:rPr>
          <w:color w:val="151515"/>
          <w:sz w:val="28"/>
          <w:szCs w:val="28"/>
        </w:rPr>
        <w:t xml:space="preserve"> «Об утверждении Типовых правил проведения внутреннего анализа коррупционных рисков» </w:t>
      </w:r>
      <w:r w:rsidR="00497886">
        <w:rPr>
          <w:color w:val="151515"/>
          <w:sz w:val="28"/>
          <w:szCs w:val="28"/>
        </w:rPr>
        <w:t>(дале</w:t>
      </w:r>
      <w:proofErr w:type="gramStart"/>
      <w:r w:rsidR="00497886">
        <w:rPr>
          <w:color w:val="151515"/>
          <w:sz w:val="28"/>
          <w:szCs w:val="28"/>
        </w:rPr>
        <w:t>е-</w:t>
      </w:r>
      <w:proofErr w:type="gramEnd"/>
      <w:r w:rsidR="00497886">
        <w:rPr>
          <w:color w:val="151515"/>
          <w:sz w:val="28"/>
          <w:szCs w:val="28"/>
        </w:rPr>
        <w:t xml:space="preserve"> Типовые правила) </w:t>
      </w:r>
      <w:r>
        <w:rPr>
          <w:color w:val="151515"/>
          <w:sz w:val="28"/>
          <w:szCs w:val="28"/>
        </w:rPr>
        <w:t xml:space="preserve">главным специалистом </w:t>
      </w:r>
      <w:r w:rsidR="009E0C4E">
        <w:rPr>
          <w:color w:val="151515"/>
          <w:sz w:val="28"/>
          <w:szCs w:val="28"/>
        </w:rPr>
        <w:t xml:space="preserve">(службы внутреннего контроля) </w:t>
      </w:r>
      <w:proofErr w:type="spellStart"/>
      <w:r>
        <w:rPr>
          <w:color w:val="151515"/>
          <w:sz w:val="28"/>
          <w:szCs w:val="28"/>
        </w:rPr>
        <w:t>комплаенс</w:t>
      </w:r>
      <w:proofErr w:type="spellEnd"/>
      <w:r>
        <w:rPr>
          <w:color w:val="151515"/>
          <w:sz w:val="28"/>
          <w:szCs w:val="28"/>
        </w:rPr>
        <w:t xml:space="preserve"> </w:t>
      </w:r>
      <w:r w:rsidRPr="000779E6">
        <w:rPr>
          <w:color w:val="151515"/>
          <w:sz w:val="28"/>
          <w:szCs w:val="28"/>
        </w:rPr>
        <w:t>службы</w:t>
      </w:r>
      <w:r w:rsidR="009E0C4E" w:rsidRPr="000779E6">
        <w:rPr>
          <w:color w:val="151515"/>
          <w:sz w:val="28"/>
          <w:szCs w:val="28"/>
        </w:rPr>
        <w:t xml:space="preserve"> –</w:t>
      </w:r>
      <w:proofErr w:type="spellStart"/>
      <w:r w:rsidR="009E0C4E" w:rsidRPr="000779E6">
        <w:rPr>
          <w:color w:val="151515"/>
          <w:sz w:val="28"/>
          <w:szCs w:val="28"/>
        </w:rPr>
        <w:t>Утегеновой</w:t>
      </w:r>
      <w:proofErr w:type="spellEnd"/>
      <w:r w:rsidR="009E0C4E" w:rsidRPr="000779E6">
        <w:rPr>
          <w:color w:val="151515"/>
          <w:sz w:val="28"/>
          <w:szCs w:val="28"/>
        </w:rPr>
        <w:t xml:space="preserve"> А.Е.</w:t>
      </w:r>
      <w:r w:rsidR="000779E6" w:rsidRPr="000779E6">
        <w:rPr>
          <w:color w:val="151515"/>
          <w:sz w:val="28"/>
          <w:szCs w:val="28"/>
        </w:rPr>
        <w:t xml:space="preserve"> </w:t>
      </w:r>
      <w:r w:rsidR="00923ABA" w:rsidRPr="000779E6">
        <w:rPr>
          <w:color w:val="151515"/>
          <w:sz w:val="28"/>
          <w:szCs w:val="28"/>
        </w:rPr>
        <w:t xml:space="preserve">проведен </w:t>
      </w:r>
      <w:r w:rsidR="00516688" w:rsidRPr="000779E6">
        <w:rPr>
          <w:color w:val="151515"/>
          <w:sz w:val="28"/>
          <w:szCs w:val="28"/>
        </w:rPr>
        <w:t xml:space="preserve">выборочный </w:t>
      </w:r>
      <w:r w:rsidR="00923ABA" w:rsidRPr="000779E6">
        <w:rPr>
          <w:color w:val="151515"/>
          <w:sz w:val="28"/>
          <w:szCs w:val="28"/>
        </w:rPr>
        <w:t>внутренний анализ коррупционных рисков в</w:t>
      </w:r>
      <w:r w:rsidR="00F44F10" w:rsidRPr="000779E6">
        <w:rPr>
          <w:color w:val="151515"/>
          <w:sz w:val="28"/>
          <w:szCs w:val="28"/>
        </w:rPr>
        <w:t>о внутренних</w:t>
      </w:r>
      <w:r w:rsidR="00923ABA" w:rsidRPr="000779E6">
        <w:rPr>
          <w:color w:val="151515"/>
          <w:sz w:val="28"/>
          <w:szCs w:val="28"/>
        </w:rPr>
        <w:t xml:space="preserve"> </w:t>
      </w:r>
      <w:r w:rsidR="00923ABA" w:rsidRPr="000779E6">
        <w:rPr>
          <w:rStyle w:val="a5"/>
          <w:color w:val="151515"/>
          <w:sz w:val="28"/>
          <w:szCs w:val="28"/>
        </w:rPr>
        <w:t xml:space="preserve"> </w:t>
      </w:r>
      <w:r w:rsidR="000779E6" w:rsidRPr="000779E6">
        <w:rPr>
          <w:rStyle w:val="a5"/>
          <w:b w:val="0"/>
          <w:color w:val="151515"/>
          <w:sz w:val="28"/>
          <w:szCs w:val="28"/>
        </w:rPr>
        <w:t xml:space="preserve">правовых актах и </w:t>
      </w:r>
      <w:r w:rsidR="00330126" w:rsidRPr="000779E6">
        <w:rPr>
          <w:rStyle w:val="a5"/>
          <w:b w:val="0"/>
          <w:color w:val="151515"/>
          <w:sz w:val="28"/>
          <w:szCs w:val="28"/>
        </w:rPr>
        <w:t xml:space="preserve">нормативных </w:t>
      </w:r>
      <w:r w:rsidR="000779E6" w:rsidRPr="000779E6">
        <w:rPr>
          <w:rStyle w:val="a5"/>
          <w:b w:val="0"/>
          <w:color w:val="151515"/>
          <w:sz w:val="28"/>
          <w:szCs w:val="28"/>
        </w:rPr>
        <w:t>документах</w:t>
      </w:r>
      <w:r w:rsidR="00923ABA" w:rsidRPr="000779E6">
        <w:rPr>
          <w:rStyle w:val="a5"/>
          <w:b w:val="0"/>
          <w:color w:val="151515"/>
          <w:sz w:val="28"/>
          <w:szCs w:val="28"/>
        </w:rPr>
        <w:t xml:space="preserve">, затрагивающих деятельность </w:t>
      </w:r>
      <w:r w:rsidR="005D1E1D" w:rsidRPr="000779E6">
        <w:rPr>
          <w:rStyle w:val="a5"/>
          <w:b w:val="0"/>
          <w:color w:val="151515"/>
          <w:sz w:val="28"/>
          <w:szCs w:val="28"/>
        </w:rPr>
        <w:t>Департамента стратегического развития и науки</w:t>
      </w:r>
      <w:r w:rsidR="00945D1C">
        <w:rPr>
          <w:rStyle w:val="a5"/>
          <w:b w:val="0"/>
          <w:color w:val="151515"/>
          <w:sz w:val="28"/>
          <w:szCs w:val="28"/>
        </w:rPr>
        <w:t>, Департамента финансов</w:t>
      </w:r>
      <w:r w:rsidR="005D1E1D" w:rsidRPr="005D1E1D">
        <w:rPr>
          <w:rStyle w:val="a5"/>
          <w:b w:val="0"/>
          <w:color w:val="151515"/>
          <w:sz w:val="28"/>
          <w:szCs w:val="28"/>
        </w:rPr>
        <w:t xml:space="preserve"> и Департамента стандартизации</w:t>
      </w:r>
      <w:r w:rsidR="005D5C70">
        <w:rPr>
          <w:rStyle w:val="a5"/>
          <w:b w:val="0"/>
          <w:color w:val="151515"/>
          <w:sz w:val="28"/>
          <w:szCs w:val="28"/>
        </w:rPr>
        <w:t xml:space="preserve"> в соответствии с </w:t>
      </w:r>
      <w:r w:rsidR="005D5C70" w:rsidRPr="005D5C70">
        <w:rPr>
          <w:rStyle w:val="a5"/>
          <w:b w:val="0"/>
          <w:color w:val="151515"/>
          <w:sz w:val="28"/>
          <w:szCs w:val="28"/>
        </w:rPr>
        <w:t>Методически</w:t>
      </w:r>
      <w:r w:rsidR="005D5C70">
        <w:rPr>
          <w:rStyle w:val="a5"/>
          <w:b w:val="0"/>
          <w:color w:val="151515"/>
          <w:sz w:val="28"/>
          <w:szCs w:val="28"/>
        </w:rPr>
        <w:t xml:space="preserve">ми </w:t>
      </w:r>
      <w:r w:rsidR="005D5C70" w:rsidRPr="005D5C70">
        <w:rPr>
          <w:rStyle w:val="a5"/>
          <w:b w:val="0"/>
          <w:color w:val="151515"/>
          <w:sz w:val="28"/>
          <w:szCs w:val="28"/>
        </w:rPr>
        <w:t>рекомендациями по проведению внутреннего анализа коррупционных рисков</w:t>
      </w:r>
      <w:r w:rsidR="005D5C70">
        <w:rPr>
          <w:rStyle w:val="a5"/>
          <w:b w:val="0"/>
          <w:color w:val="151515"/>
          <w:sz w:val="28"/>
          <w:szCs w:val="28"/>
        </w:rPr>
        <w:t>, утвержденными Председателем</w:t>
      </w:r>
      <w:r w:rsidR="005D5C70" w:rsidRPr="005D5C70">
        <w:rPr>
          <w:rStyle w:val="a5"/>
          <w:b w:val="0"/>
          <w:color w:val="151515"/>
          <w:sz w:val="28"/>
          <w:szCs w:val="28"/>
        </w:rPr>
        <w:t xml:space="preserve"> Агентства</w:t>
      </w:r>
      <w:r w:rsidR="005D5C70">
        <w:rPr>
          <w:rStyle w:val="a5"/>
          <w:b w:val="0"/>
          <w:color w:val="151515"/>
          <w:sz w:val="28"/>
          <w:szCs w:val="28"/>
        </w:rPr>
        <w:t xml:space="preserve"> </w:t>
      </w:r>
      <w:r w:rsidR="005D5C70" w:rsidRPr="005D5C70">
        <w:rPr>
          <w:rStyle w:val="a5"/>
          <w:b w:val="0"/>
          <w:color w:val="151515"/>
          <w:sz w:val="28"/>
          <w:szCs w:val="28"/>
        </w:rPr>
        <w:t>Республики Казахстан по противодействию коррупции</w:t>
      </w:r>
      <w:r w:rsidR="005D5C70">
        <w:rPr>
          <w:rStyle w:val="a5"/>
          <w:b w:val="0"/>
          <w:color w:val="151515"/>
          <w:sz w:val="28"/>
          <w:szCs w:val="28"/>
        </w:rPr>
        <w:t>,</w:t>
      </w:r>
      <w:r w:rsidR="005D5C70" w:rsidRPr="005D5C70">
        <w:rPr>
          <w:rStyle w:val="a5"/>
          <w:b w:val="0"/>
          <w:color w:val="151515"/>
          <w:sz w:val="28"/>
          <w:szCs w:val="28"/>
        </w:rPr>
        <w:t xml:space="preserve"> 7 апреля 2021 года</w:t>
      </w:r>
      <w:r w:rsidR="005D5C70">
        <w:rPr>
          <w:rStyle w:val="a5"/>
          <w:b w:val="0"/>
          <w:color w:val="151515"/>
          <w:sz w:val="28"/>
          <w:szCs w:val="28"/>
        </w:rPr>
        <w:t>.</w:t>
      </w:r>
    </w:p>
    <w:p w:rsidR="00B8746C" w:rsidRDefault="003A1DFC" w:rsidP="00E05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3A1DFC">
        <w:rPr>
          <w:color w:val="151515"/>
          <w:sz w:val="28"/>
          <w:szCs w:val="28"/>
        </w:rPr>
        <w:t xml:space="preserve">Внутренний анализ коррупционных рисков (далее - анализ) </w:t>
      </w:r>
      <w:r w:rsidR="002D3470">
        <w:rPr>
          <w:color w:val="151515"/>
          <w:sz w:val="28"/>
          <w:szCs w:val="28"/>
        </w:rPr>
        <w:t>по</w:t>
      </w:r>
      <w:r w:rsidR="002D3470" w:rsidRPr="003A1DFC">
        <w:rPr>
          <w:sz w:val="28"/>
          <w:szCs w:val="28"/>
        </w:rPr>
        <w:t xml:space="preserve"> направлению - выявление коррупционных рисков в нормативных правовых актах, затрагивающих деятельность подразделени</w:t>
      </w:r>
      <w:r w:rsidR="002D3470">
        <w:rPr>
          <w:sz w:val="28"/>
          <w:szCs w:val="28"/>
        </w:rPr>
        <w:t>й</w:t>
      </w:r>
      <w:r w:rsidR="00516688">
        <w:rPr>
          <w:sz w:val="28"/>
          <w:szCs w:val="28"/>
        </w:rPr>
        <w:t xml:space="preserve"> </w:t>
      </w:r>
      <w:r w:rsidR="002D3470">
        <w:rPr>
          <w:sz w:val="28"/>
          <w:szCs w:val="28"/>
        </w:rPr>
        <w:t xml:space="preserve"> </w:t>
      </w:r>
      <w:r w:rsidRPr="003A1DFC">
        <w:rPr>
          <w:color w:val="151515"/>
          <w:sz w:val="28"/>
          <w:szCs w:val="28"/>
        </w:rPr>
        <w:t>пров</w:t>
      </w:r>
      <w:r w:rsidR="003B48F4">
        <w:rPr>
          <w:color w:val="151515"/>
          <w:sz w:val="28"/>
          <w:szCs w:val="28"/>
        </w:rPr>
        <w:t>еден</w:t>
      </w:r>
      <w:r w:rsidRPr="003A1DFC">
        <w:rPr>
          <w:color w:val="151515"/>
          <w:sz w:val="28"/>
          <w:szCs w:val="28"/>
        </w:rPr>
        <w:t xml:space="preserve"> </w:t>
      </w:r>
      <w:r w:rsidR="00516688">
        <w:rPr>
          <w:color w:val="151515"/>
          <w:sz w:val="28"/>
          <w:szCs w:val="28"/>
        </w:rPr>
        <w:t xml:space="preserve"> </w:t>
      </w:r>
      <w:proofErr w:type="gramStart"/>
      <w:r w:rsidRPr="003A1DFC">
        <w:rPr>
          <w:color w:val="151515"/>
          <w:sz w:val="28"/>
          <w:szCs w:val="28"/>
        </w:rPr>
        <w:t xml:space="preserve">согласно </w:t>
      </w:r>
      <w:r w:rsidR="006A54EC">
        <w:rPr>
          <w:color w:val="151515"/>
          <w:sz w:val="28"/>
          <w:szCs w:val="28"/>
        </w:rPr>
        <w:t>Плана</w:t>
      </w:r>
      <w:proofErr w:type="gramEnd"/>
      <w:r w:rsidR="006A54EC">
        <w:rPr>
          <w:color w:val="151515"/>
          <w:sz w:val="28"/>
          <w:szCs w:val="28"/>
        </w:rPr>
        <w:t xml:space="preserve"> работ РГП «</w:t>
      </w:r>
      <w:proofErr w:type="spellStart"/>
      <w:r w:rsidR="006A54EC">
        <w:rPr>
          <w:color w:val="151515"/>
          <w:sz w:val="28"/>
          <w:szCs w:val="28"/>
        </w:rPr>
        <w:t>КазСтандарт</w:t>
      </w:r>
      <w:proofErr w:type="spellEnd"/>
      <w:r w:rsidR="002D3470">
        <w:rPr>
          <w:color w:val="151515"/>
          <w:sz w:val="28"/>
          <w:szCs w:val="28"/>
        </w:rPr>
        <w:t>» на 202</w:t>
      </w:r>
      <w:r w:rsidR="006A54EC">
        <w:rPr>
          <w:color w:val="151515"/>
          <w:sz w:val="28"/>
          <w:szCs w:val="28"/>
        </w:rPr>
        <w:t xml:space="preserve">2 год, </w:t>
      </w:r>
      <w:r w:rsidRPr="003A1DFC">
        <w:rPr>
          <w:color w:val="151515"/>
          <w:sz w:val="28"/>
          <w:szCs w:val="28"/>
        </w:rPr>
        <w:t>Плана мероприятий по п</w:t>
      </w:r>
      <w:r w:rsidR="00B8746C">
        <w:rPr>
          <w:color w:val="151515"/>
          <w:sz w:val="28"/>
          <w:szCs w:val="28"/>
        </w:rPr>
        <w:t>ротиводействию коррупции РГП «</w:t>
      </w:r>
      <w:proofErr w:type="spellStart"/>
      <w:r w:rsidR="00B8746C">
        <w:rPr>
          <w:color w:val="151515"/>
          <w:sz w:val="28"/>
          <w:szCs w:val="28"/>
        </w:rPr>
        <w:t>КазСтандарт</w:t>
      </w:r>
      <w:proofErr w:type="spellEnd"/>
      <w:r w:rsidR="00B8746C">
        <w:rPr>
          <w:color w:val="151515"/>
          <w:sz w:val="28"/>
          <w:szCs w:val="28"/>
        </w:rPr>
        <w:t xml:space="preserve">» </w:t>
      </w:r>
      <w:r w:rsidRPr="003A1DFC">
        <w:rPr>
          <w:color w:val="151515"/>
          <w:sz w:val="28"/>
          <w:szCs w:val="28"/>
        </w:rPr>
        <w:t xml:space="preserve"> </w:t>
      </w:r>
      <w:r w:rsidR="00B8746C">
        <w:rPr>
          <w:color w:val="151515"/>
          <w:sz w:val="28"/>
          <w:szCs w:val="28"/>
        </w:rPr>
        <w:t>на 2022 год</w:t>
      </w:r>
      <w:r w:rsidR="00393809">
        <w:rPr>
          <w:color w:val="151515"/>
          <w:sz w:val="28"/>
          <w:szCs w:val="28"/>
        </w:rPr>
        <w:t>.</w:t>
      </w:r>
    </w:p>
    <w:p w:rsidR="001F0148" w:rsidRDefault="001F0148" w:rsidP="00E05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Период проведения: май 2022 года.</w:t>
      </w:r>
    </w:p>
    <w:p w:rsidR="00393809" w:rsidRPr="00E05F29" w:rsidRDefault="00393809" w:rsidP="00E05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</w:p>
    <w:p w:rsidR="003A1DFC" w:rsidRDefault="003A1DFC" w:rsidP="00BD3D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51515"/>
          <w:sz w:val="28"/>
          <w:szCs w:val="28"/>
        </w:rPr>
      </w:pPr>
      <w:r w:rsidRPr="003A1DFC">
        <w:rPr>
          <w:rStyle w:val="a5"/>
          <w:color w:val="151515"/>
          <w:sz w:val="28"/>
          <w:szCs w:val="28"/>
        </w:rPr>
        <w:t>Выявление коррупционных рисков</w:t>
      </w:r>
    </w:p>
    <w:p w:rsidR="00393809" w:rsidRPr="003A1DFC" w:rsidRDefault="00393809" w:rsidP="00BD3D29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</w:rPr>
      </w:pPr>
    </w:p>
    <w:p w:rsidR="000B3808" w:rsidRDefault="006C7269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3 правовых актов и 3 внутренних нормативных документов</w:t>
      </w:r>
      <w:r w:rsidR="00393809">
        <w:rPr>
          <w:rFonts w:ascii="Times New Roman" w:hAnsi="Times New Roman" w:cs="Times New Roman"/>
          <w:sz w:val="28"/>
          <w:szCs w:val="28"/>
        </w:rPr>
        <w:t xml:space="preserve"> </w:t>
      </w:r>
      <w:r w:rsidR="00EC208D">
        <w:rPr>
          <w:rFonts w:ascii="Times New Roman" w:hAnsi="Times New Roman" w:cs="Times New Roman"/>
          <w:sz w:val="28"/>
          <w:szCs w:val="28"/>
        </w:rPr>
        <w:t xml:space="preserve"> </w:t>
      </w:r>
      <w:r w:rsidR="00335F2B">
        <w:rPr>
          <w:rFonts w:ascii="Times New Roman" w:hAnsi="Times New Roman" w:cs="Times New Roman"/>
          <w:sz w:val="28"/>
          <w:szCs w:val="28"/>
        </w:rPr>
        <w:t xml:space="preserve">составлены </w:t>
      </w:r>
      <w:proofErr w:type="gramStart"/>
      <w:r w:rsidR="00335F2B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335F2B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="00393809">
        <w:rPr>
          <w:rFonts w:ascii="Times New Roman" w:hAnsi="Times New Roman" w:cs="Times New Roman"/>
          <w:sz w:val="28"/>
          <w:szCs w:val="28"/>
        </w:rPr>
        <w:t>установлен</w:t>
      </w:r>
      <w:r w:rsidR="00944D33">
        <w:rPr>
          <w:rFonts w:ascii="Times New Roman" w:hAnsi="Times New Roman" w:cs="Times New Roman"/>
          <w:sz w:val="28"/>
          <w:szCs w:val="28"/>
        </w:rPr>
        <w:t>о</w:t>
      </w:r>
      <w:r w:rsidR="00F97E22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0B3808">
        <w:rPr>
          <w:rFonts w:ascii="Times New Roman" w:hAnsi="Times New Roman" w:cs="Times New Roman"/>
          <w:sz w:val="28"/>
          <w:szCs w:val="28"/>
        </w:rPr>
        <w:t>:</w:t>
      </w:r>
    </w:p>
    <w:p w:rsidR="003A1DFC" w:rsidRDefault="000B3808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D33">
        <w:rPr>
          <w:rFonts w:ascii="Times New Roman" w:hAnsi="Times New Roman" w:cs="Times New Roman"/>
          <w:sz w:val="28"/>
          <w:szCs w:val="28"/>
        </w:rPr>
        <w:t xml:space="preserve"> правовых пробелов </w:t>
      </w:r>
      <w:r>
        <w:rPr>
          <w:rFonts w:ascii="Times New Roman" w:hAnsi="Times New Roman" w:cs="Times New Roman"/>
          <w:sz w:val="28"/>
          <w:szCs w:val="28"/>
        </w:rPr>
        <w:t xml:space="preserve">в 2 случаях </w:t>
      </w:r>
      <w:r w:rsidR="00944D33">
        <w:rPr>
          <w:rFonts w:ascii="Times New Roman" w:hAnsi="Times New Roman" w:cs="Times New Roman"/>
          <w:sz w:val="28"/>
          <w:szCs w:val="28"/>
        </w:rPr>
        <w:t xml:space="preserve">по индикатору </w:t>
      </w:r>
      <w:r w:rsidR="00944D33" w:rsidRPr="00944D33">
        <w:rPr>
          <w:rFonts w:ascii="Times New Roman" w:hAnsi="Times New Roman" w:cs="Times New Roman"/>
          <w:sz w:val="28"/>
          <w:szCs w:val="28"/>
        </w:rPr>
        <w:t>отсутствие положений, регламентирующих компетенцию должностного лица и/или объекта анализа, что создает возможность произвольного определения полномочий с целью извлечения незаконной выгоды</w:t>
      </w:r>
      <w:r w:rsidR="00F97E22">
        <w:rPr>
          <w:rFonts w:ascii="Times New Roman" w:hAnsi="Times New Roman" w:cs="Times New Roman"/>
          <w:sz w:val="28"/>
          <w:szCs w:val="28"/>
        </w:rPr>
        <w:t>;</w:t>
      </w:r>
    </w:p>
    <w:p w:rsidR="00F97E22" w:rsidRDefault="00F97E22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E3E">
        <w:rPr>
          <w:rFonts w:ascii="Times New Roman" w:hAnsi="Times New Roman" w:cs="Times New Roman"/>
          <w:sz w:val="28"/>
          <w:szCs w:val="28"/>
        </w:rPr>
        <w:t>ко</w:t>
      </w:r>
      <w:r w:rsidR="00152E3E" w:rsidRPr="00152E3E">
        <w:rPr>
          <w:rFonts w:ascii="Times New Roman" w:hAnsi="Times New Roman" w:cs="Times New Roman"/>
          <w:sz w:val="28"/>
          <w:szCs w:val="28"/>
        </w:rPr>
        <w:t>ллизи</w:t>
      </w:r>
      <w:r w:rsidR="00152E3E">
        <w:rPr>
          <w:rFonts w:ascii="Times New Roman" w:hAnsi="Times New Roman" w:cs="Times New Roman"/>
          <w:sz w:val="28"/>
          <w:szCs w:val="28"/>
        </w:rPr>
        <w:t>и</w:t>
      </w:r>
      <w:r w:rsidR="00152E3E" w:rsidRPr="00152E3E">
        <w:rPr>
          <w:rFonts w:ascii="Times New Roman" w:hAnsi="Times New Roman" w:cs="Times New Roman"/>
          <w:sz w:val="28"/>
          <w:szCs w:val="28"/>
        </w:rPr>
        <w:t xml:space="preserve"> положений правовых актов и внутренних документов</w:t>
      </w:r>
      <w:r w:rsidR="00152E3E">
        <w:rPr>
          <w:rFonts w:ascii="Times New Roman" w:hAnsi="Times New Roman" w:cs="Times New Roman"/>
          <w:sz w:val="28"/>
          <w:szCs w:val="28"/>
        </w:rPr>
        <w:t xml:space="preserve">,  </w:t>
      </w:r>
      <w:r w:rsidR="00152E3E" w:rsidRPr="00152E3E">
        <w:rPr>
          <w:rFonts w:ascii="Times New Roman" w:hAnsi="Times New Roman" w:cs="Times New Roman"/>
          <w:sz w:val="28"/>
          <w:szCs w:val="28"/>
        </w:rPr>
        <w:t>расхождения или противоречия между отдельными правовыми актами, внутренними документами, регулирующими одни и те же либо смежные правоотношения, а также противоречия, возникающие в процессе правоприменительной деятельности и осуществления должностными лицами объекта анализа своих полномочий</w:t>
      </w:r>
      <w:r w:rsidR="00152E3E">
        <w:rPr>
          <w:rFonts w:ascii="Times New Roman" w:hAnsi="Times New Roman" w:cs="Times New Roman"/>
          <w:sz w:val="28"/>
          <w:szCs w:val="28"/>
        </w:rPr>
        <w:t xml:space="preserve"> в 12 случаях;</w:t>
      </w:r>
    </w:p>
    <w:p w:rsidR="00152E3E" w:rsidRDefault="00152E3E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5E9">
        <w:rPr>
          <w:rFonts w:ascii="Times New Roman" w:hAnsi="Times New Roman" w:cs="Times New Roman"/>
          <w:sz w:val="28"/>
          <w:szCs w:val="28"/>
        </w:rPr>
        <w:t>ю</w:t>
      </w:r>
      <w:r w:rsidR="000D65E9" w:rsidRPr="000D65E9">
        <w:rPr>
          <w:rFonts w:ascii="Times New Roman" w:hAnsi="Times New Roman" w:cs="Times New Roman"/>
          <w:sz w:val="28"/>
          <w:szCs w:val="28"/>
        </w:rPr>
        <w:t>ридико-лингвистическ</w:t>
      </w:r>
      <w:r w:rsidR="000D65E9">
        <w:rPr>
          <w:rFonts w:ascii="Times New Roman" w:hAnsi="Times New Roman" w:cs="Times New Roman"/>
          <w:sz w:val="28"/>
          <w:szCs w:val="28"/>
        </w:rPr>
        <w:t>ой</w:t>
      </w:r>
      <w:r w:rsidR="000D65E9" w:rsidRPr="000D65E9">
        <w:rPr>
          <w:rFonts w:ascii="Times New Roman" w:hAnsi="Times New Roman" w:cs="Times New Roman"/>
          <w:sz w:val="28"/>
          <w:szCs w:val="28"/>
        </w:rPr>
        <w:t xml:space="preserve"> неопределенност</w:t>
      </w:r>
      <w:r w:rsidR="000D65E9">
        <w:rPr>
          <w:rFonts w:ascii="Times New Roman" w:hAnsi="Times New Roman" w:cs="Times New Roman"/>
          <w:sz w:val="28"/>
          <w:szCs w:val="28"/>
        </w:rPr>
        <w:t xml:space="preserve">и в 7 случаях по индикатору </w:t>
      </w:r>
      <w:r w:rsidR="000D65E9" w:rsidRPr="000D65E9">
        <w:rPr>
          <w:rFonts w:ascii="Times New Roman" w:hAnsi="Times New Roman" w:cs="Times New Roman"/>
          <w:sz w:val="28"/>
          <w:szCs w:val="28"/>
        </w:rPr>
        <w:t>формулировка, содержащаяся в положении, которая имеет неясный или двоякий смысл и таким образом, допускает неправомерные толкования</w:t>
      </w:r>
      <w:r w:rsidR="000D65E9">
        <w:rPr>
          <w:rFonts w:ascii="Times New Roman" w:hAnsi="Times New Roman" w:cs="Times New Roman"/>
          <w:sz w:val="28"/>
          <w:szCs w:val="28"/>
        </w:rPr>
        <w:t>;</w:t>
      </w:r>
    </w:p>
    <w:p w:rsidR="000D65E9" w:rsidRDefault="000D65E9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A1">
        <w:rPr>
          <w:rFonts w:ascii="Times New Roman" w:hAnsi="Times New Roman" w:cs="Times New Roman"/>
          <w:sz w:val="28"/>
          <w:szCs w:val="28"/>
        </w:rPr>
        <w:t>ш</w:t>
      </w:r>
      <w:r w:rsidR="009641A1" w:rsidRPr="009641A1">
        <w:rPr>
          <w:rFonts w:ascii="Times New Roman" w:hAnsi="Times New Roman" w:cs="Times New Roman"/>
          <w:sz w:val="28"/>
          <w:szCs w:val="28"/>
        </w:rPr>
        <w:t>ирот</w:t>
      </w:r>
      <w:r w:rsidR="009641A1">
        <w:rPr>
          <w:rFonts w:ascii="Times New Roman" w:hAnsi="Times New Roman" w:cs="Times New Roman"/>
          <w:sz w:val="28"/>
          <w:szCs w:val="28"/>
        </w:rPr>
        <w:t>ы</w:t>
      </w:r>
      <w:r w:rsidR="009641A1" w:rsidRPr="009641A1">
        <w:rPr>
          <w:rFonts w:ascii="Times New Roman" w:hAnsi="Times New Roman" w:cs="Times New Roman"/>
          <w:sz w:val="28"/>
          <w:szCs w:val="28"/>
        </w:rPr>
        <w:t xml:space="preserve"> дискреционных полномочий</w:t>
      </w:r>
      <w:r w:rsidR="009641A1">
        <w:rPr>
          <w:rFonts w:ascii="Times New Roman" w:hAnsi="Times New Roman" w:cs="Times New Roman"/>
          <w:sz w:val="28"/>
          <w:szCs w:val="28"/>
        </w:rPr>
        <w:t xml:space="preserve">, в том числе в 4 случаях по индикатору </w:t>
      </w:r>
      <w:r w:rsidR="009641A1" w:rsidRPr="009641A1">
        <w:rPr>
          <w:rFonts w:ascii="Times New Roman" w:hAnsi="Times New Roman" w:cs="Times New Roman"/>
          <w:sz w:val="28"/>
          <w:szCs w:val="28"/>
        </w:rPr>
        <w:t>отсутствие определенных сроков принятия решения, их широкий диапазон либо отсутствие такого срока</w:t>
      </w:r>
      <w:r w:rsidR="009641A1">
        <w:rPr>
          <w:rFonts w:ascii="Times New Roman" w:hAnsi="Times New Roman" w:cs="Times New Roman"/>
          <w:sz w:val="28"/>
          <w:szCs w:val="28"/>
        </w:rPr>
        <w:t xml:space="preserve"> и в 3 случаях по индикатору </w:t>
      </w:r>
      <w:r w:rsidR="009641A1" w:rsidRPr="009641A1">
        <w:rPr>
          <w:rFonts w:ascii="Times New Roman" w:hAnsi="Times New Roman" w:cs="Times New Roman"/>
          <w:sz w:val="28"/>
          <w:szCs w:val="28"/>
        </w:rPr>
        <w:lastRenderedPageBreak/>
        <w:t>отсутствие или неопределенность оснований для принятия должностными лицами решений или выполнения иных административных процедур</w:t>
      </w:r>
      <w:r w:rsidR="00373A0E">
        <w:rPr>
          <w:rFonts w:ascii="Times New Roman" w:hAnsi="Times New Roman" w:cs="Times New Roman"/>
          <w:sz w:val="28"/>
          <w:szCs w:val="28"/>
        </w:rPr>
        <w:t>;</w:t>
      </w:r>
    </w:p>
    <w:p w:rsidR="00373A0E" w:rsidRDefault="00373A0E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17C">
        <w:rPr>
          <w:rFonts w:ascii="Times New Roman" w:hAnsi="Times New Roman" w:cs="Times New Roman"/>
          <w:sz w:val="28"/>
          <w:szCs w:val="28"/>
        </w:rPr>
        <w:t>у</w:t>
      </w:r>
      <w:r w:rsidR="0009017C" w:rsidRPr="0009017C">
        <w:rPr>
          <w:rFonts w:ascii="Times New Roman" w:hAnsi="Times New Roman" w:cs="Times New Roman"/>
          <w:sz w:val="28"/>
          <w:szCs w:val="28"/>
        </w:rPr>
        <w:t>становлени</w:t>
      </w:r>
      <w:r w:rsidR="0009017C">
        <w:rPr>
          <w:rFonts w:ascii="Times New Roman" w:hAnsi="Times New Roman" w:cs="Times New Roman"/>
          <w:sz w:val="28"/>
          <w:szCs w:val="28"/>
        </w:rPr>
        <w:t>я</w:t>
      </w:r>
      <w:r w:rsidR="0009017C" w:rsidRPr="0009017C">
        <w:rPr>
          <w:rFonts w:ascii="Times New Roman" w:hAnsi="Times New Roman" w:cs="Times New Roman"/>
          <w:sz w:val="28"/>
          <w:szCs w:val="28"/>
        </w:rPr>
        <w:t xml:space="preserve"> права вместо обязанности должностных лиц</w:t>
      </w:r>
      <w:r w:rsidR="0009017C">
        <w:rPr>
          <w:rFonts w:ascii="Times New Roman" w:hAnsi="Times New Roman" w:cs="Times New Roman"/>
          <w:sz w:val="28"/>
          <w:szCs w:val="28"/>
        </w:rPr>
        <w:t xml:space="preserve"> в 3 случаях по индикатору </w:t>
      </w:r>
      <w:r w:rsidR="0009017C" w:rsidRPr="0009017C">
        <w:rPr>
          <w:rFonts w:ascii="Times New Roman" w:hAnsi="Times New Roman" w:cs="Times New Roman"/>
          <w:sz w:val="28"/>
          <w:szCs w:val="28"/>
        </w:rPr>
        <w:t>возможность органа (должностного лица) принять несколько видов решений при наличии одних и тех же оснований</w:t>
      </w:r>
      <w:r w:rsidR="0009017C">
        <w:rPr>
          <w:rFonts w:ascii="Times New Roman" w:hAnsi="Times New Roman" w:cs="Times New Roman"/>
          <w:sz w:val="28"/>
          <w:szCs w:val="28"/>
        </w:rPr>
        <w:t>.</w:t>
      </w:r>
    </w:p>
    <w:p w:rsidR="0058514E" w:rsidRDefault="009B7E2F" w:rsidP="005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65560">
        <w:rPr>
          <w:rFonts w:ascii="Times New Roman" w:hAnsi="Times New Roman" w:cs="Times New Roman"/>
          <w:sz w:val="28"/>
          <w:szCs w:val="28"/>
        </w:rPr>
        <w:t>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60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spellStart"/>
      <w:r w:rsidR="00465560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465560">
        <w:rPr>
          <w:rFonts w:ascii="Times New Roman" w:hAnsi="Times New Roman" w:cs="Times New Roman"/>
          <w:sz w:val="28"/>
          <w:szCs w:val="28"/>
        </w:rPr>
        <w:t xml:space="preserve"> норм и положений, а также предложения и рекомендации по устранению выявленных замечаний </w:t>
      </w:r>
      <w:r>
        <w:rPr>
          <w:rFonts w:ascii="Times New Roman" w:hAnsi="Times New Roman" w:cs="Times New Roman"/>
          <w:sz w:val="28"/>
          <w:szCs w:val="28"/>
        </w:rPr>
        <w:t>согласованы с разработчиками</w:t>
      </w:r>
      <w:r w:rsidR="00FE1350">
        <w:rPr>
          <w:rFonts w:ascii="Times New Roman" w:hAnsi="Times New Roman" w:cs="Times New Roman"/>
          <w:sz w:val="28"/>
          <w:szCs w:val="28"/>
        </w:rPr>
        <w:t xml:space="preserve"> и приняты в работу</w:t>
      </w:r>
      <w:r w:rsidR="00133FF2">
        <w:rPr>
          <w:rFonts w:ascii="Times New Roman" w:hAnsi="Times New Roman" w:cs="Times New Roman"/>
          <w:sz w:val="28"/>
          <w:szCs w:val="28"/>
        </w:rPr>
        <w:t>.</w:t>
      </w:r>
      <w:r w:rsidR="005851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8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28"/>
    <w:rsid w:val="000779E6"/>
    <w:rsid w:val="0009017C"/>
    <w:rsid w:val="000A0A71"/>
    <w:rsid w:val="000B3808"/>
    <w:rsid w:val="000D65E9"/>
    <w:rsid w:val="000F6A5B"/>
    <w:rsid w:val="00100CE8"/>
    <w:rsid w:val="00133FF2"/>
    <w:rsid w:val="00152E3E"/>
    <w:rsid w:val="001D6CEB"/>
    <w:rsid w:val="001F0148"/>
    <w:rsid w:val="002401B2"/>
    <w:rsid w:val="002D3470"/>
    <w:rsid w:val="00330126"/>
    <w:rsid w:val="00335F2B"/>
    <w:rsid w:val="00373A0E"/>
    <w:rsid w:val="00393809"/>
    <w:rsid w:val="003A1DFC"/>
    <w:rsid w:val="003B292D"/>
    <w:rsid w:val="003B48F4"/>
    <w:rsid w:val="004605BF"/>
    <w:rsid w:val="00465560"/>
    <w:rsid w:val="00497886"/>
    <w:rsid w:val="004D54F6"/>
    <w:rsid w:val="00516688"/>
    <w:rsid w:val="0058514E"/>
    <w:rsid w:val="005D1E1D"/>
    <w:rsid w:val="005D5C70"/>
    <w:rsid w:val="005F1B28"/>
    <w:rsid w:val="006647CF"/>
    <w:rsid w:val="006A54EC"/>
    <w:rsid w:val="006C7269"/>
    <w:rsid w:val="006F4D62"/>
    <w:rsid w:val="00704379"/>
    <w:rsid w:val="0078615E"/>
    <w:rsid w:val="00796933"/>
    <w:rsid w:val="008E2BF0"/>
    <w:rsid w:val="00923ABA"/>
    <w:rsid w:val="00944D33"/>
    <w:rsid w:val="00945D1C"/>
    <w:rsid w:val="009641A1"/>
    <w:rsid w:val="0099465D"/>
    <w:rsid w:val="009A158A"/>
    <w:rsid w:val="009A5267"/>
    <w:rsid w:val="009B7E2F"/>
    <w:rsid w:val="009E0C4E"/>
    <w:rsid w:val="00A343B1"/>
    <w:rsid w:val="00A461C7"/>
    <w:rsid w:val="00AD5E05"/>
    <w:rsid w:val="00B8746C"/>
    <w:rsid w:val="00BD3D29"/>
    <w:rsid w:val="00C216A0"/>
    <w:rsid w:val="00C5087E"/>
    <w:rsid w:val="00C6150A"/>
    <w:rsid w:val="00CA5EA1"/>
    <w:rsid w:val="00CE56D2"/>
    <w:rsid w:val="00DE4982"/>
    <w:rsid w:val="00E05F29"/>
    <w:rsid w:val="00E8589E"/>
    <w:rsid w:val="00EC208D"/>
    <w:rsid w:val="00EF2CC7"/>
    <w:rsid w:val="00F16B46"/>
    <w:rsid w:val="00F17393"/>
    <w:rsid w:val="00F44F10"/>
    <w:rsid w:val="00F97E22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1DFC"/>
    <w:rPr>
      <w:i/>
      <w:iCs/>
    </w:rPr>
  </w:style>
  <w:style w:type="character" w:styleId="a5">
    <w:name w:val="Strong"/>
    <w:basedOn w:val="a0"/>
    <w:uiPriority w:val="22"/>
    <w:qFormat/>
    <w:rsid w:val="003A1DFC"/>
    <w:rPr>
      <w:b/>
      <w:bCs/>
    </w:rPr>
  </w:style>
  <w:style w:type="character" w:customStyle="1" w:styleId="s1">
    <w:name w:val="s1"/>
    <w:basedOn w:val="a0"/>
    <w:rsid w:val="005D5C7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1DFC"/>
    <w:rPr>
      <w:i/>
      <w:iCs/>
    </w:rPr>
  </w:style>
  <w:style w:type="character" w:styleId="a5">
    <w:name w:val="Strong"/>
    <w:basedOn w:val="a0"/>
    <w:uiPriority w:val="22"/>
    <w:qFormat/>
    <w:rsid w:val="003A1DFC"/>
    <w:rPr>
      <w:b/>
      <w:bCs/>
    </w:rPr>
  </w:style>
  <w:style w:type="character" w:customStyle="1" w:styleId="s1">
    <w:name w:val="s1"/>
    <w:basedOn w:val="a0"/>
    <w:rsid w:val="005D5C7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Utegenova</dc:creator>
  <cp:keywords/>
  <dc:description/>
  <cp:lastModifiedBy>Aisulu Utegenova</cp:lastModifiedBy>
  <cp:revision>123</cp:revision>
  <dcterms:created xsi:type="dcterms:W3CDTF">2022-05-27T09:17:00Z</dcterms:created>
  <dcterms:modified xsi:type="dcterms:W3CDTF">2022-06-01T04:56:00Z</dcterms:modified>
</cp:coreProperties>
</file>